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5"/>
        <w:tblW w:w="14544" w:type="dxa"/>
        <w:tblLayout w:type="fixed"/>
        <w:tblLook w:val="04A0"/>
      </w:tblPr>
      <w:tblGrid>
        <w:gridCol w:w="1035"/>
        <w:gridCol w:w="3160"/>
        <w:gridCol w:w="639"/>
        <w:gridCol w:w="260"/>
        <w:gridCol w:w="307"/>
        <w:gridCol w:w="487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459"/>
        <w:gridCol w:w="2260"/>
      </w:tblGrid>
      <w:tr w:rsidR="00016BC3" w:rsidRPr="00016BC3" w:rsidTr="00016BC3">
        <w:trPr>
          <w:trHeight w:val="30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Духовная образовательная религиозная организация высшего образования           </w:t>
            </w:r>
            <w:r w:rsidRPr="00016BC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Русской Православной Церкви</w:t>
            </w:r>
          </w:p>
          <w:p w:rsidR="00016BC3" w:rsidRPr="00016BC3" w:rsidRDefault="00016BC3" w:rsidP="00016BC3">
            <w:pPr>
              <w:spacing w:after="0" w:line="280" w:lineRule="exact"/>
              <w:ind w:right="-261"/>
              <w:jc w:val="center"/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aps/>
                <w:color w:val="1F4E79"/>
                <w:sz w:val="24"/>
                <w:szCs w:val="24"/>
                <w:lang w:eastAsia="ru-RU"/>
              </w:rPr>
              <w:t>«Православный Свято-Тихоновский Богословский институт»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color w:val="1F4E79"/>
                <w:sz w:val="28"/>
                <w:szCs w:val="28"/>
                <w:lang w:eastAsia="ru-RU"/>
              </w:rPr>
              <w:t>(ПСТБИ)</w:t>
            </w:r>
          </w:p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 решением Ученого совета ПСТБИ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</w:tr>
      <w:tr w:rsidR="00016BC3" w:rsidRPr="00016BC3" w:rsidTr="00016BC3">
        <w:trPr>
          <w:trHeight w:val="315"/>
        </w:trPr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заседания Ученого совета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 ПСТБИ</w:t>
            </w:r>
          </w:p>
        </w:tc>
      </w:tr>
      <w:tr w:rsidR="00016BC3" w:rsidRPr="00016BC3" w:rsidTr="00016BC3">
        <w:trPr>
          <w:trHeight w:val="315"/>
        </w:trPr>
        <w:tc>
          <w:tcPr>
            <w:tcW w:w="4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июня 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 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</w:t>
            </w:r>
            <w:proofErr w:type="spellEnd"/>
            <w:r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Николай Емельянов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УЧЕБНЫЙ ПЛАН</w:t>
            </w: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475396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«_____»__________________2016</w:t>
            </w:r>
            <w:r w:rsidR="00016BC3" w:rsidRPr="0001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г.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Подготовка служителей </w:t>
            </w:r>
          </w:p>
        </w:tc>
      </w:tr>
      <w:tr w:rsidR="00016BC3" w:rsidRPr="00016BC3" w:rsidTr="00016BC3">
        <w:trPr>
          <w:trHeight w:val="3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религиозного персонала православного вероисповедания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Профиль/специализация: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практическая теология </w:t>
            </w:r>
            <w:proofErr w:type="spellStart"/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конфессии</w:t>
            </w:r>
            <w:proofErr w:type="spellEnd"/>
          </w:p>
        </w:tc>
      </w:tr>
      <w:tr w:rsidR="00016BC3" w:rsidRPr="00016BC3" w:rsidTr="00016BC3">
        <w:trPr>
          <w:trHeight w:val="58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 выпускника: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в области православного богословия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BC3" w:rsidRPr="00016BC3" w:rsidRDefault="00016BC3" w:rsidP="00016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</w:tr>
      <w:tr w:rsidR="00016BC3" w:rsidRPr="00016BC3" w:rsidTr="00016BC3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BC3" w:rsidRPr="00016BC3" w:rsidRDefault="00016BC3" w:rsidP="00016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начала подготовки: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BC3" w:rsidRPr="00016BC3" w:rsidRDefault="00016BC3" w:rsidP="0047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6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47539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20C2B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6BC3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tbl>
      <w:tblPr>
        <w:tblW w:w="14544" w:type="dxa"/>
        <w:tblInd w:w="94" w:type="dxa"/>
        <w:tblLayout w:type="fixed"/>
        <w:tblLook w:val="04A0"/>
      </w:tblPr>
      <w:tblGrid>
        <w:gridCol w:w="1035"/>
        <w:gridCol w:w="3160"/>
        <w:gridCol w:w="899"/>
        <w:gridCol w:w="794"/>
        <w:gridCol w:w="616"/>
        <w:gridCol w:w="416"/>
        <w:gridCol w:w="416"/>
        <w:gridCol w:w="416"/>
        <w:gridCol w:w="416"/>
        <w:gridCol w:w="416"/>
        <w:gridCol w:w="416"/>
        <w:gridCol w:w="416"/>
        <w:gridCol w:w="416"/>
        <w:gridCol w:w="666"/>
        <w:gridCol w:w="679"/>
        <w:gridCol w:w="648"/>
        <w:gridCol w:w="522"/>
        <w:gridCol w:w="2197"/>
      </w:tblGrid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0C2B" w:rsidRPr="00A20C2B" w:rsidTr="00A20C2B">
        <w:trPr>
          <w:trHeight w:val="14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3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328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A20C2B" w:rsidRPr="00A20C2B" w:rsidTr="00A20C2B">
        <w:trPr>
          <w:trHeight w:val="70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0C2B" w:rsidRPr="00A20C2B" w:rsidTr="00A20C2B">
        <w:trPr>
          <w:trHeight w:val="105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0C2B" w:rsidRPr="00A20C2B" w:rsidTr="00A20C2B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ОК-8, 14; ПК-14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13; ПК-14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религий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ПК-10, 14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Отечества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A20C2B" w:rsidRPr="00A20C2B" w:rsidTr="00A20C2B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A20C2B" w:rsidRPr="00A20C2B" w:rsidTr="00A20C2B">
        <w:trPr>
          <w:trHeight w:val="3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античной и средневековой философии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13; ПК-14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Б1.В.ДВ.1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Практический курс иностранного языка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A20C2B" w:rsidRPr="00A20C2B" w:rsidTr="00A20C2B">
        <w:trPr>
          <w:trHeight w:val="43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 современного иностранного языка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</w:t>
            </w:r>
          </w:p>
        </w:tc>
      </w:tr>
      <w:tr w:rsidR="00A20C2B" w:rsidRPr="00A20C2B" w:rsidTr="00A20C2B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профессионально-ориентированных текстов на современном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ПК-18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текстов на латинском языке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Б1.В.ДВ.3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Богословский перевод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ОК-14; ПК-14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теологии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Б1.В.ДВ.4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западных исповеданий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13; ПК-5, 6</w:t>
            </w:r>
          </w:p>
        </w:tc>
      </w:tr>
      <w:tr w:rsidR="00A20C2B" w:rsidRPr="00A20C2B" w:rsidTr="00A20C2B">
        <w:trPr>
          <w:trHeight w:val="4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2, 5, 8, 13, 3, 18</w:t>
            </w:r>
          </w:p>
        </w:tc>
      </w:tr>
      <w:tr w:rsidR="00A20C2B" w:rsidRPr="00A20C2B" w:rsidTr="00A20C2B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Б.2.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естественнонаучный цикл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0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15</w:t>
            </w:r>
          </w:p>
        </w:tc>
      </w:tr>
      <w:tr w:rsidR="00A20C2B" w:rsidRPr="00A20C2B" w:rsidTr="00A20C2B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Б2.Б.2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ОК-5, 7, 9</w:t>
            </w:r>
          </w:p>
        </w:tc>
      </w:tr>
      <w:tr w:rsidR="00A20C2B" w:rsidRPr="00A20C2B" w:rsidTr="00A20C2B">
        <w:trPr>
          <w:trHeight w:val="458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Б2.В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8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Б2.В.ОД.1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апологетика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ОК-5; ПК-10</w:t>
            </w:r>
          </w:p>
        </w:tc>
      </w:tr>
      <w:tr w:rsidR="00A20C2B" w:rsidRPr="00A20C2B" w:rsidTr="00A20C2B">
        <w:trPr>
          <w:trHeight w:val="683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Б2.В.ДВ.1</w:t>
            </w:r>
          </w:p>
        </w:tc>
        <w:tc>
          <w:tcPr>
            <w:tcW w:w="3160" w:type="dxa"/>
            <w:tcBorders>
              <w:top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13; ПК-1, 8, 11</w:t>
            </w:r>
          </w:p>
        </w:tc>
      </w:tr>
      <w:tr w:rsidR="00A20C2B" w:rsidRPr="00A20C2B" w:rsidTr="00A20C2B">
        <w:trPr>
          <w:trHeight w:val="8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информационные технологии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12, 17; ПК-4, 8, 15</w:t>
            </w:r>
          </w:p>
        </w:tc>
      </w:tr>
      <w:tr w:rsidR="00A20C2B" w:rsidRPr="00A20C2B" w:rsidTr="00A20C2B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5904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2546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7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Общая теология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Основы теологии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15/15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ПК-1, 2, 13, 16</w:t>
            </w:r>
          </w:p>
        </w:tc>
      </w:tr>
      <w:tr w:rsidR="00A20C2B" w:rsidRPr="00A20C2B" w:rsidTr="00A20C2B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Б3.Б.1.2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Междисциплинарные проблемы в теологии</w:t>
            </w: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A20C2B" w:rsidRPr="00A20C2B" w:rsidTr="00A20C2B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Систематическая теология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Б3.Б.2.1</w:t>
            </w:r>
          </w:p>
        </w:tc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Догматическое богословие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40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Б3.Б.2.2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Б3.Б.2.3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Каноническое право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Сакральные тексты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8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Б3.Б.3.1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(Четвероевангелие)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Новый Завет (Апостол)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Б3.Б.3.3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Ветхий Завет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43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История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древней христианской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56/16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Б3.Б.4.2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5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Практическая теология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Практическая теология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6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Этика и аксиология в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ПК-7, 13, 16</w:t>
            </w:r>
          </w:p>
        </w:tc>
      </w:tr>
      <w:tr w:rsidR="00A20C2B" w:rsidRPr="00A20C2B" w:rsidTr="00A20C2B">
        <w:trPr>
          <w:trHeight w:val="56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Религиозная философия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Религиозная философия (История русской философии)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19/19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10; ПК-14, 16</w:t>
            </w:r>
          </w:p>
        </w:tc>
      </w:tr>
      <w:tr w:rsidR="00A20C2B" w:rsidRPr="00A20C2B" w:rsidTr="00A20C2B">
        <w:trPr>
          <w:trHeight w:val="80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Б3.Б.6.2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История философии Нового и Новейшего времени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5, 10, 13; ПК-14, 16</w:t>
            </w:r>
          </w:p>
        </w:tc>
      </w:tr>
      <w:tr w:rsidR="00A20C2B" w:rsidRPr="00A20C2B" w:rsidTr="00A20C2B">
        <w:trPr>
          <w:trHeight w:val="64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Языки сакральных текстов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конфессии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Б3.Б.7.1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вводный курс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A20C2B" w:rsidRPr="00A20C2B" w:rsidTr="00A20C2B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Б3.Б.7.2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Церковнославянский язык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15; ПК-14, 16</w:t>
            </w:r>
          </w:p>
        </w:tc>
      </w:tr>
      <w:tr w:rsidR="00A20C2B" w:rsidRPr="00A20C2B" w:rsidTr="00A20C2B">
        <w:trPr>
          <w:trHeight w:val="68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Религия, государство и общество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EAF1DD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законодательство о религии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A20C2B" w:rsidRPr="00A20C2B" w:rsidTr="00A20C2B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A20C2B" w:rsidRPr="00A20C2B" w:rsidTr="00A20C2B">
        <w:trPr>
          <w:trHeight w:val="72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Б3.Б.8.3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ОК-10, 18; ПК-10, 16</w:t>
            </w:r>
          </w:p>
        </w:tc>
      </w:tr>
      <w:tr w:rsidR="00A20C2B" w:rsidRPr="00A20C2B" w:rsidTr="00A20C2B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ОК-6</w:t>
            </w:r>
          </w:p>
        </w:tc>
      </w:tr>
      <w:tr w:rsidR="00A20C2B" w:rsidRPr="00A20C2B" w:rsidTr="00A20C2B">
        <w:trPr>
          <w:trHeight w:val="78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78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Обязательные дисциплины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18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Б3.В.ОД.2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 теория христианского искусства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A20C2B" w:rsidRPr="00A20C2B" w:rsidTr="00A20C2B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Четвероевангелие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Нового Завета: Апостол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51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Экзегеза Ветхого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52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Сравнительное богословие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ПК-1, 13, 16</w:t>
            </w:r>
          </w:p>
        </w:tc>
      </w:tr>
      <w:tr w:rsidR="00A20C2B" w:rsidRPr="00A20C2B" w:rsidTr="00A20C2B">
        <w:trPr>
          <w:trHeight w:val="33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A20C2B" w:rsidRPr="00A20C2B" w:rsidTr="00A20C2B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Б3.В.ОД.7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A20C2B" w:rsidRPr="00A20C2B" w:rsidTr="00A20C2B">
        <w:trPr>
          <w:trHeight w:val="66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Новейшая история Русской Православной Церкви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55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Б3.В.ОД.9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Вселенского Православия в Новое время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Литургика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35/35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A20C2B" w:rsidRPr="00A20C2B" w:rsidTr="00A20C2B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Литургическое Предание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57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I-IV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A20C2B" w:rsidRPr="00A20C2B" w:rsidTr="00A20C2B">
        <w:trPr>
          <w:trHeight w:val="469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V-VIII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A20C2B" w:rsidRPr="00A20C2B" w:rsidTr="00A20C2B">
        <w:trPr>
          <w:trHeight w:val="39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Патрология IX-XV века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A20C2B" w:rsidRPr="00A20C2B" w:rsidTr="00A20C2B">
        <w:trPr>
          <w:trHeight w:val="67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A20C2B" w:rsidRPr="00A20C2B" w:rsidTr="00A20C2B">
        <w:trPr>
          <w:trHeight w:val="458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A20C2B" w:rsidRPr="00A20C2B" w:rsidTr="00A20C2B">
        <w:trPr>
          <w:trHeight w:val="6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469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4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23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Б3.В.ДВ.2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Древнегреческий язык: чтение Нового Завета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A20C2B" w:rsidRPr="00A20C2B" w:rsidTr="00A20C2B">
        <w:trPr>
          <w:trHeight w:val="24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древней церковной истории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ПК-13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00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28/28</w:t>
            </w:r>
          </w:p>
        </w:tc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Б.4.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6</w:t>
            </w:r>
          </w:p>
        </w:tc>
      </w:tr>
      <w:tr w:rsidR="00A20C2B" w:rsidRPr="00A20C2B" w:rsidTr="00A20C2B">
        <w:trPr>
          <w:trHeight w:val="278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Б.5.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3, 4, 13, 15; ПК-6, 12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Б5.У.2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16; ПК-5, 6, 12</w:t>
            </w:r>
          </w:p>
        </w:tc>
      </w:tr>
      <w:tr w:rsidR="00A20C2B" w:rsidRPr="00A20C2B" w:rsidTr="00A20C2B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13, 16, 18; ПК-5, 7, 11, 12</w:t>
            </w:r>
          </w:p>
        </w:tc>
      </w:tr>
      <w:tr w:rsidR="00A20C2B" w:rsidRPr="00A20C2B" w:rsidTr="00A20C2B">
        <w:trPr>
          <w:trHeight w:val="43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Профильно-ориентированная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ОК-4, 5, 11, 13; ПК-2, 4, 8, 9, 12, 13, 14, 15, 16, 17, 18</w:t>
            </w:r>
          </w:p>
        </w:tc>
      </w:tr>
      <w:tr w:rsidR="00A20C2B" w:rsidRPr="00A20C2B" w:rsidTr="00A20C2B">
        <w:trPr>
          <w:trHeight w:val="645"/>
        </w:trPr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Б5.П.3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11, 12, 13, 14, 17; ПК-1, 2, 3, 6, 8, 13, 14, 15, 16, 17, 18</w:t>
            </w:r>
          </w:p>
        </w:tc>
      </w:tr>
      <w:tr w:rsidR="00A20C2B" w:rsidRPr="00A20C2B" w:rsidTr="00A20C2B">
        <w:trPr>
          <w:trHeight w:val="1020"/>
        </w:trPr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Б.6.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 аттестация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Экз., ВКР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ОК-7, 8, 9, 10, 11, 12, 13, 14, 15, 17, 18; ПК-1, 2, 8, 13, 14, 15, 16, 17, 18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трудоемкость основной образовательной программы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20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Условные обозначения: </w:t>
      </w:r>
      <w:r w:rsidRPr="00A20C2B">
        <w:rPr>
          <w:rFonts w:ascii="Times New Roman" w:eastAsia="Calibri" w:hAnsi="Times New Roman" w:cs="Times New Roman"/>
          <w:sz w:val="20"/>
          <w:szCs w:val="20"/>
          <w:lang w:eastAsia="ru-RU"/>
        </w:rPr>
        <w:t>Л – лекции, С – семинары, ПЗ – практические занятия</w:t>
      </w:r>
      <w:r w:rsidRPr="00A20C2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</w:t>
      </w:r>
    </w:p>
    <w:p w:rsidR="00A20C2B" w:rsidRPr="00A20C2B" w:rsidRDefault="00A20C2B" w:rsidP="00A20C2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Примечания: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Настоящий учебный план составлен в соответствии с федеральным государственным образовательным стандартом высшего профессионального образования и с учетом рекомендаций примерной основной </w:t>
      </w:r>
      <w:r w:rsidRPr="00A20C2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образовательной программы </w:t>
      </w: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A20C2B">
        <w:rPr>
          <w:rFonts w:ascii="Times New Roman" w:eastAsia="Calibri" w:hAnsi="Times New Roman" w:cs="Times New Roman"/>
          <w:b/>
          <w:sz w:val="24"/>
          <w:lang w:eastAsia="ru-RU"/>
        </w:rPr>
        <w:t>033400 Теология</w:t>
      </w: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профилю </w:t>
      </w:r>
      <w:proofErr w:type="spellStart"/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</w:t>
      </w:r>
      <w:proofErr w:type="spellEnd"/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 теология </w:t>
      </w:r>
      <w:proofErr w:type="spellStart"/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2) Курсовые работы (проекты), текущая и промежуточная аттестации (зачеты и экзамены) рассматриваются как вид учебной работы по дисциплине (модулю) и выполняются в пределах трудоемкости, отводимой на ее изучение.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3) В соответствии с Типовым положением о вузе к видам учебной работы отнесены: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 Вуз может устанавливать другие виды учебных занятий.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20C2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br w:type="page"/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0C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ПАСТЫРСКИЙ ЦИКЛ</w:t>
      </w:r>
    </w:p>
    <w:p w:rsidR="00A20C2B" w:rsidRPr="00A20C2B" w:rsidRDefault="00A20C2B" w:rsidP="00A20C2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4460" w:type="dxa"/>
        <w:tblInd w:w="93" w:type="dxa"/>
        <w:tblLook w:val="04A0"/>
      </w:tblPr>
      <w:tblGrid>
        <w:gridCol w:w="1035"/>
        <w:gridCol w:w="3125"/>
        <w:gridCol w:w="899"/>
        <w:gridCol w:w="794"/>
        <w:gridCol w:w="568"/>
        <w:gridCol w:w="416"/>
        <w:gridCol w:w="416"/>
        <w:gridCol w:w="416"/>
        <w:gridCol w:w="416"/>
        <w:gridCol w:w="416"/>
        <w:gridCol w:w="416"/>
        <w:gridCol w:w="416"/>
        <w:gridCol w:w="416"/>
        <w:gridCol w:w="705"/>
        <w:gridCol w:w="682"/>
        <w:gridCol w:w="605"/>
        <w:gridCol w:w="459"/>
        <w:gridCol w:w="2260"/>
      </w:tblGrid>
      <w:tr w:rsidR="00A20C2B" w:rsidRPr="00A20C2B" w:rsidTr="00A20C2B">
        <w:trPr>
          <w:trHeight w:val="6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разделов ООП, модулей, дисциплин, практик</w:t>
            </w:r>
          </w:p>
        </w:tc>
        <w:tc>
          <w:tcPr>
            <w:tcW w:w="2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Трудоемкость</w:t>
            </w:r>
          </w:p>
        </w:tc>
        <w:tc>
          <w:tcPr>
            <w:tcW w:w="33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по семестрам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Виды </w:t>
            </w: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учебной работы</w:t>
            </w:r>
          </w:p>
        </w:tc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аудиторных часов по видам учебной работы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0C2B" w:rsidRPr="00A20C2B" w:rsidTr="00A20C2B">
        <w:trPr>
          <w:trHeight w:val="780"/>
        </w:trPr>
        <w:tc>
          <w:tcPr>
            <w:tcW w:w="10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Общая, в ЗЕ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часах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0C2B" w:rsidRPr="00A20C2B" w:rsidTr="00A20C2B">
        <w:trPr>
          <w:trHeight w:val="43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зач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8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Б.1.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Гуманитарный, социальный и экономический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Default="00A20C2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705"/>
        </w:trPr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часть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Default="00A20C2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0C2B" w:rsidRPr="00A20C2B" w:rsidTr="00A20C2B">
        <w:trPr>
          <w:trHeight w:val="49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словесность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ОК-1, 5, 8, 13; ПК-14</w:t>
            </w:r>
          </w:p>
        </w:tc>
      </w:tr>
      <w:tr w:rsidR="00A20C2B" w:rsidRPr="00A20C2B" w:rsidTr="00A20C2B">
        <w:trPr>
          <w:trHeight w:val="37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6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0C2B" w:rsidRPr="00A20C2B" w:rsidTr="00A20C2B">
        <w:trPr>
          <w:trHeight w:val="33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0C2B" w:rsidRPr="00A20C2B" w:rsidTr="00A20C2B">
        <w:trPr>
          <w:trHeight w:val="43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ПК-5, 6</w:t>
            </w:r>
          </w:p>
        </w:tc>
      </w:tr>
      <w:tr w:rsidR="00A20C2B" w:rsidRPr="00A20C2B" w:rsidTr="00A20C2B">
        <w:trPr>
          <w:trHeight w:val="66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Б.3.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Б3.Б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Базовая (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общепрофессиональная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ahoma" w:eastAsia="Times New Roman" w:hAnsi="Tahoma" w:cs="Tahoma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Пастырское богословие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420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Практика </w:t>
            </w:r>
            <w:proofErr w:type="spellStart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диаконского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3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Б3.Б.5.5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руководство для пастырей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10; ПК-1, 13, 16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Б3.Б.8.2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прихода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A20C2B" w:rsidRPr="00A20C2B" w:rsidTr="00A20C2B">
        <w:trPr>
          <w:trHeight w:val="8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Б3.Б.8.3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Обзор новейших законодательных актов Русской Православной Церкви»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ОК-10, 18; ПК-10, 16</w:t>
            </w:r>
          </w:p>
        </w:tc>
      </w:tr>
      <w:tr w:rsidR="00A20C2B" w:rsidRPr="00A20C2B" w:rsidTr="00A20C2B">
        <w:trPr>
          <w:trHeight w:val="450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(профильная) часть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E5E5E5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46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Богослужебное чтение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ОК-11, 15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Гомилетика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ОК-10; ПК-14</w:t>
            </w:r>
          </w:p>
        </w:tc>
      </w:tr>
      <w:tr w:rsidR="00A20C2B" w:rsidRPr="00A20C2B" w:rsidTr="00A20C2B">
        <w:trPr>
          <w:trHeight w:val="34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пастырского служения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ОК-1, 3, 7, 11; ПК-1, 2, 13, 16</w:t>
            </w:r>
          </w:p>
        </w:tc>
      </w:tr>
      <w:tr w:rsidR="00A20C2B" w:rsidRPr="00A20C2B" w:rsidTr="00A20C2B">
        <w:trPr>
          <w:trHeight w:val="40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Миссионерский семинар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Б3.В.ОД.18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Новомученики</w:t>
            </w:r>
            <w:proofErr w:type="spellEnd"/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исповедники российские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Дисциплины по выбору студента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психиатрия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Пастырская наркология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ОК-3, 10; ПК-1, 10,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Церковно-певческий обиход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Церковно-певческое искусство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П.З.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ОК-15; ПК-14,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Б3.В.ДВ.4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0C2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патрология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52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русского богословия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Л, С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20C2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ОК-3, 10; ПК-1, 13, 16</w:t>
            </w:r>
          </w:p>
        </w:tc>
      </w:tr>
      <w:tr w:rsidR="00A20C2B" w:rsidRPr="00A20C2B" w:rsidTr="00A20C2B">
        <w:trPr>
          <w:trHeight w:val="31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трудоемкость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DBDB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C2B" w:rsidRPr="00A20C2B" w:rsidRDefault="00A20C2B" w:rsidP="00A2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0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16BC3" w:rsidRPr="00016BC3" w:rsidRDefault="00016BC3" w:rsidP="00016B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16BC3" w:rsidRPr="00016BC3" w:rsidSect="00016BC3">
      <w:pgSz w:w="16838" w:h="11906" w:orient="landscape"/>
      <w:pgMar w:top="1440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16BC3"/>
    <w:rsid w:val="00016BC3"/>
    <w:rsid w:val="000206E3"/>
    <w:rsid w:val="000B484E"/>
    <w:rsid w:val="00105DD8"/>
    <w:rsid w:val="00171778"/>
    <w:rsid w:val="00180171"/>
    <w:rsid w:val="001B0B73"/>
    <w:rsid w:val="001B7675"/>
    <w:rsid w:val="00235CB9"/>
    <w:rsid w:val="0024255F"/>
    <w:rsid w:val="002465BA"/>
    <w:rsid w:val="00266CCD"/>
    <w:rsid w:val="00284E2D"/>
    <w:rsid w:val="00423D05"/>
    <w:rsid w:val="00426AE1"/>
    <w:rsid w:val="00453300"/>
    <w:rsid w:val="00475396"/>
    <w:rsid w:val="00496BBB"/>
    <w:rsid w:val="004F638D"/>
    <w:rsid w:val="0057111E"/>
    <w:rsid w:val="00583990"/>
    <w:rsid w:val="005E549B"/>
    <w:rsid w:val="005F134A"/>
    <w:rsid w:val="00676284"/>
    <w:rsid w:val="00681829"/>
    <w:rsid w:val="00693571"/>
    <w:rsid w:val="006D001F"/>
    <w:rsid w:val="00704228"/>
    <w:rsid w:val="007518F4"/>
    <w:rsid w:val="007D0A5D"/>
    <w:rsid w:val="00803121"/>
    <w:rsid w:val="00844E35"/>
    <w:rsid w:val="008876A7"/>
    <w:rsid w:val="008F5D3D"/>
    <w:rsid w:val="00924517"/>
    <w:rsid w:val="00953A00"/>
    <w:rsid w:val="00963EBD"/>
    <w:rsid w:val="009C469E"/>
    <w:rsid w:val="00A20C2B"/>
    <w:rsid w:val="00A74AFE"/>
    <w:rsid w:val="00A82E09"/>
    <w:rsid w:val="00B746F0"/>
    <w:rsid w:val="00BA7F32"/>
    <w:rsid w:val="00BB06C5"/>
    <w:rsid w:val="00C36FFE"/>
    <w:rsid w:val="00C92031"/>
    <w:rsid w:val="00CA6363"/>
    <w:rsid w:val="00CF5AB2"/>
    <w:rsid w:val="00D127C3"/>
    <w:rsid w:val="00DA4DE4"/>
    <w:rsid w:val="00DC680D"/>
    <w:rsid w:val="00E54221"/>
    <w:rsid w:val="00F3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6BC3"/>
  </w:style>
  <w:style w:type="paragraph" w:customStyle="1" w:styleId="10">
    <w:name w:val="Знак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3">
    <w:name w:val="Для таблиц"/>
    <w:basedOn w:val="a"/>
    <w:uiPriority w:val="99"/>
    <w:rsid w:val="00016B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16BC3"/>
    <w:pPr>
      <w:widowControl w:val="0"/>
      <w:spacing w:after="0" w:line="240" w:lineRule="auto"/>
      <w:ind w:firstLine="40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16BC3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Знак11"/>
    <w:basedOn w:val="a"/>
    <w:uiPriority w:val="99"/>
    <w:rsid w:val="00016BC3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Web">
    <w:name w:val="Обычный (Web)"/>
    <w:basedOn w:val="a"/>
    <w:uiPriority w:val="99"/>
    <w:rsid w:val="00016B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druzhinin.a</dc:creator>
  <cp:lastModifiedBy>druzhinin.a</cp:lastModifiedBy>
  <cp:revision>6</cp:revision>
  <cp:lastPrinted>2016-06-29T08:52:00Z</cp:lastPrinted>
  <dcterms:created xsi:type="dcterms:W3CDTF">2016-06-28T17:36:00Z</dcterms:created>
  <dcterms:modified xsi:type="dcterms:W3CDTF">2016-06-29T09:26:00Z</dcterms:modified>
</cp:coreProperties>
</file>