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80"/>
        <w:gridCol w:w="6955"/>
      </w:tblGrid>
      <w:tr w:rsidR="00716558" w:rsidRPr="00E252AA" w:rsidTr="00884F58"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bookmarkStart w:id="0" w:name="_Toc482882155"/>
            <w:bookmarkStart w:id="1" w:name="__RefHeading__4056_1029877133"/>
            <w:bookmarkEnd w:id="1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b/>
                <w:i/>
                <w:spacing w:val="-2"/>
              </w:rPr>
            </w:pPr>
            <w:r>
              <w:rPr>
                <w:b/>
              </w:rPr>
              <w:t>ИСТОРИЯ РУССКОЙ ПРАВОСЛАВНОЙ ЦЕРКВИ</w:t>
            </w:r>
          </w:p>
        </w:tc>
      </w:tr>
      <w:tr w:rsidR="00716558" w:rsidRPr="00E252AA" w:rsidTr="00884F58"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Основная образовательная пр</w:t>
            </w:r>
            <w:r w:rsidRPr="00E252AA">
              <w:rPr>
                <w:i/>
              </w:rPr>
              <w:t>о</w:t>
            </w:r>
            <w:r w:rsidRPr="00E252AA">
              <w:rPr>
                <w:i/>
              </w:rPr>
              <w:t>грамма: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16558" w:rsidRPr="00E252AA" w:rsidTr="00884F58"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бакалавр богословия</w:t>
            </w:r>
          </w:p>
        </w:tc>
      </w:tr>
      <w:tr w:rsidR="00716558" w:rsidRPr="00E252AA" w:rsidTr="00884F58"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очная</w:t>
            </w:r>
          </w:p>
        </w:tc>
      </w:tr>
      <w:tr w:rsidR="00716558" w:rsidRPr="00E252AA" w:rsidTr="00884F58"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2017</w:t>
            </w:r>
          </w:p>
        </w:tc>
      </w:tr>
      <w:tr w:rsidR="00716558" w:rsidRPr="00E252AA" w:rsidTr="00884F58"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716558" w:rsidRPr="00DA118E" w:rsidRDefault="00716558" w:rsidP="00884F58">
            <w:pPr>
              <w:spacing w:after="120" w:line="276" w:lineRule="auto"/>
              <w:jc w:val="both"/>
            </w:pPr>
            <w:r w:rsidRPr="00DA118E">
              <w:t xml:space="preserve">Целями освоения </w:t>
            </w:r>
            <w:r w:rsidRPr="00DA118E">
              <w:rPr>
                <w:spacing w:val="-3"/>
              </w:rPr>
              <w:t>дисциплин</w:t>
            </w:r>
            <w:r w:rsidRPr="00DA118E">
              <w:t xml:space="preserve">ы История Русской Православной Церкви является введение учащихся в круг ключевых тем и проблем Истории Русской Церкви. </w:t>
            </w:r>
          </w:p>
          <w:p w:rsidR="00716558" w:rsidRPr="00DA118E" w:rsidRDefault="00716558" w:rsidP="00884F58">
            <w:pPr>
              <w:spacing w:after="120" w:line="276" w:lineRule="auto"/>
              <w:jc w:val="both"/>
            </w:pPr>
            <w:r w:rsidRPr="00DA118E">
              <w:t xml:space="preserve">Изучение богословских дисциплин в программах небогословских специальностей направлено на формирование у студентов христианского мировоззрения и осознанного участия в жизни Церкви. Курс истории Русской Церкви призван способствовать: </w:t>
            </w:r>
          </w:p>
          <w:p w:rsidR="00716558" w:rsidRPr="00DA118E" w:rsidRDefault="00716558" w:rsidP="00716558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DA118E">
              <w:t>пониманию студентами истории Русской Церкви как составляющей Священной истории Нового Завета;</w:t>
            </w:r>
          </w:p>
          <w:p w:rsidR="00716558" w:rsidRPr="00DA118E" w:rsidRDefault="00716558" w:rsidP="00716558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both"/>
            </w:pPr>
            <w:r w:rsidRPr="00DA118E">
              <w:t xml:space="preserve">формированию у студентов адекватного представления о природе Церкви и взаимоотношениях Церкви и государства; </w:t>
            </w:r>
          </w:p>
          <w:p w:rsidR="00716558" w:rsidRPr="00DA118E" w:rsidRDefault="00716558" w:rsidP="00884F58">
            <w:pPr>
              <w:pStyle w:val="aff5"/>
              <w:spacing w:after="120" w:line="276" w:lineRule="auto"/>
              <w:ind w:firstLine="0"/>
            </w:pPr>
            <w:r w:rsidRPr="00DA118E">
              <w:t>развитию у учащихся способности самостоятельной и адекватной оценки событий современной общественно-политической жизни России с учетом исторической роли Православия как ведущей традиционной религии страны, а также обоснованной богословской и исторической оценки новых явлений в церковной и духовной жизни. Целями освоения дисциплины являются</w:t>
            </w:r>
            <w:proofErr w:type="gramStart"/>
            <w:r w:rsidRPr="00DA118E">
              <w:t xml:space="preserve"> :</w:t>
            </w:r>
            <w:proofErr w:type="gramEnd"/>
          </w:p>
          <w:p w:rsidR="00716558" w:rsidRPr="00DA118E" w:rsidRDefault="00716558" w:rsidP="00884F58">
            <w:pPr>
              <w:pStyle w:val="aff5"/>
              <w:spacing w:after="120" w:line="276" w:lineRule="auto"/>
              <w:ind w:firstLine="0"/>
            </w:pPr>
            <w:r w:rsidRPr="00DA118E">
              <w:t xml:space="preserve">- </w:t>
            </w:r>
            <w:r w:rsidRPr="00DA118E">
              <w:rPr>
                <w:bCs/>
              </w:rPr>
              <w:t xml:space="preserve">ознакомление студентов с главнейшими событиями и проблемами истории Русской Православной Церкви в </w:t>
            </w:r>
            <w:proofErr w:type="spellStart"/>
            <w:r w:rsidRPr="00DA118E">
              <w:rPr>
                <w:bCs/>
              </w:rPr>
              <w:t>IX</w:t>
            </w:r>
            <w:proofErr w:type="spellEnd"/>
            <w:r w:rsidRPr="00DA118E">
              <w:rPr>
                <w:bCs/>
              </w:rPr>
              <w:t xml:space="preserve"> – </w:t>
            </w:r>
            <w:proofErr w:type="spellStart"/>
            <w:proofErr w:type="gramStart"/>
            <w:r w:rsidRPr="00DA118E">
              <w:rPr>
                <w:bCs/>
              </w:rPr>
              <w:t>Х</w:t>
            </w:r>
            <w:proofErr w:type="gramEnd"/>
            <w:r w:rsidRPr="00DA118E">
              <w:rPr>
                <w:bCs/>
              </w:rPr>
              <w:t>VII</w:t>
            </w:r>
            <w:proofErr w:type="spellEnd"/>
            <w:r w:rsidRPr="00DA118E">
              <w:rPr>
                <w:bCs/>
              </w:rPr>
              <w:t xml:space="preserve"> вв.</w:t>
            </w:r>
            <w:r w:rsidRPr="00DA118E">
              <w:t>;</w:t>
            </w:r>
          </w:p>
          <w:p w:rsidR="00716558" w:rsidRPr="00DA118E" w:rsidRDefault="00716558" w:rsidP="00884F58">
            <w:pPr>
              <w:pStyle w:val="aff5"/>
              <w:spacing w:after="120" w:line="276" w:lineRule="auto"/>
              <w:ind w:firstLine="0"/>
              <w:rPr>
                <w:bCs/>
              </w:rPr>
            </w:pPr>
            <w:r w:rsidRPr="00DA118E">
              <w:t xml:space="preserve">- </w:t>
            </w:r>
            <w:r w:rsidRPr="00DA118E">
              <w:rPr>
                <w:bCs/>
              </w:rPr>
              <w:t xml:space="preserve">формирование представления о решающей роли Русской Церкви в формировании российской государственности и культуры в средневековый период; </w:t>
            </w:r>
          </w:p>
          <w:p w:rsidR="00716558" w:rsidRPr="00C03F32" w:rsidRDefault="00716558" w:rsidP="00884F58">
            <w:pPr>
              <w:pStyle w:val="aff5"/>
              <w:spacing w:after="120" w:line="276" w:lineRule="auto"/>
              <w:ind w:firstLine="0"/>
              <w:rPr>
                <w:bCs/>
              </w:rPr>
            </w:pPr>
            <w:r w:rsidRPr="00DA118E">
              <w:rPr>
                <w:bCs/>
              </w:rPr>
              <w:t>- формирование способности анализа современной общественно-</w:t>
            </w:r>
            <w:r w:rsidRPr="00DA118E">
              <w:rPr>
                <w:bCs/>
              </w:rPr>
              <w:lastRenderedPageBreak/>
              <w:t>политической ситуации в России с учетом исторической роли Православия как государств</w:t>
            </w:r>
            <w:proofErr w:type="gramStart"/>
            <w:r w:rsidRPr="00DA118E">
              <w:rPr>
                <w:bCs/>
              </w:rPr>
              <w:t>о-</w:t>
            </w:r>
            <w:proofErr w:type="gramEnd"/>
            <w:r w:rsidRPr="00DA118E">
              <w:rPr>
                <w:bCs/>
              </w:rPr>
              <w:t xml:space="preserve"> и </w:t>
            </w:r>
            <w:proofErr w:type="spellStart"/>
            <w:r w:rsidRPr="00DA118E">
              <w:rPr>
                <w:bCs/>
              </w:rPr>
              <w:t>культуро</w:t>
            </w:r>
            <w:proofErr w:type="spellEnd"/>
            <w:r w:rsidRPr="00DA118E">
              <w:rPr>
                <w:bCs/>
              </w:rPr>
              <w:t>-образующей традиционной религии страны.</w:t>
            </w:r>
          </w:p>
        </w:tc>
      </w:tr>
      <w:tr w:rsidR="00716558" w:rsidRPr="00E252AA" w:rsidTr="00884F58"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line="276" w:lineRule="auto"/>
            </w:pPr>
            <w:r w:rsidRPr="00E252AA">
              <w:t>Базовая часть</w:t>
            </w:r>
          </w:p>
        </w:tc>
      </w:tr>
      <w:tr w:rsidR="00716558" w:rsidRPr="00E252AA" w:rsidTr="00884F58"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widowControl w:val="0"/>
              <w:spacing w:after="120" w:line="276" w:lineRule="auto"/>
              <w:jc w:val="both"/>
            </w:pPr>
            <w:r w:rsidRPr="00DA118E">
              <w:t>ОК-2: способность анализировать этапы и закономерности исторического развития общества для формирования гражданской позиции.</w:t>
            </w:r>
          </w:p>
        </w:tc>
      </w:tr>
      <w:tr w:rsidR="00716558" w:rsidRPr="00E252AA" w:rsidTr="00884F58"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716558" w:rsidRPr="009B4AF3" w:rsidRDefault="00716558" w:rsidP="00884F58">
            <w:pPr>
              <w:spacing w:after="288" w:line="276" w:lineRule="auto"/>
            </w:pPr>
            <w:proofErr w:type="spellStart"/>
            <w:r w:rsidRPr="00DA118E">
              <w:rPr>
                <w:i/>
                <w:iCs/>
              </w:rPr>
              <w:t>Иер</w:t>
            </w:r>
            <w:proofErr w:type="spellEnd"/>
            <w:r>
              <w:rPr>
                <w:i/>
                <w:iCs/>
              </w:rPr>
              <w:t>.</w:t>
            </w:r>
            <w:r w:rsidRPr="00DA118E">
              <w:rPr>
                <w:i/>
                <w:iCs/>
              </w:rPr>
              <w:t xml:space="preserve"> Иван Воробьев</w:t>
            </w:r>
          </w:p>
        </w:tc>
      </w:tr>
    </w:tbl>
    <w:p w:rsidR="00716558" w:rsidRPr="00E252AA" w:rsidRDefault="00716558" w:rsidP="00716558">
      <w:pPr>
        <w:spacing w:after="288" w:line="276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716558" w:rsidRPr="00E252AA" w:rsidTr="00884F58">
        <w:trPr>
          <w:trHeight w:val="347"/>
        </w:trPr>
        <w:tc>
          <w:tcPr>
            <w:tcW w:w="787" w:type="pct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716558" w:rsidRPr="00E252AA" w:rsidRDefault="00716558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716558" w:rsidRPr="00E252AA" w:rsidTr="00884F58">
        <w:tc>
          <w:tcPr>
            <w:tcW w:w="787" w:type="pct"/>
          </w:tcPr>
          <w:p w:rsidR="00716558" w:rsidRPr="00B03886" w:rsidRDefault="00716558" w:rsidP="00884F58">
            <w:pPr>
              <w:spacing w:after="120" w:line="276" w:lineRule="auto"/>
              <w:jc w:val="center"/>
              <w:rPr>
                <w:i/>
              </w:rPr>
            </w:pPr>
            <w:r w:rsidRPr="00B03886">
              <w:rPr>
                <w:i/>
              </w:rPr>
              <w:t>3-6</w:t>
            </w:r>
          </w:p>
        </w:tc>
        <w:tc>
          <w:tcPr>
            <w:tcW w:w="453" w:type="pct"/>
          </w:tcPr>
          <w:p w:rsidR="00716558" w:rsidRPr="00B03886" w:rsidRDefault="00716558" w:rsidP="00884F58">
            <w:pPr>
              <w:spacing w:after="120" w:line="276" w:lineRule="auto"/>
              <w:jc w:val="both"/>
              <w:rPr>
                <w:i/>
              </w:rPr>
            </w:pPr>
            <w:r w:rsidRPr="00B03886">
              <w:rPr>
                <w:i/>
              </w:rPr>
              <w:t>148</w:t>
            </w:r>
          </w:p>
        </w:tc>
        <w:tc>
          <w:tcPr>
            <w:tcW w:w="393" w:type="pct"/>
          </w:tcPr>
          <w:p w:rsidR="00716558" w:rsidRPr="00B03886" w:rsidRDefault="00716558" w:rsidP="00884F58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384" w:type="pct"/>
          </w:tcPr>
          <w:p w:rsidR="00716558" w:rsidRPr="00B03886" w:rsidRDefault="00716558" w:rsidP="00884F58">
            <w:pPr>
              <w:spacing w:after="120" w:line="276" w:lineRule="auto"/>
              <w:jc w:val="both"/>
              <w:rPr>
                <w:i/>
              </w:rPr>
            </w:pPr>
            <w:r w:rsidRPr="00B03886">
              <w:rPr>
                <w:i/>
              </w:rPr>
              <w:t>86</w:t>
            </w:r>
          </w:p>
        </w:tc>
        <w:tc>
          <w:tcPr>
            <w:tcW w:w="667" w:type="pct"/>
          </w:tcPr>
          <w:p w:rsidR="00716558" w:rsidRPr="00B03886" w:rsidRDefault="00716558" w:rsidP="00884F58">
            <w:pPr>
              <w:spacing w:after="120" w:line="276" w:lineRule="auto"/>
              <w:rPr>
                <w:i/>
              </w:rPr>
            </w:pPr>
            <w:r w:rsidRPr="00B03886">
              <w:rPr>
                <w:i/>
              </w:rPr>
              <w:t>54</w:t>
            </w:r>
          </w:p>
        </w:tc>
        <w:tc>
          <w:tcPr>
            <w:tcW w:w="2316" w:type="pct"/>
          </w:tcPr>
          <w:p w:rsidR="00716558" w:rsidRPr="00BA50AD" w:rsidRDefault="00716558" w:rsidP="00884F58">
            <w:pPr>
              <w:snapToGrid w:val="0"/>
              <w:rPr>
                <w:b/>
                <w:i/>
              </w:rPr>
            </w:pPr>
            <w:r w:rsidRPr="00B03886">
              <w:rPr>
                <w:i/>
              </w:rPr>
              <w:t>Зачет, экзамен, зачет, экзамен.</w:t>
            </w:r>
          </w:p>
        </w:tc>
      </w:tr>
      <w:bookmarkEnd w:id="0"/>
    </w:tbl>
    <w:p w:rsidR="00716558" w:rsidRPr="00847AB8" w:rsidRDefault="00716558" w:rsidP="00716558">
      <w:pPr>
        <w:tabs>
          <w:tab w:val="left" w:pos="1305"/>
        </w:tabs>
        <w:jc w:val="both"/>
        <w:rPr>
          <w:i/>
          <w:iCs/>
        </w:rPr>
      </w:pPr>
    </w:p>
    <w:p w:rsidR="00716558" w:rsidRPr="00B03886" w:rsidRDefault="00716558" w:rsidP="00716558">
      <w:pPr>
        <w:pStyle w:val="10"/>
        <w:rPr>
          <w:i/>
        </w:rPr>
      </w:pPr>
      <w:r w:rsidRPr="00DA118E">
        <w:rPr>
          <w:rFonts w:ascii="Times New Roman" w:hAnsi="Times New Roman" w:cs="Times New Roman"/>
        </w:rPr>
        <w:t xml:space="preserve"> </w:t>
      </w:r>
    </w:p>
    <w:p w:rsidR="00716558" w:rsidRPr="00DA118E" w:rsidRDefault="00716558" w:rsidP="00716558">
      <w:pPr>
        <w:pStyle w:val="aff5"/>
        <w:keepLines w:val="0"/>
        <w:spacing w:after="120" w:line="276" w:lineRule="auto"/>
        <w:ind w:firstLine="0"/>
        <w:rPr>
          <w:i/>
          <w:iCs/>
        </w:rPr>
      </w:pPr>
    </w:p>
    <w:p w:rsidR="00B239C9" w:rsidRPr="00716558" w:rsidRDefault="00B239C9" w:rsidP="00716558">
      <w:bookmarkStart w:id="2" w:name="_GoBack"/>
      <w:bookmarkEnd w:id="2"/>
    </w:p>
    <w:sectPr w:rsidR="00B239C9" w:rsidRPr="00716558" w:rsidSect="00BD0E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3A" w:rsidRDefault="00537B3A" w:rsidP="005D2EE4">
      <w:r>
        <w:separator/>
      </w:r>
    </w:p>
  </w:endnote>
  <w:endnote w:type="continuationSeparator" w:id="0">
    <w:p w:rsidR="00537B3A" w:rsidRDefault="00537B3A" w:rsidP="005D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243012"/>
      <w:docPartObj>
        <w:docPartGallery w:val="Page Numbers (Bottom of Page)"/>
        <w:docPartUnique/>
      </w:docPartObj>
    </w:sdtPr>
    <w:sdtEndPr/>
    <w:sdtContent>
      <w:p w:rsidR="009978F8" w:rsidRDefault="00537B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8F8" w:rsidRDefault="009978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3A" w:rsidRDefault="00537B3A" w:rsidP="005D2EE4">
      <w:r>
        <w:separator/>
      </w:r>
    </w:p>
  </w:footnote>
  <w:footnote w:type="continuationSeparator" w:id="0">
    <w:p w:rsidR="00537B3A" w:rsidRDefault="00537B3A" w:rsidP="005D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34224"/>
    <w:multiLevelType w:val="multilevel"/>
    <w:tmpl w:val="DCA6685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</w:lvl>
    <w:lvl w:ilvl="2">
      <w:start w:val="1"/>
      <w:numFmt w:val="russianLower"/>
      <w:pStyle w:val="2-"/>
      <w:lvlText w:val="%3)"/>
      <w:lvlJc w:val="right"/>
      <w:pPr>
        <w:ind w:left="0" w:firstLine="851"/>
      </w:pPr>
    </w:lvl>
    <w:lvl w:ilvl="3">
      <w:start w:val="1"/>
      <w:numFmt w:val="decimal"/>
      <w:lvlText w:val="%4."/>
      <w:lvlJc w:val="left"/>
      <w:pPr>
        <w:ind w:left="0" w:firstLine="6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00F"/>
    <w:multiLevelType w:val="hybridMultilevel"/>
    <w:tmpl w:val="562A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15E759B"/>
    <w:multiLevelType w:val="hybridMultilevel"/>
    <w:tmpl w:val="0D3E67B6"/>
    <w:lvl w:ilvl="0" w:tplc="C73C01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7FB4"/>
    <w:multiLevelType w:val="hybridMultilevel"/>
    <w:tmpl w:val="413AA38C"/>
    <w:lvl w:ilvl="0" w:tplc="066A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8">
    <w:nsid w:val="740A7449"/>
    <w:multiLevelType w:val="hybridMultilevel"/>
    <w:tmpl w:val="BA14076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DQ1NjYxtzA1NjNQ0lEKTi0uzszPAykwrgUAcdJ04SwAAAA="/>
  </w:docVars>
  <w:rsids>
    <w:rsidRoot w:val="001B6251"/>
    <w:rsid w:val="000B504E"/>
    <w:rsid w:val="001B6251"/>
    <w:rsid w:val="001E7795"/>
    <w:rsid w:val="00210685"/>
    <w:rsid w:val="00247312"/>
    <w:rsid w:val="0029226E"/>
    <w:rsid w:val="002E6032"/>
    <w:rsid w:val="00305C88"/>
    <w:rsid w:val="003624CE"/>
    <w:rsid w:val="003F6E0F"/>
    <w:rsid w:val="0046349E"/>
    <w:rsid w:val="004B3561"/>
    <w:rsid w:val="004F11F5"/>
    <w:rsid w:val="00537B3A"/>
    <w:rsid w:val="00537CA7"/>
    <w:rsid w:val="00551EAC"/>
    <w:rsid w:val="00590F3D"/>
    <w:rsid w:val="005C0E52"/>
    <w:rsid w:val="005D2EE4"/>
    <w:rsid w:val="006542F8"/>
    <w:rsid w:val="006712D3"/>
    <w:rsid w:val="00716558"/>
    <w:rsid w:val="007D737C"/>
    <w:rsid w:val="00905D9A"/>
    <w:rsid w:val="00934F25"/>
    <w:rsid w:val="00946411"/>
    <w:rsid w:val="009978F8"/>
    <w:rsid w:val="00A00A62"/>
    <w:rsid w:val="00A111ED"/>
    <w:rsid w:val="00AE7899"/>
    <w:rsid w:val="00B03886"/>
    <w:rsid w:val="00B239C9"/>
    <w:rsid w:val="00B50DA8"/>
    <w:rsid w:val="00B56501"/>
    <w:rsid w:val="00BC36B5"/>
    <w:rsid w:val="00BD0EB8"/>
    <w:rsid w:val="00C546F0"/>
    <w:rsid w:val="00C7374A"/>
    <w:rsid w:val="00CE1B62"/>
    <w:rsid w:val="00CF423C"/>
    <w:rsid w:val="00D10310"/>
    <w:rsid w:val="00D12147"/>
    <w:rsid w:val="00DA118E"/>
    <w:rsid w:val="00EE6405"/>
    <w:rsid w:val="00F72021"/>
    <w:rsid w:val="00F74A93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DA118E"/>
    <w:pPr>
      <w:spacing w:after="120" w:line="276" w:lineRule="auto"/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aliases w:val="ПСТГУ Заголовок 1.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537CA7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A111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A111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111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11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111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СТГУ Заголовок 1.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DA118E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537CA7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11E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A111E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A111E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A111E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A111ED"/>
    <w:rPr>
      <w:rFonts w:ascii="Cambria" w:eastAsia="Times New Roman" w:hAnsi="Cambria" w:cs="Times New Roman"/>
      <w:lang w:eastAsia="ru-RU"/>
    </w:rPr>
  </w:style>
  <w:style w:type="character" w:styleId="a4">
    <w:name w:val="Hyperlink"/>
    <w:basedOn w:val="a1"/>
    <w:uiPriority w:val="99"/>
    <w:unhideWhenUsed/>
    <w:rsid w:val="00A111ED"/>
    <w:rPr>
      <w:color w:val="0000FF"/>
      <w:u w:val="single"/>
    </w:rPr>
  </w:style>
  <w:style w:type="character" w:styleId="a5">
    <w:name w:val="FollowedHyperlink"/>
    <w:semiHidden/>
    <w:unhideWhenUsed/>
    <w:rsid w:val="00A111ED"/>
    <w:rPr>
      <w:color w:val="800080"/>
      <w:u w:val="single"/>
    </w:rPr>
  </w:style>
  <w:style w:type="character" w:customStyle="1" w:styleId="21">
    <w:name w:val="Заголовок 2 Знак1"/>
    <w:aliases w:val="ПСТГУ Заголовок 1. Знак1"/>
    <w:basedOn w:val="a1"/>
    <w:uiPriority w:val="9"/>
    <w:semiHidden/>
    <w:rsid w:val="00A11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0"/>
    <w:unhideWhenUsed/>
    <w:rsid w:val="00A111ED"/>
    <w:pPr>
      <w:spacing w:before="100" w:beforeAutospacing="1" w:after="100" w:afterAutospacing="1"/>
    </w:pPr>
  </w:style>
  <w:style w:type="paragraph" w:styleId="a7">
    <w:name w:val="footnote text"/>
    <w:basedOn w:val="a0"/>
    <w:link w:val="a8"/>
    <w:uiPriority w:val="99"/>
    <w:semiHidden/>
    <w:unhideWhenUsed/>
    <w:rsid w:val="00A111ED"/>
  </w:style>
  <w:style w:type="character" w:customStyle="1" w:styleId="a8">
    <w:name w:val="Текст сноски Знак"/>
    <w:basedOn w:val="a1"/>
    <w:link w:val="a7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A111ED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A1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111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uiPriority w:val="99"/>
    <w:semiHidden/>
    <w:unhideWhenUsed/>
    <w:qFormat/>
    <w:rsid w:val="00A111ED"/>
    <w:rPr>
      <w:b/>
      <w:bCs/>
      <w:sz w:val="20"/>
      <w:szCs w:val="20"/>
    </w:rPr>
  </w:style>
  <w:style w:type="paragraph" w:styleId="af0">
    <w:name w:val="Title"/>
    <w:basedOn w:val="a0"/>
    <w:next w:val="a0"/>
    <w:link w:val="af1"/>
    <w:uiPriority w:val="99"/>
    <w:qFormat/>
    <w:rsid w:val="00A111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uiPriority w:val="99"/>
    <w:rsid w:val="00A111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rsid w:val="00A111ED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5"/>
    <w:semiHidden/>
    <w:locked/>
    <w:rsid w:val="00A111ED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"/>
    <w:basedOn w:val="a0"/>
    <w:link w:val="af4"/>
    <w:semiHidden/>
    <w:unhideWhenUsed/>
    <w:rsid w:val="00A111ED"/>
    <w:pPr>
      <w:spacing w:after="120"/>
      <w:ind w:left="283"/>
    </w:pPr>
    <w:rPr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1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next w:val="a0"/>
    <w:link w:val="af7"/>
    <w:uiPriority w:val="11"/>
    <w:qFormat/>
    <w:rsid w:val="00A111ED"/>
    <w:rPr>
      <w:rFonts w:ascii="Cambria" w:hAnsi="Cambria"/>
      <w:i/>
      <w:iCs/>
      <w:color w:val="2DA2BF"/>
      <w:spacing w:val="15"/>
    </w:rPr>
  </w:style>
  <w:style w:type="character" w:customStyle="1" w:styleId="af7">
    <w:name w:val="Подзаголовок Знак"/>
    <w:basedOn w:val="a1"/>
    <w:link w:val="af6"/>
    <w:uiPriority w:val="11"/>
    <w:rsid w:val="00A111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A111E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A111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11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0"/>
    <w:uiPriority w:val="99"/>
    <w:semiHidden/>
    <w:unhideWhenUsed/>
    <w:rsid w:val="00A111ED"/>
    <w:pPr>
      <w:ind w:left="360" w:right="-712"/>
    </w:pPr>
    <w:rPr>
      <w:rFonts w:eastAsia="Calibri"/>
      <w:b/>
      <w:bCs/>
      <w:i/>
      <w:iCs/>
      <w:sz w:val="28"/>
    </w:rPr>
  </w:style>
  <w:style w:type="paragraph" w:styleId="af9">
    <w:name w:val="Document Map"/>
    <w:basedOn w:val="a0"/>
    <w:link w:val="afa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subject"/>
    <w:basedOn w:val="a9"/>
    <w:next w:val="a9"/>
    <w:link w:val="afc"/>
    <w:uiPriority w:val="99"/>
    <w:semiHidden/>
    <w:unhideWhenUsed/>
    <w:rsid w:val="00A111ED"/>
    <w:rPr>
      <w:b/>
      <w:bCs/>
    </w:rPr>
  </w:style>
  <w:style w:type="character" w:customStyle="1" w:styleId="afc">
    <w:name w:val="Тема примечания Знак"/>
    <w:basedOn w:val="aa"/>
    <w:link w:val="afb"/>
    <w:uiPriority w:val="99"/>
    <w:semiHidden/>
    <w:rsid w:val="00A11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A111E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A111E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A1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Revision"/>
    <w:uiPriority w:val="99"/>
    <w:semiHidden/>
    <w:rsid w:val="00A1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A111ED"/>
    <w:pPr>
      <w:ind w:left="720"/>
      <w:contextualSpacing/>
    </w:pPr>
  </w:style>
  <w:style w:type="paragraph" w:styleId="26">
    <w:name w:val="Quote"/>
    <w:basedOn w:val="a0"/>
    <w:next w:val="a0"/>
    <w:link w:val="27"/>
    <w:uiPriority w:val="29"/>
    <w:qFormat/>
    <w:rsid w:val="00A111ED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A111E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2">
    <w:name w:val="Intense Quote"/>
    <w:basedOn w:val="a0"/>
    <w:next w:val="a0"/>
    <w:link w:val="aff3"/>
    <w:uiPriority w:val="30"/>
    <w:qFormat/>
    <w:rsid w:val="00A111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3">
    <w:name w:val="Выделенная цитата Знак"/>
    <w:basedOn w:val="a1"/>
    <w:link w:val="aff2"/>
    <w:uiPriority w:val="30"/>
    <w:rsid w:val="00A111ED"/>
    <w:rPr>
      <w:rFonts w:ascii="Times New Roman" w:eastAsia="Times New Roman" w:hAnsi="Times New Roman" w:cs="Times New Roman"/>
      <w:b/>
      <w:bCs/>
      <w:i/>
      <w:iCs/>
      <w:color w:val="2DA2BF"/>
      <w:sz w:val="24"/>
      <w:szCs w:val="24"/>
      <w:lang w:eastAsia="ru-RU"/>
    </w:rPr>
  </w:style>
  <w:style w:type="paragraph" w:styleId="aff4">
    <w:name w:val="TOC Heading"/>
    <w:basedOn w:val="10"/>
    <w:next w:val="a0"/>
    <w:uiPriority w:val="39"/>
    <w:semiHidden/>
    <w:unhideWhenUsed/>
    <w:qFormat/>
    <w:rsid w:val="00A111ED"/>
    <w:pPr>
      <w:keepNext/>
      <w:spacing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">
    <w:name w:val="УМКД Заголовок 1 ФГОС"/>
    <w:basedOn w:val="a0"/>
    <w:qFormat/>
    <w:rsid w:val="00A111ED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ff5">
    <w:name w:val="УМКД Текст без нумерации"/>
    <w:basedOn w:val="24"/>
    <w:uiPriority w:val="99"/>
    <w:qFormat/>
    <w:rsid w:val="00A111ED"/>
    <w:pPr>
      <w:keepLines/>
      <w:spacing w:after="0" w:line="360" w:lineRule="auto"/>
      <w:ind w:left="0" w:firstLine="567"/>
      <w:jc w:val="both"/>
    </w:pPr>
  </w:style>
  <w:style w:type="paragraph" w:customStyle="1" w:styleId="Default">
    <w:name w:val="Default"/>
    <w:uiPriority w:val="99"/>
    <w:rsid w:val="00A11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111ED"/>
    <w:pPr>
      <w:widowControl w:val="0"/>
      <w:autoSpaceDE w:val="0"/>
      <w:autoSpaceDN w:val="0"/>
      <w:adjustRightInd w:val="0"/>
    </w:pPr>
  </w:style>
  <w:style w:type="paragraph" w:customStyle="1" w:styleId="Web">
    <w:name w:val="Обычный (Web)"/>
    <w:basedOn w:val="a0"/>
    <w:uiPriority w:val="99"/>
    <w:rsid w:val="00A111ED"/>
    <w:pPr>
      <w:spacing w:before="100" w:after="100"/>
    </w:pPr>
    <w:rPr>
      <w:szCs w:val="20"/>
    </w:rPr>
  </w:style>
  <w:style w:type="paragraph" w:customStyle="1" w:styleId="13">
    <w:name w:val="Обычный (веб)1"/>
    <w:basedOn w:val="a0"/>
    <w:uiPriority w:val="99"/>
    <w:rsid w:val="00A111ED"/>
    <w:pPr>
      <w:suppressAutoHyphens/>
      <w:spacing w:before="100" w:after="100" w:line="100" w:lineRule="atLeast"/>
    </w:pPr>
    <w:rPr>
      <w:lang w:eastAsia="ar-SA"/>
    </w:rPr>
  </w:style>
  <w:style w:type="paragraph" w:customStyle="1" w:styleId="14">
    <w:name w:val="Абзац списка1"/>
    <w:basedOn w:val="a0"/>
    <w:uiPriority w:val="99"/>
    <w:rsid w:val="00A111ED"/>
    <w:pPr>
      <w:widowControl w:val="0"/>
      <w:ind w:left="720" w:firstLine="400"/>
      <w:contextualSpacing/>
      <w:jc w:val="both"/>
    </w:pPr>
    <w:rPr>
      <w:rFonts w:eastAsia="Calibri"/>
    </w:rPr>
  </w:style>
  <w:style w:type="paragraph" w:customStyle="1" w:styleId="Metod2">
    <w:name w:val="Metod_2"/>
    <w:basedOn w:val="a0"/>
    <w:uiPriority w:val="99"/>
    <w:semiHidden/>
    <w:rsid w:val="00A111ED"/>
    <w:pPr>
      <w:keepNext/>
      <w:widowControl w:val="0"/>
      <w:tabs>
        <w:tab w:val="left" w:pos="3402"/>
      </w:tabs>
      <w:snapToGrid w:val="0"/>
      <w:spacing w:line="300" w:lineRule="exact"/>
      <w:jc w:val="center"/>
      <w:outlineLvl w:val="1"/>
    </w:pPr>
  </w:style>
  <w:style w:type="paragraph" w:customStyle="1" w:styleId="28">
    <w:name w:val="Обычный (веб)2"/>
    <w:basedOn w:val="a0"/>
    <w:uiPriority w:val="99"/>
    <w:rsid w:val="00A111ED"/>
    <w:pPr>
      <w:spacing w:before="200" w:after="200"/>
      <w:jc w:val="both"/>
    </w:pPr>
  </w:style>
  <w:style w:type="paragraph" w:customStyle="1" w:styleId="aff6">
    <w:name w:val="список с точками"/>
    <w:basedOn w:val="a0"/>
    <w:uiPriority w:val="99"/>
    <w:rsid w:val="00A111ED"/>
    <w:pPr>
      <w:spacing w:line="312" w:lineRule="auto"/>
      <w:jc w:val="both"/>
    </w:pPr>
  </w:style>
  <w:style w:type="paragraph" w:customStyle="1" w:styleId="1-">
    <w:name w:val="УМКД 1-ый подзаголовок раздела"/>
    <w:basedOn w:val="a0"/>
    <w:uiPriority w:val="99"/>
    <w:qFormat/>
    <w:rsid w:val="00A111ED"/>
    <w:pPr>
      <w:keepNext/>
      <w:numPr>
        <w:ilvl w:val="1"/>
        <w:numId w:val="5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0"/>
    <w:uiPriority w:val="99"/>
    <w:qFormat/>
    <w:rsid w:val="00A111ED"/>
    <w:pPr>
      <w:numPr>
        <w:ilvl w:val="2"/>
        <w:numId w:val="5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uiPriority w:val="99"/>
    <w:qFormat/>
    <w:rsid w:val="00A111ED"/>
    <w:pPr>
      <w:numPr>
        <w:ilvl w:val="3"/>
        <w:numId w:val="7"/>
      </w:numPr>
    </w:pPr>
    <w:rPr>
      <w:rFonts w:ascii="Times New Roman" w:hAnsi="Times New Roman" w:cs="Times New Roman"/>
      <w:sz w:val="20"/>
      <w:szCs w:val="20"/>
    </w:rPr>
  </w:style>
  <w:style w:type="paragraph" w:customStyle="1" w:styleId="dashbullet">
    <w:name w:val="УМКД dash bullet"/>
    <w:basedOn w:val="a0"/>
    <w:uiPriority w:val="99"/>
    <w:qFormat/>
    <w:rsid w:val="00A111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a">
    <w:name w:val="УМКД Заголовок раздела"/>
    <w:basedOn w:val="a0"/>
    <w:uiPriority w:val="99"/>
    <w:qFormat/>
    <w:rsid w:val="00A111ED"/>
    <w:pPr>
      <w:keepNext/>
      <w:numPr>
        <w:numId w:val="5"/>
      </w:numPr>
      <w:spacing w:before="360" w:after="360"/>
      <w:jc w:val="center"/>
    </w:pPr>
    <w:rPr>
      <w:rFonts w:eastAsia="Calibri"/>
      <w:b/>
    </w:rPr>
  </w:style>
  <w:style w:type="paragraph" w:customStyle="1" w:styleId="aff7">
    <w:name w:val="УМКД простая нумерация"/>
    <w:basedOn w:val="aff1"/>
    <w:uiPriority w:val="99"/>
    <w:qFormat/>
    <w:rsid w:val="00A111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ff8">
    <w:name w:val="Центр"/>
    <w:basedOn w:val="ad"/>
    <w:uiPriority w:val="99"/>
    <w:rsid w:val="00A111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5">
    <w:name w:val="Знак1"/>
    <w:basedOn w:val="a0"/>
    <w:uiPriority w:val="99"/>
    <w:rsid w:val="00A111E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5">
    <w:name w:val="p25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6">
    <w:name w:val="p26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7">
    <w:name w:val="p27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28">
    <w:name w:val="p28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0">
    <w:name w:val="p10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9">
    <w:name w:val="p9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A111ED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A111ED"/>
    <w:pPr>
      <w:spacing w:before="100" w:beforeAutospacing="1" w:after="100" w:afterAutospacing="1"/>
    </w:pPr>
  </w:style>
  <w:style w:type="character" w:styleId="aff9">
    <w:name w:val="footnote reference"/>
    <w:semiHidden/>
    <w:unhideWhenUsed/>
    <w:rsid w:val="00A111ED"/>
    <w:rPr>
      <w:vertAlign w:val="superscript"/>
    </w:rPr>
  </w:style>
  <w:style w:type="character" w:styleId="affa">
    <w:name w:val="annotation reference"/>
    <w:basedOn w:val="a1"/>
    <w:semiHidden/>
    <w:unhideWhenUsed/>
    <w:rsid w:val="00A111ED"/>
    <w:rPr>
      <w:sz w:val="16"/>
      <w:szCs w:val="16"/>
    </w:rPr>
  </w:style>
  <w:style w:type="character" w:styleId="affb">
    <w:name w:val="Subtle Emphasis"/>
    <w:uiPriority w:val="19"/>
    <w:qFormat/>
    <w:rsid w:val="00A111ED"/>
    <w:rPr>
      <w:i/>
      <w:iCs/>
      <w:color w:val="808080"/>
    </w:rPr>
  </w:style>
  <w:style w:type="character" w:styleId="affc">
    <w:name w:val="Intense Emphasis"/>
    <w:uiPriority w:val="21"/>
    <w:qFormat/>
    <w:rsid w:val="00A111ED"/>
    <w:rPr>
      <w:b/>
      <w:bCs/>
      <w:i/>
      <w:iCs/>
      <w:color w:val="2DA2BF"/>
    </w:rPr>
  </w:style>
  <w:style w:type="character" w:styleId="affd">
    <w:name w:val="Subtle Reference"/>
    <w:uiPriority w:val="31"/>
    <w:qFormat/>
    <w:rsid w:val="00A111ED"/>
    <w:rPr>
      <w:smallCaps/>
      <w:color w:val="DA1F28"/>
      <w:u w:val="single"/>
    </w:rPr>
  </w:style>
  <w:style w:type="character" w:styleId="affe">
    <w:name w:val="Intense Reference"/>
    <w:uiPriority w:val="32"/>
    <w:qFormat/>
    <w:rsid w:val="00A111ED"/>
    <w:rPr>
      <w:b/>
      <w:bCs/>
      <w:smallCaps/>
      <w:color w:val="DA1F28"/>
      <w:spacing w:val="5"/>
      <w:u w:val="single"/>
    </w:rPr>
  </w:style>
  <w:style w:type="character" w:styleId="afff">
    <w:name w:val="Book Title"/>
    <w:uiPriority w:val="33"/>
    <w:qFormat/>
    <w:rsid w:val="00A111ED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A111ED"/>
  </w:style>
  <w:style w:type="character" w:customStyle="1" w:styleId="16">
    <w:name w:val="Знак Знак1"/>
    <w:rsid w:val="00A111E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ListLabel3">
    <w:name w:val="ListLabel 3"/>
    <w:rsid w:val="00A111ED"/>
    <w:rPr>
      <w:rFonts w:ascii="Courier New" w:hAnsi="Courier New" w:cs="Courier New" w:hint="default"/>
    </w:rPr>
  </w:style>
  <w:style w:type="character" w:customStyle="1" w:styleId="apple-style-span">
    <w:name w:val="apple-style-span"/>
    <w:basedOn w:val="a1"/>
    <w:rsid w:val="00A111ED"/>
  </w:style>
  <w:style w:type="character" w:customStyle="1" w:styleId="FontStyle25">
    <w:name w:val="Font Style25"/>
    <w:basedOn w:val="a1"/>
    <w:rsid w:val="00A111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s1">
    <w:name w:val="s1"/>
    <w:basedOn w:val="a1"/>
    <w:rsid w:val="00A111ED"/>
  </w:style>
  <w:style w:type="character" w:customStyle="1" w:styleId="s10">
    <w:name w:val="s10"/>
    <w:basedOn w:val="a1"/>
    <w:rsid w:val="00A111ED"/>
  </w:style>
  <w:style w:type="character" w:customStyle="1" w:styleId="s7">
    <w:name w:val="s7"/>
    <w:basedOn w:val="a1"/>
    <w:rsid w:val="00A111ED"/>
  </w:style>
  <w:style w:type="character" w:customStyle="1" w:styleId="s11">
    <w:name w:val="s11"/>
    <w:basedOn w:val="a1"/>
    <w:rsid w:val="00A111ED"/>
  </w:style>
  <w:style w:type="character" w:customStyle="1" w:styleId="s13">
    <w:name w:val="s13"/>
    <w:basedOn w:val="a1"/>
    <w:rsid w:val="00A111ED"/>
  </w:style>
  <w:style w:type="table" w:styleId="afff0">
    <w:name w:val="Table Grid"/>
    <w:basedOn w:val="a2"/>
    <w:uiPriority w:val="59"/>
    <w:rsid w:val="00A11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mphasis"/>
    <w:basedOn w:val="a1"/>
    <w:qFormat/>
    <w:rsid w:val="00A111ED"/>
    <w:rPr>
      <w:i/>
      <w:iCs/>
    </w:rPr>
  </w:style>
  <w:style w:type="character" w:styleId="afff2">
    <w:name w:val="Strong"/>
    <w:basedOn w:val="a1"/>
    <w:qFormat/>
    <w:rsid w:val="00A111ED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5D2EE4"/>
    <w:pPr>
      <w:spacing w:after="100"/>
      <w:ind w:left="480"/>
    </w:pPr>
  </w:style>
  <w:style w:type="paragraph" w:styleId="17">
    <w:name w:val="toc 1"/>
    <w:basedOn w:val="a0"/>
    <w:next w:val="a0"/>
    <w:autoRedefine/>
    <w:uiPriority w:val="39"/>
    <w:unhideWhenUsed/>
    <w:rsid w:val="005D2EE4"/>
    <w:pPr>
      <w:spacing w:after="100"/>
    </w:pPr>
  </w:style>
  <w:style w:type="paragraph" w:styleId="29">
    <w:name w:val="toc 2"/>
    <w:basedOn w:val="a0"/>
    <w:next w:val="a0"/>
    <w:autoRedefine/>
    <w:uiPriority w:val="39"/>
    <w:unhideWhenUsed/>
    <w:rsid w:val="005D2EE4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5D2EE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5D2EE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5D2EE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5D2EE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5D2EE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5D2EE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2">
    <w:name w:val="c2"/>
    <w:basedOn w:val="a1"/>
    <w:rsid w:val="00A00A62"/>
  </w:style>
  <w:style w:type="paragraph" w:customStyle="1" w:styleId="c4">
    <w:name w:val="c4"/>
    <w:basedOn w:val="a0"/>
    <w:rsid w:val="00A00A62"/>
    <w:pPr>
      <w:spacing w:before="100" w:beforeAutospacing="1" w:after="100" w:afterAutospacing="1"/>
    </w:pPr>
  </w:style>
  <w:style w:type="table" w:customStyle="1" w:styleId="18">
    <w:name w:val="Сетка таблицы1"/>
    <w:basedOn w:val="a2"/>
    <w:next w:val="afff0"/>
    <w:uiPriority w:val="59"/>
    <w:rsid w:val="00F7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1127-C82F-4DC9-B249-E90BF222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2017-07-25T13:19:00Z</dcterms:created>
  <dcterms:modified xsi:type="dcterms:W3CDTF">2018-03-22T08:59:00Z</dcterms:modified>
</cp:coreProperties>
</file>