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2702"/>
        <w:gridCol w:w="6533"/>
      </w:tblGrid>
      <w:tr w:rsidR="0041073A" w:rsidRPr="004D1653" w:rsidTr="00B833E4">
        <w:tc>
          <w:tcPr>
            <w:tcW w:w="0" w:type="auto"/>
            <w:shd w:val="clear" w:color="auto" w:fill="auto"/>
          </w:tcPr>
          <w:p w:rsidR="0041073A" w:rsidRPr="0037074A" w:rsidRDefault="0041073A" w:rsidP="00B833E4">
            <w:pPr>
              <w:spacing w:after="288"/>
              <w:jc w:val="both"/>
            </w:pPr>
            <w:r w:rsidRPr="0037074A">
              <w:t>1</w:t>
            </w:r>
          </w:p>
        </w:tc>
        <w:tc>
          <w:tcPr>
            <w:tcW w:w="0" w:type="auto"/>
            <w:shd w:val="clear" w:color="auto" w:fill="auto"/>
          </w:tcPr>
          <w:p w:rsidR="0041073A" w:rsidRPr="00B135F2" w:rsidRDefault="0041073A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Именование дисциплины</w:t>
            </w:r>
          </w:p>
        </w:tc>
        <w:tc>
          <w:tcPr>
            <w:tcW w:w="0" w:type="auto"/>
            <w:shd w:val="clear" w:color="auto" w:fill="auto"/>
          </w:tcPr>
          <w:p w:rsidR="0041073A" w:rsidRPr="004D1653" w:rsidRDefault="0041073A" w:rsidP="00B833E4">
            <w:pPr>
              <w:spacing w:after="288"/>
              <w:jc w:val="both"/>
              <w:rPr>
                <w:b/>
              </w:rPr>
            </w:pPr>
            <w:r w:rsidRPr="0041073A">
              <w:rPr>
                <w:b/>
              </w:rPr>
              <w:t>НОВОМУЧЕНИКИ И ИСПОВЕДНИКИ РОССИЙСКИЕ</w:t>
            </w:r>
          </w:p>
        </w:tc>
      </w:tr>
      <w:tr w:rsidR="0041073A" w:rsidRPr="0037074A" w:rsidTr="00B833E4">
        <w:tc>
          <w:tcPr>
            <w:tcW w:w="0" w:type="auto"/>
            <w:shd w:val="clear" w:color="auto" w:fill="auto"/>
          </w:tcPr>
          <w:p w:rsidR="0041073A" w:rsidRPr="0037074A" w:rsidRDefault="0041073A" w:rsidP="00B833E4">
            <w:pPr>
              <w:spacing w:after="288"/>
              <w:jc w:val="both"/>
            </w:pPr>
            <w:r w:rsidRPr="0037074A">
              <w:t>2</w:t>
            </w:r>
          </w:p>
        </w:tc>
        <w:tc>
          <w:tcPr>
            <w:tcW w:w="0" w:type="auto"/>
            <w:shd w:val="clear" w:color="auto" w:fill="auto"/>
          </w:tcPr>
          <w:p w:rsidR="0041073A" w:rsidRPr="00B135F2" w:rsidRDefault="0041073A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Основная образовательная программа:</w:t>
            </w:r>
          </w:p>
        </w:tc>
        <w:tc>
          <w:tcPr>
            <w:tcW w:w="0" w:type="auto"/>
            <w:shd w:val="clear" w:color="auto" w:fill="auto"/>
          </w:tcPr>
          <w:p w:rsidR="0041073A" w:rsidRPr="0037074A" w:rsidRDefault="0041073A" w:rsidP="00B833E4">
            <w:pPr>
              <w:spacing w:after="288"/>
              <w:jc w:val="both"/>
            </w:pPr>
            <w:r w:rsidRPr="0037074A">
              <w:t xml:space="preserve">Подготовка служителей и религиозного персонала православного вероисповедания </w:t>
            </w:r>
          </w:p>
        </w:tc>
      </w:tr>
      <w:tr w:rsidR="0041073A" w:rsidRPr="0037074A" w:rsidTr="00B833E4">
        <w:tc>
          <w:tcPr>
            <w:tcW w:w="0" w:type="auto"/>
            <w:shd w:val="clear" w:color="auto" w:fill="auto"/>
          </w:tcPr>
          <w:p w:rsidR="0041073A" w:rsidRPr="0037074A" w:rsidRDefault="0041073A" w:rsidP="00B833E4">
            <w:pPr>
              <w:spacing w:after="288"/>
              <w:jc w:val="both"/>
            </w:pPr>
            <w:r w:rsidRPr="0037074A">
              <w:t>3</w:t>
            </w:r>
          </w:p>
        </w:tc>
        <w:tc>
          <w:tcPr>
            <w:tcW w:w="0" w:type="auto"/>
            <w:shd w:val="clear" w:color="auto" w:fill="auto"/>
          </w:tcPr>
          <w:p w:rsidR="0041073A" w:rsidRPr="00B135F2" w:rsidRDefault="0041073A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Квалификация выпускника</w:t>
            </w:r>
          </w:p>
        </w:tc>
        <w:tc>
          <w:tcPr>
            <w:tcW w:w="0" w:type="auto"/>
            <w:shd w:val="clear" w:color="auto" w:fill="auto"/>
          </w:tcPr>
          <w:p w:rsidR="0041073A" w:rsidRPr="0037074A" w:rsidRDefault="0041073A" w:rsidP="00B833E4">
            <w:pPr>
              <w:spacing w:after="288"/>
              <w:jc w:val="both"/>
            </w:pPr>
            <w:r w:rsidRPr="0037074A">
              <w:t>бакалавр богословия</w:t>
            </w:r>
          </w:p>
        </w:tc>
      </w:tr>
      <w:tr w:rsidR="0041073A" w:rsidRPr="0037074A" w:rsidTr="00B833E4">
        <w:tc>
          <w:tcPr>
            <w:tcW w:w="0" w:type="auto"/>
            <w:shd w:val="clear" w:color="auto" w:fill="auto"/>
          </w:tcPr>
          <w:p w:rsidR="0041073A" w:rsidRPr="0037074A" w:rsidRDefault="0041073A" w:rsidP="00B833E4">
            <w:pPr>
              <w:spacing w:after="288"/>
              <w:jc w:val="both"/>
            </w:pPr>
            <w:r w:rsidRPr="0037074A">
              <w:t>4</w:t>
            </w:r>
          </w:p>
        </w:tc>
        <w:tc>
          <w:tcPr>
            <w:tcW w:w="0" w:type="auto"/>
            <w:shd w:val="clear" w:color="auto" w:fill="auto"/>
          </w:tcPr>
          <w:p w:rsidR="0041073A" w:rsidRPr="00B135F2" w:rsidRDefault="0041073A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:rsidR="0041073A" w:rsidRPr="0037074A" w:rsidRDefault="0041073A" w:rsidP="00B833E4">
            <w:pPr>
              <w:spacing w:after="288"/>
              <w:jc w:val="both"/>
            </w:pPr>
            <w:r w:rsidRPr="0037074A">
              <w:t>О</w:t>
            </w:r>
            <w:r w:rsidRPr="0037074A">
              <w:t>чная</w:t>
            </w:r>
            <w:r>
              <w:t>, очно-заочная</w:t>
            </w:r>
          </w:p>
        </w:tc>
      </w:tr>
      <w:tr w:rsidR="0041073A" w:rsidRPr="0037074A" w:rsidTr="00B833E4">
        <w:tc>
          <w:tcPr>
            <w:tcW w:w="0" w:type="auto"/>
            <w:shd w:val="clear" w:color="auto" w:fill="auto"/>
          </w:tcPr>
          <w:p w:rsidR="0041073A" w:rsidRPr="0037074A" w:rsidRDefault="0041073A" w:rsidP="00B833E4">
            <w:pPr>
              <w:spacing w:after="288"/>
              <w:jc w:val="both"/>
            </w:pPr>
            <w:r w:rsidRPr="0037074A">
              <w:t>5</w:t>
            </w:r>
          </w:p>
        </w:tc>
        <w:tc>
          <w:tcPr>
            <w:tcW w:w="0" w:type="auto"/>
            <w:shd w:val="clear" w:color="auto" w:fill="auto"/>
          </w:tcPr>
          <w:p w:rsidR="0041073A" w:rsidRPr="00B135F2" w:rsidRDefault="0041073A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Год начала подготовки</w:t>
            </w:r>
          </w:p>
        </w:tc>
        <w:tc>
          <w:tcPr>
            <w:tcW w:w="0" w:type="auto"/>
            <w:shd w:val="clear" w:color="auto" w:fill="auto"/>
          </w:tcPr>
          <w:p w:rsidR="0041073A" w:rsidRPr="0037074A" w:rsidRDefault="0041073A" w:rsidP="0041073A">
            <w:pPr>
              <w:spacing w:after="288"/>
              <w:jc w:val="both"/>
            </w:pPr>
            <w:r w:rsidRPr="0037074A">
              <w:t>201</w:t>
            </w:r>
            <w:r>
              <w:t>8</w:t>
            </w:r>
          </w:p>
        </w:tc>
      </w:tr>
      <w:tr w:rsidR="0041073A" w:rsidRPr="0037074A" w:rsidTr="00B833E4">
        <w:tc>
          <w:tcPr>
            <w:tcW w:w="0" w:type="auto"/>
            <w:shd w:val="clear" w:color="auto" w:fill="auto"/>
          </w:tcPr>
          <w:p w:rsidR="0041073A" w:rsidRPr="0037074A" w:rsidRDefault="0041073A" w:rsidP="00B833E4">
            <w:pPr>
              <w:spacing w:after="288"/>
              <w:jc w:val="both"/>
            </w:pPr>
            <w:r w:rsidRPr="0037074A">
              <w:t>6</w:t>
            </w:r>
          </w:p>
        </w:tc>
        <w:tc>
          <w:tcPr>
            <w:tcW w:w="0" w:type="auto"/>
            <w:shd w:val="clear" w:color="auto" w:fill="auto"/>
          </w:tcPr>
          <w:p w:rsidR="0041073A" w:rsidRPr="00B135F2" w:rsidRDefault="0041073A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Цель освоения дисциплины</w:t>
            </w:r>
          </w:p>
        </w:tc>
        <w:tc>
          <w:tcPr>
            <w:tcW w:w="0" w:type="auto"/>
            <w:shd w:val="clear" w:color="auto" w:fill="auto"/>
          </w:tcPr>
          <w:p w:rsidR="0041073A" w:rsidRPr="0037074A" w:rsidRDefault="0041073A" w:rsidP="00B833E4">
            <w:pPr>
              <w:spacing w:after="288"/>
              <w:jc w:val="both"/>
            </w:pPr>
            <w:r w:rsidRPr="0041073A">
              <w:t xml:space="preserve">Помочь будущему пастырю сформировать целостное представление о содержании и значении подвига </w:t>
            </w:r>
            <w:proofErr w:type="spellStart"/>
            <w:r w:rsidRPr="0041073A">
              <w:t>Новомучеников</w:t>
            </w:r>
            <w:proofErr w:type="spellEnd"/>
            <w:r w:rsidRPr="0041073A">
              <w:t xml:space="preserve"> и исповедников Российских.</w:t>
            </w:r>
          </w:p>
        </w:tc>
      </w:tr>
      <w:tr w:rsidR="0041073A" w:rsidRPr="0037074A" w:rsidTr="00B833E4">
        <w:tc>
          <w:tcPr>
            <w:tcW w:w="0" w:type="auto"/>
            <w:shd w:val="clear" w:color="auto" w:fill="auto"/>
          </w:tcPr>
          <w:p w:rsidR="0041073A" w:rsidRPr="0037074A" w:rsidRDefault="0041073A" w:rsidP="00B833E4">
            <w:pPr>
              <w:spacing w:after="288"/>
              <w:jc w:val="both"/>
            </w:pPr>
            <w:r>
              <w:t>7</w:t>
            </w:r>
          </w:p>
        </w:tc>
        <w:tc>
          <w:tcPr>
            <w:tcW w:w="0" w:type="auto"/>
            <w:shd w:val="clear" w:color="auto" w:fill="auto"/>
          </w:tcPr>
          <w:p w:rsidR="0041073A" w:rsidRPr="00B135F2" w:rsidRDefault="0041073A" w:rsidP="00B833E4">
            <w:pPr>
              <w:spacing w:after="288"/>
              <w:jc w:val="both"/>
              <w:rPr>
                <w:i/>
              </w:rPr>
            </w:pPr>
            <w:r>
              <w:rPr>
                <w:i/>
              </w:rPr>
              <w:t>Место дисциплины в структуре ООП</w:t>
            </w:r>
          </w:p>
        </w:tc>
        <w:tc>
          <w:tcPr>
            <w:tcW w:w="0" w:type="auto"/>
            <w:shd w:val="clear" w:color="auto" w:fill="auto"/>
          </w:tcPr>
          <w:p w:rsidR="0041073A" w:rsidRPr="0037074A" w:rsidRDefault="0041073A" w:rsidP="00B833E4">
            <w:pPr>
              <w:spacing w:after="288"/>
              <w:jc w:val="both"/>
            </w:pPr>
            <w:r>
              <w:t>Базовая часть</w:t>
            </w:r>
          </w:p>
        </w:tc>
      </w:tr>
      <w:tr w:rsidR="0041073A" w:rsidRPr="0037074A" w:rsidTr="00B833E4">
        <w:tc>
          <w:tcPr>
            <w:tcW w:w="0" w:type="auto"/>
            <w:shd w:val="clear" w:color="auto" w:fill="auto"/>
          </w:tcPr>
          <w:p w:rsidR="0041073A" w:rsidRPr="0037074A" w:rsidRDefault="0041073A" w:rsidP="00B833E4">
            <w:pPr>
              <w:spacing w:after="288"/>
              <w:jc w:val="both"/>
            </w:pPr>
            <w:r>
              <w:t>8</w:t>
            </w:r>
          </w:p>
        </w:tc>
        <w:tc>
          <w:tcPr>
            <w:tcW w:w="0" w:type="auto"/>
            <w:shd w:val="clear" w:color="auto" w:fill="auto"/>
          </w:tcPr>
          <w:p w:rsidR="0041073A" w:rsidRPr="00B135F2" w:rsidRDefault="0041073A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Формируемые компетенции</w:t>
            </w:r>
          </w:p>
        </w:tc>
        <w:tc>
          <w:tcPr>
            <w:tcW w:w="0" w:type="auto"/>
            <w:shd w:val="clear" w:color="auto" w:fill="auto"/>
          </w:tcPr>
          <w:p w:rsidR="0041073A" w:rsidRPr="0037074A" w:rsidRDefault="0041073A" w:rsidP="00B833E4">
            <w:pPr>
              <w:spacing w:after="288"/>
              <w:jc w:val="both"/>
            </w:pPr>
            <w:r w:rsidRPr="0037074A">
              <w:t>ОК-2: способность анализировать основные этапы и закономерности исторического развития общества для формирования гражданской позиции;</w:t>
            </w:r>
          </w:p>
        </w:tc>
      </w:tr>
      <w:tr w:rsidR="0041073A" w:rsidRPr="0037074A" w:rsidTr="00B833E4">
        <w:tc>
          <w:tcPr>
            <w:tcW w:w="0" w:type="auto"/>
            <w:shd w:val="clear" w:color="auto" w:fill="auto"/>
          </w:tcPr>
          <w:p w:rsidR="0041073A" w:rsidRPr="0037074A" w:rsidRDefault="0041073A" w:rsidP="00B833E4">
            <w:pPr>
              <w:spacing w:after="288"/>
              <w:jc w:val="both"/>
            </w:pPr>
            <w:r>
              <w:t>9</w:t>
            </w:r>
          </w:p>
        </w:tc>
        <w:tc>
          <w:tcPr>
            <w:tcW w:w="0" w:type="auto"/>
            <w:shd w:val="clear" w:color="auto" w:fill="auto"/>
          </w:tcPr>
          <w:p w:rsidR="0041073A" w:rsidRPr="00B135F2" w:rsidRDefault="0041073A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:rsidR="0041073A" w:rsidRPr="0037074A" w:rsidRDefault="0041073A" w:rsidP="00B833E4">
            <w:pPr>
              <w:spacing w:after="288"/>
              <w:jc w:val="both"/>
            </w:pPr>
            <w:proofErr w:type="spellStart"/>
            <w:r w:rsidRPr="00B85188">
              <w:rPr>
                <w:i/>
              </w:rPr>
              <w:t>д.ц.и</w:t>
            </w:r>
            <w:proofErr w:type="spellEnd"/>
            <w:r w:rsidRPr="00B85188">
              <w:rPr>
                <w:i/>
              </w:rPr>
              <w:t xml:space="preserve">., </w:t>
            </w:r>
            <w:proofErr w:type="spellStart"/>
            <w:r w:rsidRPr="00B85188">
              <w:rPr>
                <w:i/>
              </w:rPr>
              <w:t>к.и.н</w:t>
            </w:r>
            <w:proofErr w:type="spellEnd"/>
            <w:r w:rsidRPr="00B85188">
              <w:rPr>
                <w:i/>
              </w:rPr>
              <w:t xml:space="preserve">., </w:t>
            </w:r>
            <w:r w:rsidRPr="00347238">
              <w:rPr>
                <w:i/>
              </w:rPr>
              <w:t>проф.,</w:t>
            </w:r>
            <w:r>
              <w:rPr>
                <w:i/>
              </w:rPr>
              <w:t xml:space="preserve"> </w:t>
            </w:r>
            <w:proofErr w:type="spellStart"/>
            <w:r w:rsidRPr="00B85188">
              <w:rPr>
                <w:i/>
              </w:rPr>
              <w:t>иер</w:t>
            </w:r>
            <w:proofErr w:type="spellEnd"/>
            <w:r w:rsidRPr="00B85188">
              <w:rPr>
                <w:i/>
              </w:rPr>
              <w:t>.</w:t>
            </w:r>
            <w:r>
              <w:rPr>
                <w:i/>
              </w:rPr>
              <w:t xml:space="preserve"> </w:t>
            </w:r>
            <w:bookmarkStart w:id="0" w:name="_GoBack"/>
            <w:bookmarkEnd w:id="0"/>
            <w:r w:rsidRPr="00B85188">
              <w:rPr>
                <w:i/>
              </w:rPr>
              <w:t>А.</w:t>
            </w:r>
            <w:r>
              <w:rPr>
                <w:i/>
              </w:rPr>
              <w:t xml:space="preserve"> </w:t>
            </w:r>
            <w:proofErr w:type="spellStart"/>
            <w:r w:rsidRPr="00B85188">
              <w:rPr>
                <w:i/>
              </w:rPr>
              <w:t>Мазырин</w:t>
            </w:r>
            <w:proofErr w:type="spellEnd"/>
          </w:p>
        </w:tc>
      </w:tr>
    </w:tbl>
    <w:p w:rsidR="0041073A" w:rsidRDefault="0041073A" w:rsidP="00B85188">
      <w:pPr>
        <w:pStyle w:val="3"/>
        <w:spacing w:line="276" w:lineRule="auto"/>
      </w:pPr>
      <w:bookmarkStart w:id="1" w:name="_Toc468272474"/>
      <w:bookmarkStart w:id="2" w:name="_Toc468274075"/>
      <w:bookmarkStart w:id="3" w:name="_Toc468278251"/>
      <w:bookmarkStart w:id="4" w:name="_Toc508273416"/>
    </w:p>
    <w:p w:rsidR="00251BEA" w:rsidRDefault="00251BEA" w:rsidP="00B85188">
      <w:pPr>
        <w:pStyle w:val="3"/>
        <w:spacing w:line="276" w:lineRule="auto"/>
      </w:pPr>
      <w:r w:rsidRPr="00B85188">
        <w:t>Разделы дисциплины и трудо</w:t>
      </w:r>
      <w:r w:rsidR="0041073A">
        <w:t>ё</w:t>
      </w:r>
      <w:r w:rsidRPr="00B85188">
        <w:t>мкость по видам учебных занятий</w:t>
      </w:r>
      <w:bookmarkEnd w:id="1"/>
      <w:bookmarkEnd w:id="2"/>
      <w:bookmarkEnd w:id="3"/>
      <w:bookmarkEnd w:id="4"/>
    </w:p>
    <w:p w:rsidR="00C91CAB" w:rsidRPr="00C91CAB" w:rsidRDefault="00C91CAB" w:rsidP="00C91CAB">
      <w:pPr>
        <w:rPr>
          <w:u w:val="single"/>
        </w:rPr>
      </w:pPr>
      <w:r w:rsidRPr="00C91CAB">
        <w:rPr>
          <w:u w:val="single"/>
        </w:rPr>
        <w:t>1) Для очной формы обучения:</w:t>
      </w:r>
    </w:p>
    <w:tbl>
      <w:tblPr>
        <w:tblW w:w="0" w:type="auto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1"/>
        <w:gridCol w:w="668"/>
        <w:gridCol w:w="985"/>
        <w:gridCol w:w="1042"/>
        <w:gridCol w:w="963"/>
        <w:gridCol w:w="1450"/>
        <w:gridCol w:w="2153"/>
      </w:tblGrid>
      <w:tr w:rsidR="00B85188" w:rsidRPr="00B85188" w:rsidTr="00C91CAB">
        <w:trPr>
          <w:cantSplit/>
          <w:trHeight w:val="984"/>
        </w:trPr>
        <w:tc>
          <w:tcPr>
            <w:tcW w:w="0" w:type="auto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D27463" w:rsidRPr="00B85188" w:rsidRDefault="00D27463" w:rsidP="00B85188">
            <w:pPr>
              <w:jc w:val="both"/>
              <w:rPr>
                <w:i/>
              </w:rPr>
            </w:pPr>
            <w:r w:rsidRPr="00B85188">
              <w:rPr>
                <w:i/>
              </w:rPr>
              <w:t>Раздел</w:t>
            </w:r>
            <w:r w:rsidR="00C91CAB">
              <w:rPr>
                <w:i/>
              </w:rPr>
              <w:t xml:space="preserve"> </w:t>
            </w:r>
            <w:r w:rsidRPr="00B85188">
              <w:rPr>
                <w:i/>
              </w:rPr>
              <w:t>дисциплины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</w:tcPr>
          <w:p w:rsidR="00D27463" w:rsidRPr="00B85188" w:rsidRDefault="00D27463" w:rsidP="00B85188">
            <w:pPr>
              <w:ind w:left="113" w:right="113"/>
              <w:jc w:val="both"/>
              <w:rPr>
                <w:i/>
              </w:rPr>
            </w:pPr>
            <w:r w:rsidRPr="00B85188">
              <w:rPr>
                <w:i/>
              </w:rPr>
              <w:t>Семестр</w:t>
            </w:r>
          </w:p>
        </w:tc>
        <w:tc>
          <w:tcPr>
            <w:tcW w:w="0" w:type="auto"/>
            <w:gridSpan w:val="4"/>
          </w:tcPr>
          <w:p w:rsidR="00D27463" w:rsidRPr="00B85188" w:rsidRDefault="00D27463" w:rsidP="00B85188">
            <w:pPr>
              <w:jc w:val="both"/>
              <w:rPr>
                <w:i/>
              </w:rPr>
            </w:pPr>
            <w:r w:rsidRPr="00B85188">
              <w:rPr>
                <w:i/>
              </w:rPr>
              <w:t>Виды учебной работы, и</w:t>
            </w:r>
            <w:r w:rsidR="00B85188" w:rsidRPr="00B85188">
              <w:rPr>
                <w:i/>
              </w:rPr>
              <w:t>х</w:t>
            </w:r>
            <w:r w:rsidRPr="00B85188">
              <w:rPr>
                <w:i/>
              </w:rPr>
              <w:t xml:space="preserve"> трудо</w:t>
            </w:r>
            <w:r w:rsidR="00C91CAB">
              <w:rPr>
                <w:i/>
              </w:rPr>
              <w:t>ё</w:t>
            </w:r>
            <w:r w:rsidRPr="00B85188">
              <w:rPr>
                <w:i/>
              </w:rPr>
              <w:t xml:space="preserve">мкость </w:t>
            </w:r>
            <w:r w:rsidRPr="00B85188">
              <w:rPr>
                <w:i/>
              </w:rPr>
              <w:br/>
              <w:t xml:space="preserve">(в </w:t>
            </w:r>
            <w:r w:rsidR="00C91CAB">
              <w:rPr>
                <w:i/>
              </w:rPr>
              <w:t xml:space="preserve">академических </w:t>
            </w:r>
            <w:r w:rsidRPr="00B85188">
              <w:rPr>
                <w:i/>
              </w:rPr>
              <w:t>часах)</w:t>
            </w:r>
          </w:p>
        </w:tc>
        <w:tc>
          <w:tcPr>
            <w:tcW w:w="0" w:type="auto"/>
            <w:vMerge w:val="restart"/>
          </w:tcPr>
          <w:p w:rsidR="00D27463" w:rsidRPr="00B85188" w:rsidRDefault="00D27463" w:rsidP="00B85188">
            <w:pPr>
              <w:jc w:val="both"/>
              <w:rPr>
                <w:i/>
              </w:rPr>
            </w:pPr>
            <w:r w:rsidRPr="00B85188">
              <w:rPr>
                <w:i/>
              </w:rPr>
              <w:t xml:space="preserve">Формы контроля </w:t>
            </w:r>
          </w:p>
        </w:tc>
      </w:tr>
      <w:tr w:rsidR="00B85188" w:rsidRPr="00B85188" w:rsidTr="00C91CAB">
        <w:trPr>
          <w:cantSplit/>
          <w:trHeight w:hRule="exact" w:val="567"/>
        </w:trPr>
        <w:tc>
          <w:tcPr>
            <w:tcW w:w="0" w:type="auto"/>
            <w:vMerge/>
            <w:shd w:val="clear" w:color="auto" w:fill="auto"/>
            <w:tcMar>
              <w:top w:w="28" w:type="dxa"/>
              <w:left w:w="17" w:type="dxa"/>
              <w:right w:w="17" w:type="dxa"/>
            </w:tcMar>
            <w:vAlign w:val="center"/>
          </w:tcPr>
          <w:p w:rsidR="00D27463" w:rsidRPr="00B85188" w:rsidRDefault="00D27463" w:rsidP="00B85188">
            <w:pPr>
              <w:jc w:val="both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D27463" w:rsidRPr="00B85188" w:rsidRDefault="00D27463" w:rsidP="00B85188">
            <w:pPr>
              <w:ind w:left="113" w:right="113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D27463" w:rsidRPr="00B85188" w:rsidRDefault="00D27463" w:rsidP="00B85188">
            <w:pPr>
              <w:jc w:val="both"/>
              <w:rPr>
                <w:bCs/>
                <w:i/>
                <w:iCs/>
              </w:rPr>
            </w:pPr>
            <w:r w:rsidRPr="00B85188">
              <w:rPr>
                <w:bCs/>
                <w:i/>
                <w:iCs/>
              </w:rPr>
              <w:t>Лек.</w:t>
            </w:r>
          </w:p>
        </w:tc>
        <w:tc>
          <w:tcPr>
            <w:tcW w:w="0" w:type="auto"/>
          </w:tcPr>
          <w:p w:rsidR="00D27463" w:rsidRPr="00B85188" w:rsidRDefault="00D27463" w:rsidP="00B85188">
            <w:pPr>
              <w:jc w:val="both"/>
              <w:rPr>
                <w:bCs/>
                <w:i/>
                <w:iCs/>
              </w:rPr>
            </w:pPr>
            <w:r w:rsidRPr="00B85188">
              <w:rPr>
                <w:bCs/>
                <w:i/>
                <w:iCs/>
              </w:rPr>
              <w:t>Сем.</w:t>
            </w:r>
          </w:p>
        </w:tc>
        <w:tc>
          <w:tcPr>
            <w:tcW w:w="0" w:type="auto"/>
          </w:tcPr>
          <w:p w:rsidR="00D27463" w:rsidRPr="00B85188" w:rsidRDefault="00D27463" w:rsidP="00B85188">
            <w:pPr>
              <w:jc w:val="both"/>
              <w:rPr>
                <w:bCs/>
                <w:i/>
                <w:iCs/>
              </w:rPr>
            </w:pPr>
            <w:r w:rsidRPr="00B85188">
              <w:rPr>
                <w:bCs/>
                <w:i/>
                <w:iCs/>
              </w:rPr>
              <w:t>С.Р.</w:t>
            </w:r>
          </w:p>
        </w:tc>
        <w:tc>
          <w:tcPr>
            <w:tcW w:w="0" w:type="auto"/>
          </w:tcPr>
          <w:p w:rsidR="00D27463" w:rsidRPr="00B85188" w:rsidRDefault="00D27463" w:rsidP="00B85188">
            <w:pPr>
              <w:jc w:val="both"/>
              <w:rPr>
                <w:bCs/>
                <w:i/>
                <w:iCs/>
              </w:rPr>
            </w:pPr>
            <w:r w:rsidRPr="00B85188">
              <w:rPr>
                <w:bCs/>
                <w:i/>
                <w:iCs/>
              </w:rPr>
              <w:t>Контр.</w:t>
            </w:r>
          </w:p>
        </w:tc>
        <w:tc>
          <w:tcPr>
            <w:tcW w:w="0" w:type="auto"/>
            <w:vMerge/>
            <w:vAlign w:val="center"/>
          </w:tcPr>
          <w:p w:rsidR="00D27463" w:rsidRPr="00B85188" w:rsidRDefault="00D27463" w:rsidP="00B85188">
            <w:pPr>
              <w:jc w:val="both"/>
              <w:rPr>
                <w:b/>
              </w:rPr>
            </w:pPr>
          </w:p>
        </w:tc>
      </w:tr>
      <w:tr w:rsidR="00B85188" w:rsidRPr="00B85188" w:rsidTr="00D27463">
        <w:trPr>
          <w:cantSplit/>
          <w:trHeight w:val="437"/>
        </w:trPr>
        <w:tc>
          <w:tcPr>
            <w:tcW w:w="0" w:type="auto"/>
            <w:shd w:val="clear" w:color="auto" w:fill="auto"/>
          </w:tcPr>
          <w:p w:rsidR="00B85188" w:rsidRPr="00B85188" w:rsidRDefault="00C91CAB" w:rsidP="00B85188">
            <w:pPr>
              <w:jc w:val="both"/>
            </w:pPr>
            <w:r>
              <w:t>Темы 1-2</w:t>
            </w:r>
          </w:p>
        </w:tc>
        <w:tc>
          <w:tcPr>
            <w:tcW w:w="0" w:type="auto"/>
            <w:shd w:val="clear" w:color="auto" w:fill="auto"/>
          </w:tcPr>
          <w:p w:rsidR="00B85188" w:rsidRPr="00B85188" w:rsidRDefault="00B85188" w:rsidP="00B85188">
            <w:pPr>
              <w:jc w:val="both"/>
            </w:pPr>
            <w:r w:rsidRPr="00B85188">
              <w:t>7</w:t>
            </w:r>
          </w:p>
        </w:tc>
        <w:tc>
          <w:tcPr>
            <w:tcW w:w="0" w:type="auto"/>
          </w:tcPr>
          <w:p w:rsidR="00B85188" w:rsidRPr="00B85188" w:rsidRDefault="00956C1C" w:rsidP="00B85188">
            <w:pPr>
              <w:jc w:val="both"/>
            </w:pPr>
            <w:r>
              <w:t>-</w:t>
            </w:r>
          </w:p>
        </w:tc>
        <w:tc>
          <w:tcPr>
            <w:tcW w:w="0" w:type="auto"/>
          </w:tcPr>
          <w:p w:rsidR="00B85188" w:rsidRPr="00B85188" w:rsidRDefault="00956C1C" w:rsidP="00B85188">
            <w:pPr>
              <w:jc w:val="both"/>
            </w:pPr>
            <w:r>
              <w:t>28</w:t>
            </w:r>
          </w:p>
        </w:tc>
        <w:tc>
          <w:tcPr>
            <w:tcW w:w="0" w:type="auto"/>
          </w:tcPr>
          <w:p w:rsidR="00B85188" w:rsidRPr="00B85188" w:rsidRDefault="00B85188" w:rsidP="00B85188">
            <w:pPr>
              <w:jc w:val="both"/>
            </w:pPr>
            <w:r w:rsidRPr="00B85188">
              <w:t>4</w:t>
            </w:r>
            <w:r w:rsidR="00956C1C">
              <w:t>4</w:t>
            </w:r>
          </w:p>
        </w:tc>
        <w:tc>
          <w:tcPr>
            <w:tcW w:w="0" w:type="auto"/>
          </w:tcPr>
          <w:p w:rsidR="00B85188" w:rsidRPr="00B85188" w:rsidRDefault="00956C1C" w:rsidP="00B85188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</w:tcPr>
          <w:p w:rsidR="00B85188" w:rsidRPr="00B85188" w:rsidRDefault="00B85188" w:rsidP="00B85188">
            <w:pPr>
              <w:jc w:val="both"/>
            </w:pPr>
            <w:r w:rsidRPr="00B85188">
              <w:t>Посещение, опрос.</w:t>
            </w:r>
          </w:p>
        </w:tc>
      </w:tr>
      <w:tr w:rsidR="00B85188" w:rsidRPr="00B85188" w:rsidTr="004C4BFD">
        <w:trPr>
          <w:cantSplit/>
          <w:trHeight w:val="437"/>
        </w:trPr>
        <w:tc>
          <w:tcPr>
            <w:tcW w:w="0" w:type="auto"/>
            <w:shd w:val="clear" w:color="auto" w:fill="auto"/>
          </w:tcPr>
          <w:p w:rsidR="00B85188" w:rsidRPr="00B85188" w:rsidRDefault="00B85188" w:rsidP="00B85188">
            <w:pPr>
              <w:jc w:val="both"/>
              <w:rPr>
                <w:b/>
                <w:i/>
              </w:rPr>
            </w:pPr>
            <w:r w:rsidRPr="00B85188">
              <w:rPr>
                <w:b/>
                <w:i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B85188" w:rsidRPr="00B85188" w:rsidRDefault="00B85188" w:rsidP="00B85188">
            <w:pPr>
              <w:jc w:val="both"/>
              <w:rPr>
                <w:b/>
                <w:i/>
              </w:rPr>
            </w:pPr>
            <w:r w:rsidRPr="00B85188">
              <w:rPr>
                <w:b/>
                <w:i/>
              </w:rPr>
              <w:t>7</w:t>
            </w:r>
          </w:p>
        </w:tc>
        <w:tc>
          <w:tcPr>
            <w:tcW w:w="0" w:type="auto"/>
            <w:gridSpan w:val="4"/>
          </w:tcPr>
          <w:p w:rsidR="00B85188" w:rsidRPr="00B85188" w:rsidRDefault="00B85188" w:rsidP="00B85188">
            <w:pPr>
              <w:jc w:val="both"/>
              <w:rPr>
                <w:b/>
                <w:i/>
              </w:rPr>
            </w:pPr>
            <w:r w:rsidRPr="00B85188">
              <w:rPr>
                <w:b/>
                <w:i/>
              </w:rPr>
              <w:t>72</w:t>
            </w:r>
          </w:p>
        </w:tc>
        <w:tc>
          <w:tcPr>
            <w:tcW w:w="0" w:type="auto"/>
          </w:tcPr>
          <w:p w:rsidR="00B85188" w:rsidRPr="00B85188" w:rsidRDefault="00B85188" w:rsidP="00B85188">
            <w:pPr>
              <w:jc w:val="both"/>
              <w:rPr>
                <w:b/>
                <w:i/>
              </w:rPr>
            </w:pPr>
            <w:r w:rsidRPr="00B85188">
              <w:rPr>
                <w:b/>
                <w:i/>
              </w:rPr>
              <w:t>Зач</w:t>
            </w:r>
            <w:r w:rsidR="00C91CAB">
              <w:rPr>
                <w:b/>
                <w:i/>
              </w:rPr>
              <w:t>ё</w:t>
            </w:r>
            <w:r w:rsidRPr="00B85188">
              <w:rPr>
                <w:b/>
                <w:i/>
              </w:rPr>
              <w:t>т</w:t>
            </w:r>
          </w:p>
        </w:tc>
      </w:tr>
    </w:tbl>
    <w:p w:rsidR="00251BEA" w:rsidRDefault="00251BEA" w:rsidP="00B85188">
      <w:pPr>
        <w:jc w:val="both"/>
      </w:pPr>
      <w:bookmarkStart w:id="5" w:name="Предметфилософии"/>
      <w:bookmarkEnd w:id="5"/>
    </w:p>
    <w:p w:rsidR="00C91CAB" w:rsidRDefault="00C91CAB" w:rsidP="00B85188">
      <w:pPr>
        <w:jc w:val="both"/>
        <w:rPr>
          <w:u w:val="single"/>
        </w:rPr>
      </w:pPr>
      <w:r w:rsidRPr="00C91CAB">
        <w:rPr>
          <w:u w:val="single"/>
        </w:rPr>
        <w:t>2) Для очно-заочной формы обучения:</w:t>
      </w:r>
    </w:p>
    <w:tbl>
      <w:tblPr>
        <w:tblW w:w="0" w:type="auto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1"/>
        <w:gridCol w:w="668"/>
        <w:gridCol w:w="985"/>
        <w:gridCol w:w="1042"/>
        <w:gridCol w:w="963"/>
        <w:gridCol w:w="1450"/>
        <w:gridCol w:w="2153"/>
      </w:tblGrid>
      <w:tr w:rsidR="00C91CAB" w:rsidRPr="00B85188" w:rsidTr="00B75A3D">
        <w:trPr>
          <w:cantSplit/>
          <w:trHeight w:val="984"/>
        </w:trPr>
        <w:tc>
          <w:tcPr>
            <w:tcW w:w="0" w:type="auto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C91CAB" w:rsidRPr="00B85188" w:rsidRDefault="00C91CAB" w:rsidP="00B75A3D">
            <w:pPr>
              <w:jc w:val="both"/>
              <w:rPr>
                <w:i/>
              </w:rPr>
            </w:pPr>
            <w:r w:rsidRPr="00B85188">
              <w:rPr>
                <w:i/>
              </w:rPr>
              <w:t>Раздел</w:t>
            </w:r>
            <w:r>
              <w:rPr>
                <w:i/>
              </w:rPr>
              <w:t xml:space="preserve"> </w:t>
            </w:r>
            <w:r w:rsidRPr="00B85188">
              <w:rPr>
                <w:i/>
              </w:rPr>
              <w:t>дисциплины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</w:tcPr>
          <w:p w:rsidR="00C91CAB" w:rsidRPr="00B85188" w:rsidRDefault="00C91CAB" w:rsidP="00B75A3D">
            <w:pPr>
              <w:ind w:left="113" w:right="113"/>
              <w:jc w:val="both"/>
              <w:rPr>
                <w:i/>
              </w:rPr>
            </w:pPr>
            <w:r w:rsidRPr="00B85188">
              <w:rPr>
                <w:i/>
              </w:rPr>
              <w:t>Семестр</w:t>
            </w:r>
          </w:p>
        </w:tc>
        <w:tc>
          <w:tcPr>
            <w:tcW w:w="0" w:type="auto"/>
            <w:gridSpan w:val="4"/>
          </w:tcPr>
          <w:p w:rsidR="00C91CAB" w:rsidRPr="00B85188" w:rsidRDefault="00C91CAB" w:rsidP="00B75A3D">
            <w:pPr>
              <w:jc w:val="both"/>
              <w:rPr>
                <w:i/>
              </w:rPr>
            </w:pPr>
            <w:r w:rsidRPr="00B85188">
              <w:rPr>
                <w:i/>
              </w:rPr>
              <w:t>Виды учебной работы, их трудо</w:t>
            </w:r>
            <w:r>
              <w:rPr>
                <w:i/>
              </w:rPr>
              <w:t>ё</w:t>
            </w:r>
            <w:r w:rsidRPr="00B85188">
              <w:rPr>
                <w:i/>
              </w:rPr>
              <w:t xml:space="preserve">мкость </w:t>
            </w:r>
            <w:r w:rsidRPr="00B85188">
              <w:rPr>
                <w:i/>
              </w:rPr>
              <w:br/>
              <w:t xml:space="preserve">(в </w:t>
            </w:r>
            <w:r>
              <w:rPr>
                <w:i/>
              </w:rPr>
              <w:t xml:space="preserve">академических </w:t>
            </w:r>
            <w:r w:rsidRPr="00B85188">
              <w:rPr>
                <w:i/>
              </w:rPr>
              <w:t>часах)</w:t>
            </w:r>
          </w:p>
        </w:tc>
        <w:tc>
          <w:tcPr>
            <w:tcW w:w="0" w:type="auto"/>
            <w:vMerge w:val="restart"/>
          </w:tcPr>
          <w:p w:rsidR="00C91CAB" w:rsidRPr="00B85188" w:rsidRDefault="00C91CAB" w:rsidP="00B75A3D">
            <w:pPr>
              <w:jc w:val="both"/>
              <w:rPr>
                <w:i/>
              </w:rPr>
            </w:pPr>
            <w:r w:rsidRPr="00B85188">
              <w:rPr>
                <w:i/>
              </w:rPr>
              <w:t xml:space="preserve">Формы контроля </w:t>
            </w:r>
          </w:p>
        </w:tc>
      </w:tr>
      <w:tr w:rsidR="00C91CAB" w:rsidRPr="00B85188" w:rsidTr="00B75A3D">
        <w:trPr>
          <w:cantSplit/>
          <w:trHeight w:hRule="exact" w:val="567"/>
        </w:trPr>
        <w:tc>
          <w:tcPr>
            <w:tcW w:w="0" w:type="auto"/>
            <w:vMerge/>
            <w:shd w:val="clear" w:color="auto" w:fill="auto"/>
            <w:tcMar>
              <w:top w:w="28" w:type="dxa"/>
              <w:left w:w="17" w:type="dxa"/>
              <w:right w:w="17" w:type="dxa"/>
            </w:tcMar>
            <w:vAlign w:val="center"/>
          </w:tcPr>
          <w:p w:rsidR="00C91CAB" w:rsidRPr="00B85188" w:rsidRDefault="00C91CAB" w:rsidP="00B75A3D">
            <w:pPr>
              <w:jc w:val="both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C91CAB" w:rsidRPr="00B85188" w:rsidRDefault="00C91CAB" w:rsidP="00B75A3D">
            <w:pPr>
              <w:ind w:left="113" w:right="113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91CAB" w:rsidRPr="00B85188" w:rsidRDefault="00C91CAB" w:rsidP="00B75A3D">
            <w:pPr>
              <w:jc w:val="both"/>
              <w:rPr>
                <w:bCs/>
                <w:i/>
                <w:iCs/>
              </w:rPr>
            </w:pPr>
            <w:r w:rsidRPr="00B85188">
              <w:rPr>
                <w:bCs/>
                <w:i/>
                <w:iCs/>
              </w:rPr>
              <w:t>Лек.</w:t>
            </w:r>
          </w:p>
        </w:tc>
        <w:tc>
          <w:tcPr>
            <w:tcW w:w="0" w:type="auto"/>
          </w:tcPr>
          <w:p w:rsidR="00C91CAB" w:rsidRPr="00B85188" w:rsidRDefault="00C91CAB" w:rsidP="00B75A3D">
            <w:pPr>
              <w:jc w:val="both"/>
              <w:rPr>
                <w:bCs/>
                <w:i/>
                <w:iCs/>
              </w:rPr>
            </w:pPr>
            <w:r w:rsidRPr="00B85188">
              <w:rPr>
                <w:bCs/>
                <w:i/>
                <w:iCs/>
              </w:rPr>
              <w:t>Сем.</w:t>
            </w:r>
          </w:p>
        </w:tc>
        <w:tc>
          <w:tcPr>
            <w:tcW w:w="0" w:type="auto"/>
          </w:tcPr>
          <w:p w:rsidR="00C91CAB" w:rsidRPr="00B85188" w:rsidRDefault="00C91CAB" w:rsidP="00B75A3D">
            <w:pPr>
              <w:jc w:val="both"/>
              <w:rPr>
                <w:bCs/>
                <w:i/>
                <w:iCs/>
              </w:rPr>
            </w:pPr>
            <w:r w:rsidRPr="00B85188">
              <w:rPr>
                <w:bCs/>
                <w:i/>
                <w:iCs/>
              </w:rPr>
              <w:t>С.Р.</w:t>
            </w:r>
          </w:p>
        </w:tc>
        <w:tc>
          <w:tcPr>
            <w:tcW w:w="0" w:type="auto"/>
          </w:tcPr>
          <w:p w:rsidR="00C91CAB" w:rsidRPr="00B85188" w:rsidRDefault="00C91CAB" w:rsidP="00B75A3D">
            <w:pPr>
              <w:jc w:val="both"/>
              <w:rPr>
                <w:bCs/>
                <w:i/>
                <w:iCs/>
              </w:rPr>
            </w:pPr>
            <w:r w:rsidRPr="00B85188">
              <w:rPr>
                <w:bCs/>
                <w:i/>
                <w:iCs/>
              </w:rPr>
              <w:t>Контр.</w:t>
            </w:r>
          </w:p>
        </w:tc>
        <w:tc>
          <w:tcPr>
            <w:tcW w:w="0" w:type="auto"/>
            <w:vMerge/>
            <w:vAlign w:val="center"/>
          </w:tcPr>
          <w:p w:rsidR="00C91CAB" w:rsidRPr="00B85188" w:rsidRDefault="00C91CAB" w:rsidP="00B75A3D">
            <w:pPr>
              <w:jc w:val="both"/>
              <w:rPr>
                <w:b/>
              </w:rPr>
            </w:pPr>
          </w:p>
        </w:tc>
      </w:tr>
      <w:tr w:rsidR="00C91CAB" w:rsidRPr="00B85188" w:rsidTr="00B75A3D">
        <w:trPr>
          <w:cantSplit/>
          <w:trHeight w:val="437"/>
        </w:trPr>
        <w:tc>
          <w:tcPr>
            <w:tcW w:w="0" w:type="auto"/>
            <w:shd w:val="clear" w:color="auto" w:fill="auto"/>
          </w:tcPr>
          <w:p w:rsidR="00C91CAB" w:rsidRPr="00B85188" w:rsidRDefault="00C91CAB" w:rsidP="00C91CAB">
            <w:pPr>
              <w:jc w:val="both"/>
            </w:pPr>
            <w:r>
              <w:t>Темы 1-2</w:t>
            </w:r>
          </w:p>
        </w:tc>
        <w:tc>
          <w:tcPr>
            <w:tcW w:w="0" w:type="auto"/>
            <w:shd w:val="clear" w:color="auto" w:fill="auto"/>
          </w:tcPr>
          <w:p w:rsidR="00C91CAB" w:rsidRPr="00B85188" w:rsidRDefault="00C91CAB" w:rsidP="00C91CAB">
            <w:pPr>
              <w:jc w:val="both"/>
            </w:pPr>
            <w:r>
              <w:t>9</w:t>
            </w:r>
          </w:p>
        </w:tc>
        <w:tc>
          <w:tcPr>
            <w:tcW w:w="0" w:type="auto"/>
          </w:tcPr>
          <w:p w:rsidR="00C91CAB" w:rsidRPr="00B85188" w:rsidRDefault="00C91CAB" w:rsidP="00C91CAB">
            <w:pPr>
              <w:jc w:val="both"/>
            </w:pPr>
            <w:r>
              <w:t>-</w:t>
            </w:r>
          </w:p>
        </w:tc>
        <w:tc>
          <w:tcPr>
            <w:tcW w:w="0" w:type="auto"/>
          </w:tcPr>
          <w:p w:rsidR="00C91CAB" w:rsidRPr="0077082E" w:rsidRDefault="00C91CAB" w:rsidP="00C91CAB">
            <w:r w:rsidRPr="0077082E">
              <w:t>28</w:t>
            </w:r>
          </w:p>
        </w:tc>
        <w:tc>
          <w:tcPr>
            <w:tcW w:w="0" w:type="auto"/>
          </w:tcPr>
          <w:p w:rsidR="00C91CAB" w:rsidRDefault="00C91CAB" w:rsidP="00C91CAB">
            <w:r w:rsidRPr="0077082E">
              <w:t>44</w:t>
            </w:r>
          </w:p>
        </w:tc>
        <w:tc>
          <w:tcPr>
            <w:tcW w:w="0" w:type="auto"/>
          </w:tcPr>
          <w:p w:rsidR="00C91CAB" w:rsidRPr="00B85188" w:rsidRDefault="00C91CAB" w:rsidP="00C91CAB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</w:tcPr>
          <w:p w:rsidR="00C91CAB" w:rsidRPr="00B85188" w:rsidRDefault="00C91CAB" w:rsidP="00C91CAB">
            <w:pPr>
              <w:jc w:val="both"/>
            </w:pPr>
            <w:r w:rsidRPr="00B85188">
              <w:t>Посещение, опрос.</w:t>
            </w:r>
          </w:p>
        </w:tc>
      </w:tr>
      <w:tr w:rsidR="00C91CAB" w:rsidRPr="00B85188" w:rsidTr="00B75A3D">
        <w:trPr>
          <w:cantSplit/>
          <w:trHeight w:val="437"/>
        </w:trPr>
        <w:tc>
          <w:tcPr>
            <w:tcW w:w="0" w:type="auto"/>
            <w:shd w:val="clear" w:color="auto" w:fill="auto"/>
          </w:tcPr>
          <w:p w:rsidR="00C91CAB" w:rsidRPr="00B85188" w:rsidRDefault="00C91CAB" w:rsidP="00B75A3D">
            <w:pPr>
              <w:jc w:val="both"/>
              <w:rPr>
                <w:b/>
                <w:i/>
              </w:rPr>
            </w:pPr>
            <w:r w:rsidRPr="00B85188">
              <w:rPr>
                <w:b/>
                <w:i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C91CAB" w:rsidRPr="00B85188" w:rsidRDefault="00C91CAB" w:rsidP="00B75A3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0" w:type="auto"/>
            <w:gridSpan w:val="4"/>
          </w:tcPr>
          <w:p w:rsidR="00C91CAB" w:rsidRPr="00B85188" w:rsidRDefault="00C91CAB" w:rsidP="00B75A3D">
            <w:pPr>
              <w:jc w:val="both"/>
              <w:rPr>
                <w:b/>
                <w:i/>
              </w:rPr>
            </w:pPr>
            <w:r w:rsidRPr="00B85188">
              <w:rPr>
                <w:b/>
                <w:i/>
              </w:rPr>
              <w:t>72</w:t>
            </w:r>
          </w:p>
        </w:tc>
        <w:tc>
          <w:tcPr>
            <w:tcW w:w="0" w:type="auto"/>
          </w:tcPr>
          <w:p w:rsidR="00C91CAB" w:rsidRPr="00B85188" w:rsidRDefault="00C91CAB" w:rsidP="00B75A3D">
            <w:pPr>
              <w:jc w:val="both"/>
              <w:rPr>
                <w:b/>
                <w:i/>
              </w:rPr>
            </w:pPr>
            <w:r w:rsidRPr="00B85188">
              <w:rPr>
                <w:b/>
                <w:i/>
              </w:rPr>
              <w:t>Зач</w:t>
            </w:r>
            <w:r>
              <w:rPr>
                <w:b/>
                <w:i/>
              </w:rPr>
              <w:t>ё</w:t>
            </w:r>
            <w:r w:rsidRPr="00B85188">
              <w:rPr>
                <w:b/>
                <w:i/>
              </w:rPr>
              <w:t>т</w:t>
            </w:r>
          </w:p>
        </w:tc>
      </w:tr>
    </w:tbl>
    <w:p w:rsidR="00F331D3" w:rsidRPr="00B85188" w:rsidRDefault="00F331D3" w:rsidP="00B85188">
      <w:pPr>
        <w:jc w:val="both"/>
      </w:pPr>
    </w:p>
    <w:sectPr w:rsidR="00F331D3" w:rsidRPr="00B85188" w:rsidSect="00A7483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591" w:rsidRDefault="009A1591" w:rsidP="005D157C">
      <w:r>
        <w:separator/>
      </w:r>
    </w:p>
  </w:endnote>
  <w:endnote w:type="continuationSeparator" w:id="0">
    <w:p w:rsidR="009A1591" w:rsidRDefault="009A1591" w:rsidP="005D1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9340636"/>
      <w:docPartObj>
        <w:docPartGallery w:val="Page Numbers (Bottom of Page)"/>
        <w:docPartUnique/>
      </w:docPartObj>
    </w:sdtPr>
    <w:sdtEndPr/>
    <w:sdtContent>
      <w:p w:rsidR="005D157C" w:rsidRDefault="00390C02">
        <w:pPr>
          <w:pStyle w:val="a5"/>
          <w:jc w:val="center"/>
        </w:pPr>
        <w:r>
          <w:fldChar w:fldCharType="begin"/>
        </w:r>
        <w:r w:rsidR="005D157C">
          <w:instrText>PAGE   \* MERGEFORMAT</w:instrText>
        </w:r>
        <w:r>
          <w:fldChar w:fldCharType="separate"/>
        </w:r>
        <w:r w:rsidR="009C627F">
          <w:rPr>
            <w:noProof/>
          </w:rPr>
          <w:t>1</w:t>
        </w:r>
        <w:r>
          <w:fldChar w:fldCharType="end"/>
        </w:r>
      </w:p>
    </w:sdtContent>
  </w:sdt>
  <w:p w:rsidR="005D157C" w:rsidRDefault="005D15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591" w:rsidRDefault="009A1591" w:rsidP="005D157C">
      <w:r>
        <w:separator/>
      </w:r>
    </w:p>
  </w:footnote>
  <w:footnote w:type="continuationSeparator" w:id="0">
    <w:p w:rsidR="009A1591" w:rsidRDefault="009A1591" w:rsidP="005D1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54009C"/>
    <w:multiLevelType w:val="hybridMultilevel"/>
    <w:tmpl w:val="3D44B8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3">
    <w:nsid w:val="40FC42F8"/>
    <w:multiLevelType w:val="hybridMultilevel"/>
    <w:tmpl w:val="C8340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D2375"/>
    <w:multiLevelType w:val="hybridMultilevel"/>
    <w:tmpl w:val="FA5E8D42"/>
    <w:lvl w:ilvl="0" w:tplc="5D60951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54F759C2"/>
    <w:multiLevelType w:val="hybridMultilevel"/>
    <w:tmpl w:val="A1B6559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64740985"/>
    <w:multiLevelType w:val="hybridMultilevel"/>
    <w:tmpl w:val="E2D46FEA"/>
    <w:lvl w:ilvl="0" w:tplc="040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7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8">
    <w:nsid w:val="799B71A9"/>
    <w:multiLevelType w:val="hybridMultilevel"/>
    <w:tmpl w:val="60925D00"/>
    <w:lvl w:ilvl="0" w:tplc="06F2E4EE">
      <w:start w:val="1"/>
      <w:numFmt w:val="decimal"/>
      <w:lvlText w:val="%1)"/>
      <w:lvlJc w:val="left"/>
      <w:pPr>
        <w:tabs>
          <w:tab w:val="num" w:pos="760"/>
        </w:tabs>
        <w:ind w:left="737" w:hanging="340"/>
      </w:pPr>
      <w:rPr>
        <w:rFonts w:hint="default"/>
      </w:rPr>
    </w:lvl>
    <w:lvl w:ilvl="1" w:tplc="76A0523E">
      <w:start w:val="1"/>
      <w:numFmt w:val="decimal"/>
      <w:lvlText w:val="%2)"/>
      <w:lvlJc w:val="left"/>
      <w:pPr>
        <w:tabs>
          <w:tab w:val="num" w:pos="1420"/>
        </w:tabs>
        <w:ind w:left="1080" w:firstLine="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EwMDIwNbM0MjWxMDRR0lEKTi0uzszPAykwNK4FANja7TctAAAA"/>
  </w:docVars>
  <w:rsids>
    <w:rsidRoot w:val="00DD51A0"/>
    <w:rsid w:val="00000655"/>
    <w:rsid w:val="000308B5"/>
    <w:rsid w:val="00115559"/>
    <w:rsid w:val="001260E5"/>
    <w:rsid w:val="001A332A"/>
    <w:rsid w:val="001E1C6C"/>
    <w:rsid w:val="00210685"/>
    <w:rsid w:val="00251BEA"/>
    <w:rsid w:val="00252BB4"/>
    <w:rsid w:val="00280ABC"/>
    <w:rsid w:val="00295D4C"/>
    <w:rsid w:val="002E2127"/>
    <w:rsid w:val="002E6032"/>
    <w:rsid w:val="00347238"/>
    <w:rsid w:val="00371937"/>
    <w:rsid w:val="00390C02"/>
    <w:rsid w:val="003D578F"/>
    <w:rsid w:val="003F32E7"/>
    <w:rsid w:val="0041073A"/>
    <w:rsid w:val="004241D5"/>
    <w:rsid w:val="004C6ED1"/>
    <w:rsid w:val="004C7145"/>
    <w:rsid w:val="00512028"/>
    <w:rsid w:val="00512DE6"/>
    <w:rsid w:val="005504F1"/>
    <w:rsid w:val="005C0E52"/>
    <w:rsid w:val="005D157C"/>
    <w:rsid w:val="00616B72"/>
    <w:rsid w:val="00617DA7"/>
    <w:rsid w:val="006316F8"/>
    <w:rsid w:val="006712D3"/>
    <w:rsid w:val="006B69B9"/>
    <w:rsid w:val="00764D5B"/>
    <w:rsid w:val="00770C43"/>
    <w:rsid w:val="00772C54"/>
    <w:rsid w:val="007A144A"/>
    <w:rsid w:val="007F76AC"/>
    <w:rsid w:val="008145F6"/>
    <w:rsid w:val="008243BC"/>
    <w:rsid w:val="008365EF"/>
    <w:rsid w:val="0088203E"/>
    <w:rsid w:val="008A2AB0"/>
    <w:rsid w:val="0091796B"/>
    <w:rsid w:val="0095150B"/>
    <w:rsid w:val="00956C1C"/>
    <w:rsid w:val="009A1591"/>
    <w:rsid w:val="009C627F"/>
    <w:rsid w:val="009E0492"/>
    <w:rsid w:val="00A74834"/>
    <w:rsid w:val="00B05C56"/>
    <w:rsid w:val="00B85188"/>
    <w:rsid w:val="00BC0C94"/>
    <w:rsid w:val="00BC7BCD"/>
    <w:rsid w:val="00BD65AE"/>
    <w:rsid w:val="00BD700F"/>
    <w:rsid w:val="00BF5F45"/>
    <w:rsid w:val="00C2297D"/>
    <w:rsid w:val="00C85D75"/>
    <w:rsid w:val="00C91CAB"/>
    <w:rsid w:val="00CA00E6"/>
    <w:rsid w:val="00CA6DA8"/>
    <w:rsid w:val="00CC259B"/>
    <w:rsid w:val="00CC4AA1"/>
    <w:rsid w:val="00CC5A91"/>
    <w:rsid w:val="00D055EB"/>
    <w:rsid w:val="00D10310"/>
    <w:rsid w:val="00D12147"/>
    <w:rsid w:val="00D27463"/>
    <w:rsid w:val="00D373A8"/>
    <w:rsid w:val="00D433A5"/>
    <w:rsid w:val="00D52DE4"/>
    <w:rsid w:val="00DD51A0"/>
    <w:rsid w:val="00E8260A"/>
    <w:rsid w:val="00EC0BE2"/>
    <w:rsid w:val="00EE4E54"/>
    <w:rsid w:val="00EE6405"/>
    <w:rsid w:val="00F270D3"/>
    <w:rsid w:val="00F331D3"/>
    <w:rsid w:val="00F35FE0"/>
    <w:rsid w:val="00F37E19"/>
    <w:rsid w:val="00F53633"/>
    <w:rsid w:val="00F56992"/>
    <w:rsid w:val="00F83DA1"/>
    <w:rsid w:val="00FA014B"/>
    <w:rsid w:val="00FB2671"/>
    <w:rsid w:val="00FC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6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512028"/>
    <w:pPr>
      <w:spacing w:before="240" w:after="240"/>
      <w:jc w:val="both"/>
      <w:outlineLvl w:val="0"/>
    </w:pPr>
    <w:rPr>
      <w:bCs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280AB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0"/>
    <w:link w:val="10"/>
    <w:rsid w:val="0051202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5D15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1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D15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1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УМКД Заголовок 1 ФГОС"/>
    <w:basedOn w:val="a"/>
    <w:qFormat/>
    <w:rsid w:val="005D157C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customStyle="1" w:styleId="a7">
    <w:name w:val="УМКД Текст без нумерации"/>
    <w:basedOn w:val="21"/>
    <w:qFormat/>
    <w:rsid w:val="00251BEA"/>
    <w:pPr>
      <w:keepLines/>
      <w:spacing w:after="0" w:line="360" w:lineRule="auto"/>
      <w:ind w:left="0" w:firstLine="567"/>
      <w:jc w:val="both"/>
    </w:pPr>
  </w:style>
  <w:style w:type="paragraph" w:styleId="21">
    <w:name w:val="Body Text Indent 2"/>
    <w:basedOn w:val="a"/>
    <w:link w:val="22"/>
    <w:uiPriority w:val="99"/>
    <w:semiHidden/>
    <w:unhideWhenUsed/>
    <w:rsid w:val="00251BEA"/>
    <w:pPr>
      <w:spacing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51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251BEA"/>
    <w:pPr>
      <w:widowControl w:val="0"/>
      <w:ind w:firstLine="397"/>
      <w:jc w:val="both"/>
    </w:pPr>
    <w:rPr>
      <w:rFonts w:ascii="PetersburgCTT" w:hAnsi="PetersburgCTT"/>
      <w:sz w:val="20"/>
      <w:szCs w:val="20"/>
    </w:rPr>
  </w:style>
  <w:style w:type="character" w:customStyle="1" w:styleId="a9">
    <w:name w:val="Текст Знак"/>
    <w:basedOn w:val="a0"/>
    <w:link w:val="a8"/>
    <w:rsid w:val="00251BEA"/>
    <w:rPr>
      <w:rFonts w:ascii="PetersburgCTT" w:eastAsia="Times New Roman" w:hAnsi="PetersburgCTT" w:cs="Times New Roman"/>
      <w:sz w:val="20"/>
      <w:szCs w:val="20"/>
      <w:lang w:eastAsia="ru-RU"/>
    </w:rPr>
  </w:style>
  <w:style w:type="paragraph" w:customStyle="1" w:styleId="aa">
    <w:name w:val="Литература"/>
    <w:basedOn w:val="a8"/>
    <w:rsid w:val="00F331D3"/>
    <w:pPr>
      <w:tabs>
        <w:tab w:val="left" w:pos="284"/>
      </w:tabs>
      <w:ind w:left="284" w:hanging="284"/>
      <w:jc w:val="left"/>
    </w:pPr>
    <w:rPr>
      <w:sz w:val="18"/>
    </w:rPr>
  </w:style>
  <w:style w:type="character" w:styleId="ab">
    <w:name w:val="Hyperlink"/>
    <w:basedOn w:val="a0"/>
    <w:uiPriority w:val="99"/>
    <w:unhideWhenUsed/>
    <w:rsid w:val="00F331D3"/>
    <w:rPr>
      <w:color w:val="0000FF"/>
      <w:u w:val="single"/>
    </w:rPr>
  </w:style>
  <w:style w:type="paragraph" w:styleId="ac">
    <w:name w:val="TOC Heading"/>
    <w:basedOn w:val="10"/>
    <w:next w:val="a"/>
    <w:uiPriority w:val="39"/>
    <w:unhideWhenUsed/>
    <w:qFormat/>
    <w:rsid w:val="00B05C56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B05C56"/>
    <w:pPr>
      <w:spacing w:after="100"/>
      <w:ind w:left="480"/>
    </w:pPr>
  </w:style>
  <w:style w:type="paragraph" w:styleId="12">
    <w:name w:val="toc 1"/>
    <w:basedOn w:val="a"/>
    <w:next w:val="a"/>
    <w:autoRedefine/>
    <w:uiPriority w:val="39"/>
    <w:unhideWhenUsed/>
    <w:rsid w:val="00B05C56"/>
    <w:pPr>
      <w:spacing w:after="100"/>
    </w:pPr>
  </w:style>
  <w:style w:type="paragraph" w:styleId="ad">
    <w:name w:val="Balloon Text"/>
    <w:basedOn w:val="a"/>
    <w:link w:val="ae"/>
    <w:uiPriority w:val="99"/>
    <w:semiHidden/>
    <w:unhideWhenUsed/>
    <w:rsid w:val="00B05C5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05C56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770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toc 2"/>
    <w:basedOn w:val="a"/>
    <w:next w:val="a"/>
    <w:autoRedefine/>
    <w:uiPriority w:val="39"/>
    <w:unhideWhenUsed/>
    <w:rsid w:val="00BD700F"/>
    <w:pPr>
      <w:spacing w:after="100"/>
      <w:ind w:left="240"/>
    </w:pPr>
  </w:style>
  <w:style w:type="character" w:customStyle="1" w:styleId="50">
    <w:name w:val="Заголовок 5 Знак"/>
    <w:basedOn w:val="a0"/>
    <w:link w:val="5"/>
    <w:uiPriority w:val="9"/>
    <w:rsid w:val="00280AB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13">
    <w:name w:val="Знак1"/>
    <w:basedOn w:val="a"/>
    <w:rsid w:val="00D2746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0">
    <w:name w:val="Strong"/>
    <w:basedOn w:val="a0"/>
    <w:qFormat/>
    <w:rsid w:val="00B85188"/>
    <w:rPr>
      <w:b/>
      <w:bCs/>
    </w:rPr>
  </w:style>
  <w:style w:type="character" w:styleId="af1">
    <w:name w:val="Emphasis"/>
    <w:basedOn w:val="a0"/>
    <w:qFormat/>
    <w:rsid w:val="00B85188"/>
    <w:rPr>
      <w:i/>
      <w:iCs/>
    </w:rPr>
  </w:style>
  <w:style w:type="character" w:styleId="af2">
    <w:name w:val="FollowedHyperlink"/>
    <w:basedOn w:val="a0"/>
    <w:uiPriority w:val="99"/>
    <w:semiHidden/>
    <w:unhideWhenUsed/>
    <w:rsid w:val="00F37E19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F37E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6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512028"/>
    <w:pPr>
      <w:spacing w:before="240" w:after="240"/>
      <w:jc w:val="both"/>
      <w:outlineLvl w:val="0"/>
    </w:pPr>
    <w:rPr>
      <w:bCs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280AB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0"/>
    <w:link w:val="10"/>
    <w:rsid w:val="0051202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5D15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1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D15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1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УМКД Заголовок 1 ФГОС"/>
    <w:basedOn w:val="a"/>
    <w:qFormat/>
    <w:rsid w:val="005D157C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customStyle="1" w:styleId="a7">
    <w:name w:val="УМКД Текст без нумерации"/>
    <w:basedOn w:val="21"/>
    <w:qFormat/>
    <w:rsid w:val="00251BEA"/>
    <w:pPr>
      <w:keepLines/>
      <w:spacing w:after="0" w:line="360" w:lineRule="auto"/>
      <w:ind w:left="0" w:firstLine="567"/>
      <w:jc w:val="both"/>
    </w:pPr>
  </w:style>
  <w:style w:type="paragraph" w:styleId="21">
    <w:name w:val="Body Text Indent 2"/>
    <w:basedOn w:val="a"/>
    <w:link w:val="22"/>
    <w:uiPriority w:val="99"/>
    <w:semiHidden/>
    <w:unhideWhenUsed/>
    <w:rsid w:val="00251BEA"/>
    <w:pPr>
      <w:spacing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51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251BEA"/>
    <w:pPr>
      <w:widowControl w:val="0"/>
      <w:ind w:firstLine="397"/>
      <w:jc w:val="both"/>
    </w:pPr>
    <w:rPr>
      <w:rFonts w:ascii="PetersburgCTT" w:hAnsi="PetersburgCTT"/>
      <w:sz w:val="20"/>
      <w:szCs w:val="20"/>
    </w:rPr>
  </w:style>
  <w:style w:type="character" w:customStyle="1" w:styleId="a9">
    <w:name w:val="Текст Знак"/>
    <w:basedOn w:val="a0"/>
    <w:link w:val="a8"/>
    <w:rsid w:val="00251BEA"/>
    <w:rPr>
      <w:rFonts w:ascii="PetersburgCTT" w:eastAsia="Times New Roman" w:hAnsi="PetersburgCTT" w:cs="Times New Roman"/>
      <w:sz w:val="20"/>
      <w:szCs w:val="20"/>
      <w:lang w:eastAsia="ru-RU"/>
    </w:rPr>
  </w:style>
  <w:style w:type="paragraph" w:customStyle="1" w:styleId="aa">
    <w:name w:val="Литература"/>
    <w:basedOn w:val="a8"/>
    <w:rsid w:val="00F331D3"/>
    <w:pPr>
      <w:tabs>
        <w:tab w:val="left" w:pos="284"/>
      </w:tabs>
      <w:ind w:left="284" w:hanging="284"/>
      <w:jc w:val="left"/>
    </w:pPr>
    <w:rPr>
      <w:sz w:val="18"/>
    </w:rPr>
  </w:style>
  <w:style w:type="character" w:styleId="ab">
    <w:name w:val="Hyperlink"/>
    <w:basedOn w:val="a0"/>
    <w:uiPriority w:val="99"/>
    <w:unhideWhenUsed/>
    <w:rsid w:val="00F331D3"/>
    <w:rPr>
      <w:color w:val="0000FF"/>
      <w:u w:val="single"/>
    </w:rPr>
  </w:style>
  <w:style w:type="paragraph" w:styleId="ac">
    <w:name w:val="TOC Heading"/>
    <w:basedOn w:val="10"/>
    <w:next w:val="a"/>
    <w:uiPriority w:val="39"/>
    <w:unhideWhenUsed/>
    <w:qFormat/>
    <w:rsid w:val="00B05C56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B05C56"/>
    <w:pPr>
      <w:spacing w:after="100"/>
      <w:ind w:left="480"/>
    </w:pPr>
  </w:style>
  <w:style w:type="paragraph" w:styleId="12">
    <w:name w:val="toc 1"/>
    <w:basedOn w:val="a"/>
    <w:next w:val="a"/>
    <w:autoRedefine/>
    <w:uiPriority w:val="39"/>
    <w:unhideWhenUsed/>
    <w:rsid w:val="00B05C56"/>
    <w:pPr>
      <w:spacing w:after="100"/>
    </w:pPr>
  </w:style>
  <w:style w:type="paragraph" w:styleId="ad">
    <w:name w:val="Balloon Text"/>
    <w:basedOn w:val="a"/>
    <w:link w:val="ae"/>
    <w:uiPriority w:val="99"/>
    <w:semiHidden/>
    <w:unhideWhenUsed/>
    <w:rsid w:val="00B05C5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05C56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770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toc 2"/>
    <w:basedOn w:val="a"/>
    <w:next w:val="a"/>
    <w:autoRedefine/>
    <w:uiPriority w:val="39"/>
    <w:unhideWhenUsed/>
    <w:rsid w:val="00BD700F"/>
    <w:pPr>
      <w:spacing w:after="100"/>
      <w:ind w:left="240"/>
    </w:pPr>
  </w:style>
  <w:style w:type="character" w:customStyle="1" w:styleId="50">
    <w:name w:val="Заголовок 5 Знак"/>
    <w:basedOn w:val="a0"/>
    <w:link w:val="5"/>
    <w:uiPriority w:val="9"/>
    <w:rsid w:val="00280AB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13">
    <w:name w:val="Знак1"/>
    <w:basedOn w:val="a"/>
    <w:rsid w:val="00D2746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0">
    <w:name w:val="Strong"/>
    <w:basedOn w:val="a0"/>
    <w:qFormat/>
    <w:rsid w:val="00B85188"/>
    <w:rPr>
      <w:b/>
      <w:bCs/>
    </w:rPr>
  </w:style>
  <w:style w:type="character" w:styleId="af1">
    <w:name w:val="Emphasis"/>
    <w:basedOn w:val="a0"/>
    <w:qFormat/>
    <w:rsid w:val="00B85188"/>
    <w:rPr>
      <w:i/>
      <w:iCs/>
    </w:rPr>
  </w:style>
  <w:style w:type="character" w:styleId="af2">
    <w:name w:val="FollowedHyperlink"/>
    <w:basedOn w:val="a0"/>
    <w:uiPriority w:val="99"/>
    <w:semiHidden/>
    <w:unhideWhenUsed/>
    <w:rsid w:val="00F37E19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F37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5BD4D-95CB-470F-ABFF-988930C2E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ПростоВася</cp:lastModifiedBy>
  <cp:revision>9</cp:revision>
  <cp:lastPrinted>2018-03-14T12:55:00Z</cp:lastPrinted>
  <dcterms:created xsi:type="dcterms:W3CDTF">2018-03-08T16:14:00Z</dcterms:created>
  <dcterms:modified xsi:type="dcterms:W3CDTF">2019-03-11T11:37:00Z</dcterms:modified>
</cp:coreProperties>
</file>