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F58" w:rsidRPr="00A26C21" w:rsidRDefault="00652F58" w:rsidP="00A26C21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ДУХОВНАЯ ОБРАЗОВАТЕЛЬНАЯ РЕЛИГИОЗНАЯ ОРГАНИЗАЦИЯ ВЫСШЕГО ОБРАЗОВАНИЯ РУССКОЙ ПРАВОСЛАВНОЙ ЦЕРКВИ</w:t>
      </w:r>
    </w:p>
    <w:p w:rsidR="00652F58" w:rsidRPr="00A26C21" w:rsidRDefault="00652F58" w:rsidP="00A26C21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ПРАВОСЛАВНЫЙ СВЯТО-ТИХОНОВСКИЙ БОГОСЛОВСКИЙ ИНСТИТУТ</w:t>
      </w:r>
    </w:p>
    <w:p w:rsidR="00652F58" w:rsidRPr="00A26C21" w:rsidRDefault="00652F58" w:rsidP="00A26C21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КАФЕДРА ПАСТЫРСКОГО И НРАВСТВЕННОГО БОГОСЛОВИЯ</w:t>
      </w:r>
    </w:p>
    <w:p w:rsidR="00652F58" w:rsidRPr="00A26C21" w:rsidRDefault="00652F58" w:rsidP="00A26C21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52F58" w:rsidRPr="00A26C21" w:rsidRDefault="00652F58" w:rsidP="00A26C21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52F58" w:rsidRPr="00A26C21" w:rsidRDefault="00652F58" w:rsidP="00A26C21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2F5C22" w:rsidRPr="00A26C21" w:rsidTr="00652F58">
        <w:tc>
          <w:tcPr>
            <w:tcW w:w="4785" w:type="dxa"/>
          </w:tcPr>
          <w:p w:rsidR="00652F58" w:rsidRPr="00A26C21" w:rsidRDefault="00652F58" w:rsidP="00A26C21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52F58" w:rsidRPr="00A26C21" w:rsidRDefault="00652F58" w:rsidP="00A26C21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935" w:type="dxa"/>
          </w:tcPr>
          <w:p w:rsidR="00652F58" w:rsidRPr="00A26C21" w:rsidRDefault="00652F58" w:rsidP="00A26C21">
            <w:pPr>
              <w:spacing w:line="276" w:lineRule="auto"/>
              <w:jc w:val="right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A26C21">
              <w:rPr>
                <w:rFonts w:asciiTheme="majorBidi" w:hAnsiTheme="majorBidi" w:cstheme="majorBidi"/>
                <w:i/>
                <w:sz w:val="24"/>
                <w:szCs w:val="24"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652F58" w:rsidRPr="00A26C21" w:rsidRDefault="00652F58" w:rsidP="00A26C21">
            <w:pPr>
              <w:spacing w:line="276" w:lineRule="auto"/>
              <w:jc w:val="right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A26C21">
              <w:rPr>
                <w:rFonts w:asciiTheme="majorBidi" w:hAnsiTheme="majorBidi" w:cstheme="majorBidi"/>
                <w:i/>
                <w:sz w:val="24"/>
                <w:szCs w:val="24"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A26C21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ПСТБИ</w:t>
            </w:r>
          </w:p>
          <w:p w:rsidR="00652F58" w:rsidRPr="00A26C21" w:rsidRDefault="00652F58" w:rsidP="00A26C21">
            <w:pPr>
              <w:spacing w:line="276" w:lineRule="auto"/>
              <w:jc w:val="right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A26C21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_____________ / </w:t>
            </w:r>
            <w:proofErr w:type="spellStart"/>
            <w:r w:rsidRPr="00A26C21">
              <w:rPr>
                <w:rFonts w:asciiTheme="majorBidi" w:hAnsiTheme="majorBidi" w:cstheme="majorBidi"/>
                <w:i/>
                <w:sz w:val="24"/>
                <w:szCs w:val="24"/>
              </w:rPr>
              <w:t>прот</w:t>
            </w:r>
            <w:proofErr w:type="spellEnd"/>
            <w:r w:rsidRPr="00A26C21">
              <w:rPr>
                <w:rFonts w:asciiTheme="majorBidi" w:hAnsiTheme="majorBidi" w:cstheme="majorBidi"/>
                <w:i/>
                <w:sz w:val="24"/>
                <w:szCs w:val="24"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652F58" w:rsidRPr="00A26C21" w:rsidRDefault="00652F58" w:rsidP="00A26C21">
            <w:pPr>
              <w:spacing w:line="276" w:lineRule="auto"/>
              <w:jc w:val="right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A26C21">
              <w:rPr>
                <w:rFonts w:asciiTheme="majorBidi" w:hAnsiTheme="majorBidi" w:cstheme="majorBidi"/>
                <w:i/>
                <w:sz w:val="24"/>
                <w:szCs w:val="24"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652F58" w:rsidRPr="00A26C21" w:rsidRDefault="00652F58" w:rsidP="00A26C21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935" w:type="dxa"/>
          </w:tcPr>
          <w:p w:rsidR="00652F58" w:rsidRPr="00A26C21" w:rsidRDefault="00652F58" w:rsidP="00A26C21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52F58" w:rsidRPr="00A26C21" w:rsidRDefault="00652F58" w:rsidP="00A26C21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52F58" w:rsidRPr="00A26C21" w:rsidRDefault="00652F58" w:rsidP="00A26C21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52F58" w:rsidRPr="00A26C21" w:rsidRDefault="00652F58" w:rsidP="00A26C21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52F58" w:rsidRPr="00A26C21" w:rsidRDefault="00652F58" w:rsidP="00A26C21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РАБОЧАЯ ПРОГРАММА ДИСЦИПЛИНЫ</w:t>
      </w:r>
    </w:p>
    <w:p w:rsidR="00652F58" w:rsidRPr="00A26C21" w:rsidRDefault="002F5C22" w:rsidP="00A26C21">
      <w:pPr>
        <w:spacing w:line="276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A26C21">
        <w:rPr>
          <w:rFonts w:asciiTheme="majorBidi" w:hAnsiTheme="majorBidi" w:cstheme="majorBidi"/>
          <w:b/>
          <w:sz w:val="24"/>
          <w:szCs w:val="24"/>
        </w:rPr>
        <w:t>РУССКИЙ ЯЗЫК И КУЛЬТУРА РЕЧИ</w:t>
      </w:r>
    </w:p>
    <w:p w:rsidR="00652F58" w:rsidRPr="00A26C21" w:rsidRDefault="00652F58" w:rsidP="00A26C21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52F58" w:rsidRPr="00A26C21" w:rsidRDefault="00652F58" w:rsidP="00A26C21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52F58" w:rsidRPr="00A26C21" w:rsidRDefault="00652F58" w:rsidP="00A26C21">
      <w:pPr>
        <w:spacing w:line="276" w:lineRule="auto"/>
        <w:jc w:val="center"/>
        <w:rPr>
          <w:rFonts w:asciiTheme="majorBidi" w:hAnsiTheme="majorBidi" w:cstheme="majorBidi"/>
          <w:i/>
          <w:sz w:val="24"/>
          <w:szCs w:val="24"/>
        </w:rPr>
      </w:pPr>
      <w:r w:rsidRPr="00A26C21">
        <w:rPr>
          <w:rFonts w:asciiTheme="majorBidi" w:hAnsiTheme="majorBidi" w:cstheme="majorBidi"/>
          <w:i/>
          <w:sz w:val="24"/>
          <w:szCs w:val="24"/>
        </w:rPr>
        <w:t xml:space="preserve">Основная образовательная программа: </w:t>
      </w:r>
      <w:r w:rsidRPr="00A26C21">
        <w:rPr>
          <w:rFonts w:asciiTheme="majorBidi" w:hAnsiTheme="majorBidi" w:cstheme="majorBidi"/>
          <w:b/>
          <w:i/>
          <w:sz w:val="24"/>
          <w:szCs w:val="24"/>
        </w:rPr>
        <w:t>Подготовка служителей и религиозного персонала православного вероисповедания</w:t>
      </w:r>
    </w:p>
    <w:p w:rsidR="00652F58" w:rsidRPr="00A26C21" w:rsidRDefault="00652F58" w:rsidP="00A26C21">
      <w:pPr>
        <w:spacing w:line="276" w:lineRule="auto"/>
        <w:jc w:val="center"/>
        <w:rPr>
          <w:rFonts w:asciiTheme="majorBidi" w:hAnsiTheme="majorBidi" w:cstheme="majorBidi"/>
          <w:i/>
          <w:sz w:val="24"/>
          <w:szCs w:val="24"/>
        </w:rPr>
      </w:pPr>
      <w:r w:rsidRPr="00A26C21">
        <w:rPr>
          <w:rFonts w:asciiTheme="majorBidi" w:hAnsiTheme="majorBidi" w:cstheme="majorBidi"/>
          <w:i/>
          <w:sz w:val="24"/>
          <w:szCs w:val="24"/>
        </w:rPr>
        <w:t xml:space="preserve">Квалификация выпускника: </w:t>
      </w:r>
      <w:r w:rsidRPr="00A26C21">
        <w:rPr>
          <w:rFonts w:asciiTheme="majorBidi" w:hAnsiTheme="majorBidi" w:cstheme="majorBidi"/>
          <w:b/>
          <w:i/>
          <w:sz w:val="24"/>
          <w:szCs w:val="24"/>
        </w:rPr>
        <w:t>бакалавр богословия</w:t>
      </w:r>
    </w:p>
    <w:p w:rsidR="00652F58" w:rsidRPr="00A26C21" w:rsidRDefault="00652F58" w:rsidP="00A26C21">
      <w:pPr>
        <w:spacing w:line="276" w:lineRule="auto"/>
        <w:jc w:val="center"/>
        <w:rPr>
          <w:rFonts w:asciiTheme="majorBidi" w:hAnsiTheme="majorBidi" w:cstheme="majorBidi"/>
          <w:i/>
          <w:sz w:val="24"/>
          <w:szCs w:val="24"/>
        </w:rPr>
      </w:pPr>
      <w:r w:rsidRPr="00A26C21">
        <w:rPr>
          <w:rFonts w:asciiTheme="majorBidi" w:hAnsiTheme="majorBidi" w:cstheme="majorBidi"/>
          <w:i/>
          <w:sz w:val="24"/>
          <w:szCs w:val="24"/>
        </w:rPr>
        <w:t>Форма обучения:</w:t>
      </w:r>
      <w:r w:rsidR="00D00401">
        <w:rPr>
          <w:rFonts w:asciiTheme="majorBidi" w:hAnsiTheme="majorBidi" w:cstheme="majorBidi"/>
          <w:b/>
          <w:i/>
          <w:sz w:val="24"/>
          <w:szCs w:val="24"/>
        </w:rPr>
        <w:t xml:space="preserve"> очно-заочная</w:t>
      </w:r>
    </w:p>
    <w:p w:rsidR="00652F58" w:rsidRPr="00A26C21" w:rsidRDefault="00652F58" w:rsidP="00A26C21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52F58" w:rsidRPr="00A26C21" w:rsidRDefault="00652F58" w:rsidP="00A26C21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52F58" w:rsidRPr="00A26C21" w:rsidRDefault="00652F58" w:rsidP="00A26C21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52F58" w:rsidRPr="00A26C21" w:rsidRDefault="00652F58" w:rsidP="00A26C21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52F58" w:rsidRPr="00A26C21" w:rsidRDefault="00652F58" w:rsidP="00A26C21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52F58" w:rsidRPr="00A26C21" w:rsidRDefault="00652F58" w:rsidP="00A26C21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52F58" w:rsidRPr="00A26C21" w:rsidRDefault="00652F58" w:rsidP="00A26C21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52F58" w:rsidRPr="00A26C21" w:rsidRDefault="00652F58" w:rsidP="00A26C21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6E157B" w:rsidRPr="00A26C21" w:rsidRDefault="00652F58" w:rsidP="00A26C21">
      <w:pPr>
        <w:spacing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Москва, 20</w:t>
      </w:r>
      <w:r w:rsidR="00BA3916" w:rsidRPr="00A26C21">
        <w:rPr>
          <w:rFonts w:asciiTheme="majorBidi" w:hAnsiTheme="majorBidi" w:cstheme="majorBidi"/>
          <w:sz w:val="24"/>
          <w:szCs w:val="24"/>
        </w:rPr>
        <w:t>20</w:t>
      </w:r>
      <w:r w:rsidRPr="00A26C21">
        <w:rPr>
          <w:rFonts w:asciiTheme="majorBidi" w:hAnsiTheme="majorBidi" w:cstheme="majorBidi"/>
          <w:sz w:val="24"/>
          <w:szCs w:val="24"/>
        </w:rPr>
        <w:t xml:space="preserve"> г.</w:t>
      </w:r>
      <w:r w:rsidR="00CF673E" w:rsidRPr="00A26C21">
        <w:rPr>
          <w:rFonts w:asciiTheme="majorBidi" w:hAnsiTheme="majorBidi" w:cstheme="majorBidi"/>
          <w:sz w:val="24"/>
          <w:szCs w:val="24"/>
        </w:rPr>
        <w:br w:type="page"/>
      </w:r>
    </w:p>
    <w:sdt>
      <w:sdtPr>
        <w:rPr>
          <w:rFonts w:asciiTheme="majorBidi" w:eastAsiaTheme="minorHAnsi" w:hAnsiTheme="majorBidi" w:cstheme="minorBidi"/>
          <w:b w:val="0"/>
          <w:bCs w:val="0"/>
          <w:color w:val="auto"/>
          <w:sz w:val="24"/>
          <w:szCs w:val="24"/>
          <w:lang w:eastAsia="en-US"/>
        </w:rPr>
        <w:id w:val="82971346"/>
        <w:docPartObj>
          <w:docPartGallery w:val="Table of Contents"/>
          <w:docPartUnique/>
        </w:docPartObj>
      </w:sdtPr>
      <w:sdtEndPr/>
      <w:sdtContent>
        <w:p w:rsidR="0078277C" w:rsidRPr="00A26C21" w:rsidRDefault="0078277C" w:rsidP="00A26C21">
          <w:pPr>
            <w:pStyle w:val="ad"/>
            <w:spacing w:before="0" w:after="120"/>
            <w:rPr>
              <w:rFonts w:asciiTheme="majorBidi" w:hAnsiTheme="majorBidi"/>
              <w:color w:val="auto"/>
              <w:sz w:val="24"/>
              <w:szCs w:val="24"/>
            </w:rPr>
          </w:pPr>
          <w:r w:rsidRPr="00A26C21">
            <w:rPr>
              <w:rFonts w:asciiTheme="majorBidi" w:hAnsiTheme="majorBidi"/>
              <w:color w:val="auto"/>
              <w:sz w:val="24"/>
              <w:szCs w:val="24"/>
            </w:rPr>
            <w:t>Оглавление</w:t>
          </w:r>
        </w:p>
        <w:p w:rsidR="00A26C21" w:rsidRPr="00A26C21" w:rsidRDefault="002D4BCC" w:rsidP="00A26C21">
          <w:pPr>
            <w:pStyle w:val="1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r w:rsidRPr="00A26C21">
            <w:rPr>
              <w:rFonts w:asciiTheme="majorBidi" w:hAnsiTheme="majorBidi" w:cstheme="majorBidi"/>
              <w:sz w:val="24"/>
              <w:szCs w:val="24"/>
            </w:rPr>
            <w:fldChar w:fldCharType="begin"/>
          </w:r>
          <w:r w:rsidR="0078277C" w:rsidRPr="00A26C21">
            <w:rPr>
              <w:rFonts w:asciiTheme="majorBidi" w:hAnsiTheme="majorBidi" w:cstheme="majorBidi"/>
              <w:sz w:val="24"/>
              <w:szCs w:val="24"/>
            </w:rPr>
            <w:instrText xml:space="preserve"> TOC \o "1-3" \h \z \u </w:instrText>
          </w:r>
          <w:r w:rsidRPr="00A26C21">
            <w:rPr>
              <w:rFonts w:asciiTheme="majorBidi" w:hAnsiTheme="majorBidi" w:cstheme="majorBidi"/>
              <w:sz w:val="24"/>
              <w:szCs w:val="24"/>
            </w:rPr>
            <w:fldChar w:fldCharType="separate"/>
          </w:r>
          <w:hyperlink w:anchor="_Toc55166772" w:history="1">
            <w:r w:rsidR="00A26C21" w:rsidRPr="00A26C21">
              <w:rPr>
                <w:rStyle w:val="a7"/>
                <w:rFonts w:asciiTheme="majorBidi" w:hAnsiTheme="majorBidi" w:cstheme="majorBidi"/>
                <w:noProof/>
                <w:sz w:val="24"/>
                <w:szCs w:val="24"/>
              </w:rPr>
              <w:t>Цели освоения дисциплины</w:t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_Toc55166772 \h </w:instrText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</w:t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26C21" w:rsidRPr="00A26C21" w:rsidRDefault="00D00401" w:rsidP="00A26C21">
          <w:pPr>
            <w:pStyle w:val="1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55166773" w:history="1">
            <w:r w:rsidR="00A26C21" w:rsidRPr="00A26C21">
              <w:rPr>
                <w:rStyle w:val="a7"/>
                <w:rFonts w:asciiTheme="majorBidi" w:hAnsiTheme="majorBidi" w:cstheme="majorBidi"/>
                <w:noProof/>
                <w:sz w:val="24"/>
                <w:szCs w:val="24"/>
              </w:rPr>
              <w:t>Место дисциплины в структуре образовательной программы</w:t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_Toc55166773 \h </w:instrText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</w:t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26C21" w:rsidRPr="00A26C21" w:rsidRDefault="00D00401" w:rsidP="00A26C21">
          <w:pPr>
            <w:pStyle w:val="1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55166774" w:history="1">
            <w:r w:rsidR="00A26C21" w:rsidRPr="00A26C21">
              <w:rPr>
                <w:rStyle w:val="a7"/>
                <w:rFonts w:asciiTheme="majorBidi" w:hAnsiTheme="majorBidi" w:cstheme="majorBidi"/>
                <w:noProof/>
                <w:sz w:val="24"/>
                <w:szCs w:val="24"/>
              </w:rPr>
              <w:t>Планируемы результаты обучения по дисциплине</w:t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_Toc55166774 \h </w:instrText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</w:t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26C21" w:rsidRPr="00A26C21" w:rsidRDefault="00D00401" w:rsidP="00A26C21">
          <w:pPr>
            <w:pStyle w:val="2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55166775" w:history="1">
            <w:r w:rsidR="00A26C21" w:rsidRPr="00A26C21">
              <w:rPr>
                <w:rStyle w:val="a7"/>
                <w:rFonts w:asciiTheme="majorBidi" w:hAnsiTheme="majorBidi" w:cstheme="majorBidi"/>
                <w:noProof/>
                <w:sz w:val="24"/>
                <w:szCs w:val="24"/>
              </w:rPr>
              <w:t>Компетенция, формируемая дисциплиной</w:t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_Toc55166775 \h </w:instrText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</w:t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26C21" w:rsidRPr="00A26C21" w:rsidRDefault="00D00401" w:rsidP="00A26C21">
          <w:pPr>
            <w:pStyle w:val="2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55166776" w:history="1">
            <w:r w:rsidR="00A26C21" w:rsidRPr="00A26C21">
              <w:rPr>
                <w:rStyle w:val="a7"/>
                <w:rFonts w:asciiTheme="majorBidi" w:hAnsiTheme="majorBidi" w:cstheme="majorBidi"/>
                <w:noProof/>
                <w:sz w:val="24"/>
                <w:szCs w:val="24"/>
              </w:rPr>
              <w:t>Этапы освоения компетенции</w:t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_Toc55166776 \h </w:instrText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3</w:t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26C21" w:rsidRPr="00A26C21" w:rsidRDefault="00D00401" w:rsidP="00A26C21">
          <w:pPr>
            <w:pStyle w:val="2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55166777" w:history="1">
            <w:r w:rsidR="00A26C21" w:rsidRPr="00A26C21">
              <w:rPr>
                <w:rStyle w:val="a7"/>
                <w:rFonts w:asciiTheme="majorBidi" w:hAnsiTheme="majorBidi" w:cstheme="majorBidi"/>
                <w:noProof/>
                <w:sz w:val="24"/>
                <w:szCs w:val="24"/>
              </w:rPr>
              <w:t>Знания, умения и навыки, получаемые в результате освоения дисциплины</w:t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_Toc55166777 \h </w:instrText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4</w:t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26C21" w:rsidRPr="00A26C21" w:rsidRDefault="00D00401" w:rsidP="00A26C21">
          <w:pPr>
            <w:pStyle w:val="1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55166778" w:history="1">
            <w:r w:rsidR="00A26C21" w:rsidRPr="00A26C21">
              <w:rPr>
                <w:rStyle w:val="a7"/>
                <w:rFonts w:asciiTheme="majorBidi" w:hAnsiTheme="majorBidi" w:cstheme="majorBidi"/>
                <w:noProof/>
                <w:sz w:val="24"/>
                <w:szCs w:val="24"/>
              </w:rPr>
              <w:t>Объём дисциплины и трудоёмкость по видам учебной нагрузки</w:t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_Toc55166778 \h </w:instrText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4</w:t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26C21" w:rsidRPr="00A26C21" w:rsidRDefault="00D00401" w:rsidP="00A26C21">
          <w:pPr>
            <w:pStyle w:val="1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55166779" w:history="1">
            <w:r w:rsidR="00A26C21" w:rsidRPr="00A26C21">
              <w:rPr>
                <w:rStyle w:val="a7"/>
                <w:rFonts w:asciiTheme="majorBidi" w:hAnsiTheme="majorBidi" w:cstheme="majorBidi"/>
                <w:noProof/>
                <w:sz w:val="24"/>
                <w:szCs w:val="24"/>
              </w:rPr>
              <w:t>Содержание дисциплины, структурированное по темам</w:t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_Toc55166779 \h </w:instrText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5</w:t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26C21" w:rsidRPr="00A26C21" w:rsidRDefault="00D00401" w:rsidP="00A26C21">
          <w:pPr>
            <w:pStyle w:val="1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55166780" w:history="1">
            <w:r w:rsidR="00A26C21" w:rsidRPr="00A26C21">
              <w:rPr>
                <w:rStyle w:val="a7"/>
                <w:rFonts w:asciiTheme="majorBidi" w:hAnsiTheme="majorBidi" w:cstheme="majorBidi"/>
                <w:noProof/>
                <w:sz w:val="24"/>
                <w:szCs w:val="24"/>
              </w:rPr>
              <w:t>Перечень учебно-методического обеспечения самостоятельной работы обучающихся</w:t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_Toc55166780 \h </w:instrText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22</w:t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26C21" w:rsidRPr="00A26C21" w:rsidRDefault="00D00401" w:rsidP="00A26C21">
          <w:pPr>
            <w:pStyle w:val="1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55166781" w:history="1">
            <w:r w:rsidR="00A26C21" w:rsidRPr="00A26C21">
              <w:rPr>
                <w:rStyle w:val="a7"/>
                <w:rFonts w:asciiTheme="majorBidi" w:hAnsiTheme="majorBidi" w:cstheme="majorBidi"/>
                <w:noProof/>
                <w:sz w:val="24"/>
                <w:szCs w:val="24"/>
              </w:rPr>
              <w:t>Фонд оценочных средств</w:t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_Toc55166781 \h </w:instrText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22</w:t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26C21" w:rsidRPr="00A26C21" w:rsidRDefault="00D00401" w:rsidP="00A26C21">
          <w:pPr>
            <w:pStyle w:val="2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55166782" w:history="1">
            <w:r w:rsidR="00A26C21" w:rsidRPr="00A26C21">
              <w:rPr>
                <w:rStyle w:val="a7"/>
                <w:rFonts w:asciiTheme="majorBidi" w:hAnsiTheme="majorBidi" w:cstheme="majorBidi"/>
                <w:noProof/>
                <w:sz w:val="24"/>
                <w:szCs w:val="24"/>
              </w:rPr>
              <w:t>Информация о фонде оценочных средств и контролируемой компетенции</w:t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_Toc55166782 \h </w:instrText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22</w:t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26C21" w:rsidRPr="00A26C21" w:rsidRDefault="00D00401" w:rsidP="00A26C21">
          <w:pPr>
            <w:pStyle w:val="2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55166783" w:history="1">
            <w:r w:rsidR="00A26C21" w:rsidRPr="00A26C21">
              <w:rPr>
                <w:rStyle w:val="a7"/>
                <w:rFonts w:asciiTheme="majorBidi" w:hAnsiTheme="majorBidi" w:cstheme="majorBidi"/>
                <w:noProof/>
                <w:sz w:val="24"/>
                <w:szCs w:val="24"/>
              </w:rPr>
              <w:t>Показатели оценивания поэтапного освоения компетенции</w:t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_Toc55166783 \h </w:instrText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22</w:t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26C21" w:rsidRPr="00A26C21" w:rsidRDefault="00D00401" w:rsidP="00A26C21">
          <w:pPr>
            <w:pStyle w:val="2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55166784" w:history="1">
            <w:r w:rsidR="00A26C21" w:rsidRPr="00A26C21">
              <w:rPr>
                <w:rStyle w:val="a7"/>
                <w:rFonts w:asciiTheme="majorBidi" w:hAnsiTheme="majorBidi" w:cstheme="majorBidi"/>
                <w:noProof/>
                <w:sz w:val="24"/>
                <w:szCs w:val="24"/>
              </w:rPr>
              <w:t>Вопросы для проведения промежуточной аттестации (примерные темы эссе)</w:t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_Toc55166784 \h </w:instrText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23</w:t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26C21" w:rsidRPr="00A26C21" w:rsidRDefault="00D00401" w:rsidP="00A26C21">
          <w:pPr>
            <w:pStyle w:val="2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55166785" w:history="1">
            <w:r w:rsidR="00A26C21" w:rsidRPr="00A26C21">
              <w:rPr>
                <w:rStyle w:val="a7"/>
                <w:rFonts w:asciiTheme="majorBidi" w:hAnsiTheme="majorBidi" w:cstheme="majorBidi"/>
                <w:noProof/>
                <w:sz w:val="24"/>
                <w:szCs w:val="24"/>
              </w:rPr>
              <w:t>Критерии оценивания основного этапа освоения компетенции</w:t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_Toc55166785 \h </w:instrText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24</w:t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26C21" w:rsidRPr="00A26C21" w:rsidRDefault="00D00401" w:rsidP="00A26C21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55166786" w:history="1">
            <w:r w:rsidR="00A26C21" w:rsidRPr="00A26C21">
              <w:rPr>
                <w:rStyle w:val="a7"/>
                <w:rFonts w:asciiTheme="majorBidi" w:eastAsia="Calibri" w:hAnsiTheme="majorBidi" w:cstheme="majorBidi"/>
                <w:noProof/>
                <w:sz w:val="24"/>
                <w:szCs w:val="24"/>
              </w:rPr>
              <w:t>Критерии оценивания устных опросов</w:t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_Toc55166786 \h </w:instrText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25</w:t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26C21" w:rsidRPr="00A26C21" w:rsidRDefault="00D00401" w:rsidP="00A26C21">
          <w:pPr>
            <w:pStyle w:val="2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55166787" w:history="1">
            <w:r w:rsidR="00A26C21" w:rsidRPr="00A26C21">
              <w:rPr>
                <w:rStyle w:val="a7"/>
                <w:rFonts w:asciiTheme="majorBidi" w:hAnsiTheme="majorBidi" w:cstheme="majorBidi"/>
                <w:noProof/>
                <w:sz w:val="24"/>
                <w:szCs w:val="24"/>
              </w:rPr>
              <w:t>Описание шкал оценивания основного этапа освоения компетенции</w:t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_Toc55166787 \h </w:instrText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25</w:t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26C21" w:rsidRPr="00A26C21" w:rsidRDefault="00D00401" w:rsidP="00A26C21">
          <w:pPr>
            <w:pStyle w:val="2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55166788" w:history="1">
            <w:r w:rsidR="00A26C21" w:rsidRPr="00A26C21">
              <w:rPr>
                <w:rStyle w:val="a7"/>
                <w:rFonts w:asciiTheme="majorBidi" w:hAnsiTheme="majorBidi" w:cstheme="majorBidi"/>
                <w:noProof/>
                <w:sz w:val="24"/>
                <w:szCs w:val="24"/>
              </w:rPr>
              <w:t>Средства оценивания</w:t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_Toc55166788 \h </w:instrText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26</w:t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26C21" w:rsidRPr="00A26C21" w:rsidRDefault="00D00401" w:rsidP="00A26C21">
          <w:pPr>
            <w:pStyle w:val="1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55166789" w:history="1">
            <w:r w:rsidR="00A26C21" w:rsidRPr="00A26C21">
              <w:rPr>
                <w:rStyle w:val="a7"/>
                <w:rFonts w:asciiTheme="majorBidi" w:hAnsiTheme="majorBidi" w:cstheme="majorBidi"/>
                <w:noProof/>
                <w:sz w:val="24"/>
                <w:szCs w:val="24"/>
              </w:rPr>
              <w:t>Литература по дисциплине</w:t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_Toc55166789 \h </w:instrText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26</w:t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26C21" w:rsidRPr="00A26C21" w:rsidRDefault="00D00401" w:rsidP="00A26C21">
          <w:pPr>
            <w:pStyle w:val="2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55166790" w:history="1">
            <w:r w:rsidR="00A26C21" w:rsidRPr="00A26C21">
              <w:rPr>
                <w:rStyle w:val="a7"/>
                <w:rFonts w:asciiTheme="majorBidi" w:hAnsiTheme="majorBidi" w:cstheme="majorBidi"/>
                <w:noProof/>
                <w:sz w:val="24"/>
                <w:szCs w:val="24"/>
              </w:rPr>
              <w:t>Основная:</w:t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_Toc55166790 \h </w:instrText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26</w:t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26C21" w:rsidRPr="00A26C21" w:rsidRDefault="00D00401" w:rsidP="00A26C21">
          <w:pPr>
            <w:pStyle w:val="2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55166791" w:history="1">
            <w:r w:rsidR="00A26C21" w:rsidRPr="00A26C21">
              <w:rPr>
                <w:rStyle w:val="a7"/>
                <w:rFonts w:asciiTheme="majorBidi" w:hAnsiTheme="majorBidi" w:cstheme="majorBidi"/>
                <w:noProof/>
                <w:sz w:val="24"/>
                <w:szCs w:val="24"/>
              </w:rPr>
              <w:t>Дополнительная:</w:t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_Toc55166791 \h </w:instrText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26</w:t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26C21" w:rsidRPr="00A26C21" w:rsidRDefault="00D00401" w:rsidP="00A26C21">
          <w:pPr>
            <w:pStyle w:val="1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55166792" w:history="1">
            <w:r w:rsidR="00A26C21" w:rsidRPr="00A26C21">
              <w:rPr>
                <w:rStyle w:val="a7"/>
                <w:rFonts w:asciiTheme="majorBidi" w:hAnsiTheme="majorBidi" w:cstheme="majorBidi"/>
                <w:noProof/>
                <w:sz w:val="24"/>
                <w:szCs w:val="24"/>
              </w:rPr>
              <w:t>Интернет-ресурсы</w:t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_Toc55166792 \h </w:instrText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26</w:t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26C21" w:rsidRPr="00A26C21" w:rsidRDefault="00D00401" w:rsidP="00A26C21">
          <w:pPr>
            <w:pStyle w:val="1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55166793" w:history="1">
            <w:r w:rsidR="00A26C21" w:rsidRPr="00A26C21">
              <w:rPr>
                <w:rStyle w:val="a7"/>
                <w:rFonts w:asciiTheme="majorBidi" w:hAnsiTheme="majorBidi" w:cstheme="majorBidi"/>
                <w:noProof/>
                <w:sz w:val="24"/>
                <w:szCs w:val="24"/>
              </w:rPr>
              <w:t>Методические указания для обучающихся по освоению дисциплины</w:t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_Toc55166793 \h </w:instrText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26</w:t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26C21" w:rsidRPr="00A26C21" w:rsidRDefault="00D00401" w:rsidP="00A26C21">
          <w:pPr>
            <w:pStyle w:val="11"/>
            <w:tabs>
              <w:tab w:val="right" w:leader="dot" w:pos="9345"/>
            </w:tabs>
            <w:spacing w:after="120" w:line="276" w:lineRule="auto"/>
            <w:rPr>
              <w:rFonts w:asciiTheme="majorBidi" w:eastAsiaTheme="minorEastAsia" w:hAnsiTheme="majorBidi" w:cstheme="majorBidi"/>
              <w:noProof/>
              <w:sz w:val="24"/>
              <w:szCs w:val="24"/>
              <w:lang w:eastAsia="ru-RU" w:bidi="he-IL"/>
            </w:rPr>
          </w:pPr>
          <w:hyperlink w:anchor="_Toc55166794" w:history="1">
            <w:r w:rsidR="00A26C21" w:rsidRPr="00A26C21">
              <w:rPr>
                <w:rStyle w:val="a7"/>
                <w:rFonts w:asciiTheme="majorBidi" w:hAnsiTheme="majorBidi" w:cstheme="majorBidi"/>
                <w:noProof/>
                <w:sz w:val="24"/>
                <w:szCs w:val="24"/>
              </w:rPr>
              <w:t>Материально-техническая база для осуществления образовательного процесса</w:t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ab/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begin"/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instrText xml:space="preserve"> PAGEREF _Toc55166794 \h </w:instrText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separate"/>
            </w:r>
            <w:r w:rsid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t>27</w:t>
            </w:r>
            <w:r w:rsidR="00A26C21" w:rsidRPr="00A26C21">
              <w:rPr>
                <w:rFonts w:asciiTheme="majorBidi" w:hAnsiTheme="majorBidi" w:cstheme="majorBid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8277C" w:rsidRPr="00A26C21" w:rsidRDefault="002D4BCC" w:rsidP="00A26C21">
          <w:pPr>
            <w:spacing w:line="276" w:lineRule="auto"/>
            <w:rPr>
              <w:rFonts w:asciiTheme="majorBidi" w:hAnsiTheme="majorBidi" w:cstheme="majorBidi"/>
              <w:sz w:val="24"/>
              <w:szCs w:val="24"/>
            </w:rPr>
          </w:pPr>
          <w:r w:rsidRPr="00A26C21">
            <w:rPr>
              <w:rFonts w:asciiTheme="majorBidi" w:hAnsiTheme="majorBidi" w:cstheme="majorBidi"/>
              <w:b/>
              <w:bCs/>
              <w:sz w:val="24"/>
              <w:szCs w:val="24"/>
            </w:rPr>
            <w:fldChar w:fldCharType="end"/>
          </w:r>
        </w:p>
      </w:sdtContent>
    </w:sdt>
    <w:p w:rsidR="0078277C" w:rsidRPr="00A26C21" w:rsidRDefault="0078277C" w:rsidP="00A26C21">
      <w:pPr>
        <w:pStyle w:val="1"/>
        <w:spacing w:before="0" w:after="120" w:line="276" w:lineRule="auto"/>
        <w:rPr>
          <w:rFonts w:asciiTheme="majorBidi" w:hAnsiTheme="majorBidi"/>
          <w:color w:val="auto"/>
          <w:sz w:val="24"/>
          <w:szCs w:val="24"/>
        </w:rPr>
      </w:pPr>
    </w:p>
    <w:p w:rsidR="0078277C" w:rsidRPr="00A26C21" w:rsidRDefault="0078277C" w:rsidP="00A26C21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:rsidR="0078277C" w:rsidRPr="00A26C21" w:rsidRDefault="0078277C" w:rsidP="00A26C21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:rsidR="00BA3916" w:rsidRPr="00A26C21" w:rsidRDefault="00BA3916" w:rsidP="00A26C21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:rsidR="00DC4627" w:rsidRDefault="00DC4627" w:rsidP="00A26C21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:rsidR="00A26C21" w:rsidRPr="00A26C21" w:rsidRDefault="00A26C21" w:rsidP="00A26C21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:rsidR="00FC2E9F" w:rsidRPr="00A26C21" w:rsidRDefault="00FC2E9F" w:rsidP="00A26C21">
      <w:pPr>
        <w:pStyle w:val="1"/>
        <w:spacing w:before="0" w:after="120" w:line="276" w:lineRule="auto"/>
        <w:rPr>
          <w:rFonts w:asciiTheme="majorBidi" w:hAnsiTheme="majorBidi"/>
          <w:color w:val="auto"/>
          <w:sz w:val="24"/>
          <w:szCs w:val="24"/>
        </w:rPr>
      </w:pPr>
      <w:bookmarkStart w:id="72" w:name="_Toc55166772"/>
      <w:r w:rsidRPr="00A26C21">
        <w:rPr>
          <w:rFonts w:asciiTheme="majorBidi" w:hAnsiTheme="majorBidi"/>
          <w:color w:val="auto"/>
          <w:sz w:val="24"/>
          <w:szCs w:val="24"/>
        </w:rPr>
        <w:lastRenderedPageBreak/>
        <w:t>Цели освоения дисциплины</w:t>
      </w:r>
      <w:bookmarkEnd w:id="72"/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Цель курса – научить создавать письменные и устные высказывания научно-богословского и церковно-исторического характера.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Для этого в процессе обучения учащиеся должны: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получить орфографические и пунктуационные навыки;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овладеть основными орфоэпическими нормами;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получить навыки владения различными синтаксическими конструкциями письменной и устной речи;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получить начальные навыки владения специальными регистрами официально-делового и публицистического стилей, связанными со сферой церковной коммуникации;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овладеть основами богослужебной речи;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получить начальные навыки владения общенаучной лексикой;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овладеть грамматической терминологией на примере родного языка.</w:t>
      </w:r>
    </w:p>
    <w:p w:rsidR="00652F58" w:rsidRPr="00A26C21" w:rsidRDefault="00652F58" w:rsidP="00A26C21">
      <w:pPr>
        <w:pStyle w:val="1"/>
        <w:spacing w:before="0" w:after="120" w:line="276" w:lineRule="auto"/>
        <w:rPr>
          <w:rFonts w:asciiTheme="majorBidi" w:hAnsiTheme="majorBidi"/>
          <w:color w:val="auto"/>
          <w:sz w:val="24"/>
          <w:szCs w:val="24"/>
        </w:rPr>
      </w:pPr>
    </w:p>
    <w:p w:rsidR="00FC2E9F" w:rsidRPr="00A26C21" w:rsidRDefault="00FC2E9F" w:rsidP="00A26C21">
      <w:pPr>
        <w:pStyle w:val="1"/>
        <w:spacing w:before="0" w:after="120" w:line="276" w:lineRule="auto"/>
        <w:rPr>
          <w:rFonts w:asciiTheme="majorBidi" w:hAnsiTheme="majorBidi"/>
          <w:color w:val="auto"/>
          <w:sz w:val="24"/>
          <w:szCs w:val="24"/>
        </w:rPr>
      </w:pPr>
      <w:bookmarkStart w:id="73" w:name="_Toc55166773"/>
      <w:r w:rsidRPr="00A26C21">
        <w:rPr>
          <w:rFonts w:asciiTheme="majorBidi" w:hAnsiTheme="majorBidi"/>
          <w:color w:val="auto"/>
          <w:sz w:val="24"/>
          <w:szCs w:val="24"/>
        </w:rPr>
        <w:t>Место дисциплины в структуре образовательной программы</w:t>
      </w:r>
      <w:bookmarkEnd w:id="73"/>
    </w:p>
    <w:p w:rsidR="00D3523E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Курс</w:t>
      </w:r>
      <w:r w:rsidR="00A54EF3" w:rsidRPr="00A26C21">
        <w:rPr>
          <w:rFonts w:asciiTheme="majorBidi" w:hAnsiTheme="majorBidi" w:cstheme="majorBidi"/>
          <w:sz w:val="24"/>
          <w:szCs w:val="24"/>
        </w:rPr>
        <w:t xml:space="preserve"> </w:t>
      </w:r>
      <w:r w:rsidR="006965FD" w:rsidRPr="00A26C21">
        <w:rPr>
          <w:rFonts w:asciiTheme="majorBidi" w:hAnsiTheme="majorBidi" w:cstheme="majorBidi"/>
          <w:sz w:val="24"/>
          <w:szCs w:val="24"/>
        </w:rPr>
        <w:t>относится к обязательным дисциплинам вариативной части</w:t>
      </w:r>
      <w:r w:rsidR="00652F58" w:rsidRPr="00A26C21">
        <w:rPr>
          <w:rFonts w:asciiTheme="majorBidi" w:hAnsiTheme="majorBidi" w:cstheme="majorBidi"/>
          <w:sz w:val="24"/>
          <w:szCs w:val="24"/>
        </w:rPr>
        <w:t xml:space="preserve"> ООП</w:t>
      </w:r>
      <w:r w:rsidR="006965FD" w:rsidRPr="00A26C21">
        <w:rPr>
          <w:rFonts w:asciiTheme="majorBidi" w:hAnsiTheme="majorBidi" w:cstheme="majorBidi"/>
          <w:sz w:val="24"/>
          <w:szCs w:val="24"/>
        </w:rPr>
        <w:t xml:space="preserve">. </w:t>
      </w:r>
    </w:p>
    <w:p w:rsidR="0078277C" w:rsidRPr="00A26C21" w:rsidRDefault="0078277C" w:rsidP="00A26C21">
      <w:pPr>
        <w:pStyle w:val="1"/>
        <w:spacing w:before="0" w:after="120" w:line="276" w:lineRule="auto"/>
        <w:jc w:val="both"/>
        <w:rPr>
          <w:rFonts w:asciiTheme="majorBidi" w:hAnsiTheme="majorBidi"/>
          <w:color w:val="auto"/>
          <w:sz w:val="24"/>
          <w:szCs w:val="24"/>
        </w:rPr>
      </w:pPr>
      <w:bookmarkStart w:id="74" w:name="_Toc508803233"/>
    </w:p>
    <w:p w:rsidR="00652F58" w:rsidRPr="00A26C21" w:rsidRDefault="00652F58" w:rsidP="00A26C21">
      <w:pPr>
        <w:pStyle w:val="1"/>
        <w:spacing w:before="0" w:after="120" w:line="276" w:lineRule="auto"/>
        <w:jc w:val="both"/>
        <w:rPr>
          <w:rFonts w:asciiTheme="majorBidi" w:hAnsiTheme="majorBidi"/>
          <w:color w:val="auto"/>
          <w:sz w:val="24"/>
          <w:szCs w:val="24"/>
        </w:rPr>
      </w:pPr>
      <w:bookmarkStart w:id="75" w:name="_Toc55166774"/>
      <w:r w:rsidRPr="00A26C21">
        <w:rPr>
          <w:rFonts w:asciiTheme="majorBidi" w:hAnsiTheme="majorBidi"/>
          <w:color w:val="auto"/>
          <w:sz w:val="24"/>
          <w:szCs w:val="24"/>
        </w:rPr>
        <w:t>Планируемы результаты обучения по дисциплине</w:t>
      </w:r>
      <w:bookmarkEnd w:id="74"/>
      <w:bookmarkEnd w:id="75"/>
    </w:p>
    <w:p w:rsidR="00652F58" w:rsidRPr="00A26C21" w:rsidRDefault="00652F58" w:rsidP="00A26C21">
      <w:pPr>
        <w:pStyle w:val="2"/>
        <w:spacing w:before="0" w:after="120" w:line="276" w:lineRule="auto"/>
        <w:rPr>
          <w:rFonts w:asciiTheme="majorBidi" w:hAnsiTheme="majorBidi"/>
          <w:sz w:val="24"/>
          <w:szCs w:val="24"/>
        </w:rPr>
      </w:pPr>
      <w:bookmarkStart w:id="76" w:name="_Toc474158824"/>
      <w:bookmarkStart w:id="77" w:name="_Toc474326336"/>
      <w:bookmarkStart w:id="78" w:name="_Toc474327358"/>
      <w:bookmarkStart w:id="79" w:name="_Toc508803234"/>
      <w:bookmarkStart w:id="80" w:name="_Toc55166775"/>
      <w:r w:rsidRPr="00A26C21">
        <w:rPr>
          <w:rFonts w:asciiTheme="majorBidi" w:hAnsiTheme="majorBidi"/>
          <w:sz w:val="24"/>
          <w:szCs w:val="24"/>
        </w:rPr>
        <w:t>Компетенция, формируемая дисциплиной</w:t>
      </w:r>
      <w:bookmarkEnd w:id="76"/>
      <w:bookmarkEnd w:id="77"/>
      <w:bookmarkEnd w:id="78"/>
      <w:bookmarkEnd w:id="79"/>
      <w:bookmarkEnd w:id="80"/>
    </w:p>
    <w:p w:rsidR="00652F58" w:rsidRPr="00A26C21" w:rsidRDefault="00652F58" w:rsidP="00A26C21">
      <w:pPr>
        <w:spacing w:line="276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bookmarkStart w:id="81" w:name="_Toc473664500"/>
      <w:bookmarkStart w:id="82" w:name="_Toc473718078"/>
      <w:bookmarkStart w:id="83" w:name="_Toc474158825"/>
      <w:bookmarkStart w:id="84" w:name="_Toc474326337"/>
      <w:bookmarkStart w:id="85" w:name="_Toc474327359"/>
      <w:r w:rsidRPr="00A26C21">
        <w:rPr>
          <w:rFonts w:asciiTheme="majorBidi" w:hAnsiTheme="majorBidi" w:cstheme="majorBidi"/>
          <w:sz w:val="24"/>
          <w:szCs w:val="24"/>
        </w:rPr>
        <w:t xml:space="preserve">Дисциплина призвана сформировать у обучающихся профессиональную компетенцию ПК-13: </w:t>
      </w:r>
      <w:r w:rsidRPr="00A26C21">
        <w:rPr>
          <w:rFonts w:asciiTheme="majorBidi" w:eastAsia="Times New Roman" w:hAnsiTheme="majorBidi" w:cstheme="majorBidi"/>
          <w:sz w:val="24"/>
          <w:szCs w:val="24"/>
          <w:lang w:eastAsia="ru-RU"/>
        </w:rPr>
        <w:t>способность пользоваться навыками проповеднической деятельности</w:t>
      </w:r>
    </w:p>
    <w:p w:rsidR="00652F58" w:rsidRPr="00A26C21" w:rsidRDefault="00652F58" w:rsidP="00A26C21">
      <w:pPr>
        <w:pStyle w:val="2"/>
        <w:spacing w:before="0" w:after="120" w:line="276" w:lineRule="auto"/>
        <w:rPr>
          <w:rFonts w:asciiTheme="majorBidi" w:hAnsiTheme="majorBidi"/>
          <w:sz w:val="24"/>
          <w:szCs w:val="24"/>
        </w:rPr>
      </w:pPr>
      <w:bookmarkStart w:id="86" w:name="_Toc508803235"/>
      <w:bookmarkStart w:id="87" w:name="_Toc55166776"/>
      <w:r w:rsidRPr="00A26C21">
        <w:rPr>
          <w:rFonts w:asciiTheme="majorBidi" w:hAnsiTheme="majorBidi"/>
          <w:sz w:val="24"/>
          <w:szCs w:val="24"/>
        </w:rPr>
        <w:t>Этапы освоения компетенции</w:t>
      </w:r>
      <w:bookmarkEnd w:id="81"/>
      <w:bookmarkEnd w:id="82"/>
      <w:bookmarkEnd w:id="83"/>
      <w:bookmarkEnd w:id="84"/>
      <w:bookmarkEnd w:id="85"/>
      <w:bookmarkEnd w:id="86"/>
      <w:bookmarkEnd w:id="87"/>
    </w:p>
    <w:p w:rsidR="00652F58" w:rsidRPr="00A26C21" w:rsidRDefault="00652F58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программы, обеспечивающих освоение данной компетенции; формирование завершающего этапа происходит во взаимосвязи всех дисциплин и практик образовательной программы.</w:t>
      </w:r>
    </w:p>
    <w:p w:rsidR="00652F58" w:rsidRPr="00A26C21" w:rsidRDefault="00652F58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 xml:space="preserve">На начальном этапе в течение семестра формируются </w:t>
      </w:r>
      <w:proofErr w:type="spellStart"/>
      <w:r w:rsidRPr="00A26C21">
        <w:rPr>
          <w:rFonts w:asciiTheme="majorBidi" w:hAnsiTheme="majorBidi" w:cstheme="majorBidi"/>
          <w:sz w:val="24"/>
          <w:szCs w:val="24"/>
        </w:rPr>
        <w:t>знаниевые</w:t>
      </w:r>
      <w:proofErr w:type="spellEnd"/>
      <w:r w:rsidRPr="00A26C21">
        <w:rPr>
          <w:rFonts w:asciiTheme="majorBidi" w:hAnsiTheme="majorBidi" w:cstheme="majorBidi"/>
          <w:sz w:val="24"/>
          <w:szCs w:val="24"/>
        </w:rPr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Обучающийся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652F58" w:rsidRPr="00A26C21" w:rsidRDefault="00652F58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 xml:space="preserve">Основной этап. Освоение этого этапа проходит к концу семестрового обучения. 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</w:t>
      </w:r>
      <w:proofErr w:type="spellStart"/>
      <w:r w:rsidRPr="00A26C21">
        <w:rPr>
          <w:rFonts w:asciiTheme="majorBidi" w:hAnsiTheme="majorBidi" w:cstheme="majorBidi"/>
          <w:sz w:val="24"/>
          <w:szCs w:val="24"/>
        </w:rPr>
        <w:t>саморегуляцию</w:t>
      </w:r>
      <w:proofErr w:type="spellEnd"/>
      <w:r w:rsidRPr="00A26C21">
        <w:rPr>
          <w:rFonts w:asciiTheme="majorBidi" w:hAnsiTheme="majorBidi" w:cstheme="majorBidi"/>
          <w:sz w:val="24"/>
          <w:szCs w:val="24"/>
        </w:rPr>
        <w:t xml:space="preserve"> в ходе работы и перенося знания и </w:t>
      </w:r>
      <w:r w:rsidRPr="00A26C21">
        <w:rPr>
          <w:rFonts w:asciiTheme="majorBidi" w:hAnsiTheme="majorBidi" w:cstheme="majorBidi"/>
          <w:sz w:val="24"/>
          <w:szCs w:val="24"/>
        </w:rPr>
        <w:lastRenderedPageBreak/>
        <w:t>умения на новые условия. Контроль качества освоения основного этапа компетенции выносится на промежуточную аттестацию.</w:t>
      </w:r>
    </w:p>
    <w:p w:rsidR="00652F58" w:rsidRPr="00A26C21" w:rsidRDefault="00652F58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Завершающий этап подразумевает достижение обучающимся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Контроль завершающего этапа освоения компетенции выносится на итоговую государственную аттестацию, поскольку формирование этого этапа подразумевает взаимосвязь всех дисциплин образовательной программы.</w:t>
      </w:r>
    </w:p>
    <w:p w:rsidR="00652F58" w:rsidRPr="00A26C21" w:rsidRDefault="00652F58" w:rsidP="00A26C21">
      <w:pPr>
        <w:pStyle w:val="2"/>
        <w:spacing w:before="0" w:after="120" w:line="276" w:lineRule="auto"/>
        <w:rPr>
          <w:rFonts w:asciiTheme="majorBidi" w:hAnsiTheme="majorBidi"/>
          <w:sz w:val="24"/>
          <w:szCs w:val="24"/>
        </w:rPr>
      </w:pPr>
      <w:bookmarkStart w:id="88" w:name="_Toc472951667"/>
      <w:bookmarkStart w:id="89" w:name="_Toc474840590"/>
      <w:bookmarkStart w:id="90" w:name="_Toc475970637"/>
      <w:bookmarkStart w:id="91" w:name="_Toc487878865"/>
      <w:bookmarkStart w:id="92" w:name="_Toc508803236"/>
      <w:bookmarkStart w:id="93" w:name="_Toc55166777"/>
      <w:r w:rsidRPr="00A26C21">
        <w:rPr>
          <w:rFonts w:asciiTheme="majorBidi" w:hAnsiTheme="majorBidi"/>
          <w:sz w:val="24"/>
          <w:szCs w:val="24"/>
        </w:rPr>
        <w:t>Знания, умения и навыки, получаемые в результате освоения дисциплины</w:t>
      </w:r>
      <w:bookmarkEnd w:id="88"/>
      <w:bookmarkEnd w:id="89"/>
      <w:bookmarkEnd w:id="90"/>
      <w:bookmarkEnd w:id="91"/>
      <w:bookmarkEnd w:id="92"/>
      <w:bookmarkEnd w:id="93"/>
    </w:p>
    <w:p w:rsidR="00652F58" w:rsidRPr="00A26C21" w:rsidRDefault="00652F58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В результате освоения дисциплины обучающийся приобретает знания, умения и навыки, необходимые для обеспечения профессиональной деятельности, указанной в п. 2. ООП.</w:t>
      </w:r>
    </w:p>
    <w:p w:rsidR="00652F58" w:rsidRPr="00A26C21" w:rsidRDefault="00652F58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Результаты обучения по дисциплине предполагают формирование знаний, умений и навыков формируемой компетенции в следующем объеме: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4"/>
        <w:gridCol w:w="6737"/>
      </w:tblGrid>
      <w:tr w:rsidR="002F5C22" w:rsidRPr="00A26C21" w:rsidTr="00652F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58" w:rsidRPr="00A26C21" w:rsidRDefault="00652F58" w:rsidP="00A26C21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26C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Этап освоения компетенции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F58" w:rsidRPr="00A26C21" w:rsidRDefault="00652F58" w:rsidP="00A26C21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26C2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Показатели оценивания</w:t>
            </w:r>
          </w:p>
        </w:tc>
      </w:tr>
      <w:tr w:rsidR="002F5C22" w:rsidRPr="00A26C21" w:rsidTr="00652F5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58" w:rsidRPr="00A26C21" w:rsidRDefault="00652F58" w:rsidP="00A26C21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26C21">
              <w:rPr>
                <w:rFonts w:asciiTheme="majorBidi" w:hAnsiTheme="majorBidi" w:cstheme="majorBidi"/>
                <w:sz w:val="24"/>
                <w:szCs w:val="24"/>
              </w:rPr>
              <w:t>Начальный</w:t>
            </w:r>
          </w:p>
          <w:p w:rsidR="00652F58" w:rsidRPr="00A26C21" w:rsidRDefault="00652F58" w:rsidP="00A26C21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58" w:rsidRPr="00A26C21" w:rsidRDefault="00652F58" w:rsidP="00A26C21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26C21">
              <w:rPr>
                <w:rFonts w:asciiTheme="majorBidi" w:hAnsiTheme="majorBidi" w:cstheme="majorBidi"/>
                <w:sz w:val="24"/>
                <w:szCs w:val="24"/>
              </w:rPr>
              <w:t xml:space="preserve">Знание </w:t>
            </w:r>
            <w:r w:rsidR="002F5C22" w:rsidRPr="00A26C21">
              <w:rPr>
                <w:rFonts w:asciiTheme="majorBidi" w:hAnsiTheme="majorBidi" w:cstheme="majorBidi"/>
                <w:sz w:val="24"/>
                <w:szCs w:val="24"/>
              </w:rPr>
              <w:t>грамматических норм русского языка</w:t>
            </w:r>
          </w:p>
        </w:tc>
      </w:tr>
      <w:tr w:rsidR="002F5C22" w:rsidRPr="00A26C21" w:rsidTr="00652F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58" w:rsidRPr="00A26C21" w:rsidRDefault="00652F58" w:rsidP="00A26C21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789" w:rsidRPr="00A26C21" w:rsidRDefault="002F5C22" w:rsidP="00A26C21">
            <w:pPr>
              <w:pStyle w:val="a8"/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A26C21">
              <w:rPr>
                <w:rFonts w:asciiTheme="majorBidi" w:hAnsiTheme="majorBidi" w:cstheme="majorBidi"/>
                <w:lang w:eastAsia="en-US"/>
              </w:rPr>
              <w:t>Умение составлять тексты на заданные темы</w:t>
            </w:r>
          </w:p>
        </w:tc>
      </w:tr>
      <w:tr w:rsidR="002F5C22" w:rsidRPr="00A26C21" w:rsidTr="00652F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58" w:rsidRPr="00A26C21" w:rsidRDefault="00652F58" w:rsidP="00A26C21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58" w:rsidRPr="00A26C21" w:rsidRDefault="00652F58" w:rsidP="00A26C21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26C21">
              <w:rPr>
                <w:rFonts w:asciiTheme="majorBidi" w:hAnsiTheme="majorBidi" w:cstheme="majorBidi"/>
                <w:sz w:val="24"/>
                <w:szCs w:val="24"/>
              </w:rPr>
              <w:t xml:space="preserve">Владение </w:t>
            </w:r>
            <w:r w:rsidR="00E66789" w:rsidRPr="00A26C21">
              <w:rPr>
                <w:rFonts w:asciiTheme="majorBidi" w:hAnsiTheme="majorBidi" w:cstheme="majorBidi"/>
                <w:sz w:val="24"/>
                <w:szCs w:val="24"/>
              </w:rPr>
              <w:t xml:space="preserve">методами филологического анализа. </w:t>
            </w:r>
          </w:p>
        </w:tc>
      </w:tr>
      <w:tr w:rsidR="002F5C22" w:rsidRPr="00A26C21" w:rsidTr="00652F5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58" w:rsidRPr="00A26C21" w:rsidRDefault="00652F58" w:rsidP="00A26C21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26C21">
              <w:rPr>
                <w:rFonts w:asciiTheme="majorBidi" w:hAnsiTheme="majorBidi" w:cstheme="majorBidi"/>
                <w:sz w:val="24"/>
                <w:szCs w:val="24"/>
              </w:rPr>
              <w:t>Основной</w:t>
            </w:r>
          </w:p>
          <w:p w:rsidR="00652F58" w:rsidRPr="00A26C21" w:rsidRDefault="00652F58" w:rsidP="00A26C21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58" w:rsidRPr="00A26C21" w:rsidRDefault="00E66789" w:rsidP="00A26C21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26C21">
              <w:rPr>
                <w:rFonts w:asciiTheme="majorBidi" w:hAnsiTheme="majorBidi" w:cstheme="majorBidi"/>
                <w:sz w:val="24"/>
                <w:szCs w:val="24"/>
              </w:rPr>
              <w:t xml:space="preserve">Знание </w:t>
            </w:r>
            <w:r w:rsidR="002F5C22" w:rsidRPr="00A26C21">
              <w:rPr>
                <w:rFonts w:asciiTheme="majorBidi" w:hAnsiTheme="majorBidi" w:cstheme="majorBidi"/>
                <w:sz w:val="24"/>
                <w:szCs w:val="24"/>
              </w:rPr>
              <w:t>стилистических требований к устной и письменной речи</w:t>
            </w:r>
          </w:p>
        </w:tc>
      </w:tr>
      <w:tr w:rsidR="002F5C22" w:rsidRPr="00A26C21" w:rsidTr="00652F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58" w:rsidRPr="00A26C21" w:rsidRDefault="00652F58" w:rsidP="00A26C21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58" w:rsidRPr="00A26C21" w:rsidRDefault="00E66789" w:rsidP="00A26C21">
            <w:pPr>
              <w:pStyle w:val="a8"/>
              <w:spacing w:line="276" w:lineRule="auto"/>
              <w:jc w:val="both"/>
              <w:rPr>
                <w:rFonts w:asciiTheme="majorBidi" w:eastAsia="Arial Unicode MS" w:hAnsiTheme="majorBidi" w:cstheme="majorBidi"/>
                <w:shd w:val="clear" w:color="auto" w:fill="FFFFFF"/>
                <w:lang w:eastAsia="en-US"/>
              </w:rPr>
            </w:pPr>
            <w:r w:rsidRPr="00A26C21">
              <w:rPr>
                <w:rFonts w:asciiTheme="majorBidi" w:hAnsiTheme="majorBidi" w:cstheme="majorBidi"/>
              </w:rPr>
              <w:t>Умение о</w:t>
            </w:r>
            <w:r w:rsidR="002F5C22" w:rsidRPr="00A26C21">
              <w:rPr>
                <w:rFonts w:asciiTheme="majorBidi" w:hAnsiTheme="majorBidi" w:cstheme="majorBidi"/>
              </w:rPr>
              <w:t>бнаруживать и исправлять ошибки в предложенных на проверку текстах</w:t>
            </w:r>
          </w:p>
        </w:tc>
      </w:tr>
      <w:tr w:rsidR="002F5C22" w:rsidRPr="00A26C21" w:rsidTr="00652F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F58" w:rsidRPr="00A26C21" w:rsidRDefault="00652F58" w:rsidP="00A26C21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F58" w:rsidRPr="00A26C21" w:rsidRDefault="00E66789" w:rsidP="00A26C21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26C21">
              <w:rPr>
                <w:rFonts w:asciiTheme="majorBidi" w:hAnsiTheme="majorBidi" w:cstheme="majorBidi"/>
                <w:sz w:val="24"/>
                <w:szCs w:val="24"/>
              </w:rPr>
              <w:t xml:space="preserve">Владение </w:t>
            </w:r>
            <w:r w:rsidR="002F5C22" w:rsidRPr="00A26C21">
              <w:rPr>
                <w:rFonts w:asciiTheme="majorBidi" w:hAnsiTheme="majorBidi" w:cstheme="majorBidi"/>
                <w:sz w:val="24"/>
                <w:szCs w:val="24"/>
              </w:rPr>
              <w:t>корректорской работы с текстом</w:t>
            </w:r>
          </w:p>
        </w:tc>
      </w:tr>
    </w:tbl>
    <w:p w:rsidR="00652F58" w:rsidRPr="00A26C21" w:rsidRDefault="00652F58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52F58" w:rsidRDefault="00652F58" w:rsidP="00A26C21">
      <w:pPr>
        <w:pStyle w:val="1"/>
        <w:spacing w:before="0" w:after="120" w:line="276" w:lineRule="auto"/>
        <w:jc w:val="both"/>
        <w:rPr>
          <w:rFonts w:asciiTheme="majorBidi" w:hAnsiTheme="majorBidi"/>
          <w:color w:val="auto"/>
          <w:sz w:val="24"/>
          <w:szCs w:val="24"/>
        </w:rPr>
      </w:pPr>
      <w:bookmarkStart w:id="94" w:name="_Toc509169108"/>
      <w:bookmarkStart w:id="95" w:name="_Toc55166778"/>
      <w:r w:rsidRPr="00A26C21">
        <w:rPr>
          <w:rFonts w:asciiTheme="majorBidi" w:hAnsiTheme="majorBidi"/>
          <w:color w:val="auto"/>
          <w:sz w:val="24"/>
          <w:szCs w:val="24"/>
        </w:rPr>
        <w:t>Объ</w:t>
      </w:r>
      <w:r w:rsidR="00BA3916" w:rsidRPr="00A26C21">
        <w:rPr>
          <w:rFonts w:asciiTheme="majorBidi" w:hAnsiTheme="majorBidi"/>
          <w:color w:val="auto"/>
          <w:sz w:val="24"/>
          <w:szCs w:val="24"/>
        </w:rPr>
        <w:t>ё</w:t>
      </w:r>
      <w:r w:rsidRPr="00A26C21">
        <w:rPr>
          <w:rFonts w:asciiTheme="majorBidi" w:hAnsiTheme="majorBidi"/>
          <w:color w:val="auto"/>
          <w:sz w:val="24"/>
          <w:szCs w:val="24"/>
        </w:rPr>
        <w:t>м дисциплины</w:t>
      </w:r>
      <w:bookmarkEnd w:id="94"/>
      <w:r w:rsidR="00BA3916" w:rsidRPr="00A26C21">
        <w:rPr>
          <w:rFonts w:asciiTheme="majorBidi" w:hAnsiTheme="majorBidi"/>
          <w:color w:val="auto"/>
          <w:sz w:val="24"/>
          <w:szCs w:val="24"/>
        </w:rPr>
        <w:t xml:space="preserve"> и трудоёмкость по видам учебной нагрузки</w:t>
      </w:r>
      <w:bookmarkEnd w:id="95"/>
    </w:p>
    <w:tbl>
      <w:tblPr>
        <w:tblW w:w="5000" w:type="pct"/>
        <w:tblLook w:val="04A0" w:firstRow="1" w:lastRow="0" w:firstColumn="1" w:lastColumn="0" w:noHBand="0" w:noVBand="1"/>
      </w:tblPr>
      <w:tblGrid>
        <w:gridCol w:w="1184"/>
        <w:gridCol w:w="592"/>
        <w:gridCol w:w="592"/>
        <w:gridCol w:w="592"/>
        <w:gridCol w:w="596"/>
        <w:gridCol w:w="592"/>
        <w:gridCol w:w="593"/>
        <w:gridCol w:w="591"/>
        <w:gridCol w:w="591"/>
        <w:gridCol w:w="591"/>
        <w:gridCol w:w="591"/>
        <w:gridCol w:w="591"/>
        <w:gridCol w:w="597"/>
        <w:gridCol w:w="639"/>
        <w:gridCol w:w="639"/>
      </w:tblGrid>
      <w:tr w:rsidR="00D00401" w:rsidRPr="00F11EAE" w:rsidTr="00D00401">
        <w:trPr>
          <w:trHeight w:val="195"/>
        </w:trPr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01" w:rsidRPr="00F11EAE" w:rsidRDefault="00D00401" w:rsidP="00674C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01" w:rsidRPr="00F11EAE" w:rsidRDefault="00D00401" w:rsidP="00674C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Форма контроля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(указан номер семестра)</w:t>
            </w:r>
          </w:p>
        </w:tc>
        <w:tc>
          <w:tcPr>
            <w:tcW w:w="6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01" w:rsidRPr="00F11EAE" w:rsidRDefault="00D00401" w:rsidP="00674C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proofErr w:type="spellStart"/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з.е</w:t>
            </w:r>
            <w:proofErr w:type="spellEnd"/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5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01" w:rsidRPr="00F11EAE" w:rsidRDefault="00D00401" w:rsidP="00674C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Итого </w:t>
            </w:r>
            <w:proofErr w:type="spellStart"/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акад.часов</w:t>
            </w:r>
            <w:proofErr w:type="spellEnd"/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01" w:rsidRPr="00F11EAE" w:rsidRDefault="00D00401" w:rsidP="00674C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Курс 1</w:t>
            </w:r>
          </w:p>
        </w:tc>
      </w:tr>
      <w:tr w:rsidR="00D00401" w:rsidRPr="00F11EAE" w:rsidTr="00D00401">
        <w:trPr>
          <w:cantSplit/>
          <w:trHeight w:val="1134"/>
        </w:trPr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401" w:rsidRPr="00F11EAE" w:rsidRDefault="00D00401" w:rsidP="00674C9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23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401" w:rsidRPr="00F11EAE" w:rsidRDefault="00D00401" w:rsidP="00674C9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401" w:rsidRPr="00F11EAE" w:rsidRDefault="00D00401" w:rsidP="00674C9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1857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401" w:rsidRPr="00F11EAE" w:rsidRDefault="00D00401" w:rsidP="00674C9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0401" w:rsidRPr="00F11EAE" w:rsidRDefault="00D00401" w:rsidP="00674C94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Сем. 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0401" w:rsidRPr="00F11EAE" w:rsidRDefault="00D00401" w:rsidP="00674C94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Сем. 2</w:t>
            </w:r>
          </w:p>
        </w:tc>
      </w:tr>
      <w:tr w:rsidR="00D00401" w:rsidRPr="00F11EAE" w:rsidTr="00D00401">
        <w:trPr>
          <w:cantSplit/>
          <w:trHeight w:val="1465"/>
        </w:trPr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0401" w:rsidRPr="00F11EAE" w:rsidRDefault="00D00401" w:rsidP="00674C94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0401" w:rsidRPr="00F11EAE" w:rsidRDefault="00D00401" w:rsidP="00674C94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Экза</w:t>
            </w: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мен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0401" w:rsidRPr="00F11EAE" w:rsidRDefault="00D00401" w:rsidP="00674C94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Зач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ё</w:t>
            </w: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0401" w:rsidRPr="00F11EAE" w:rsidRDefault="00D00401" w:rsidP="00674C94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0401" w:rsidRPr="00F11EAE" w:rsidRDefault="00D00401" w:rsidP="00674C94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Контр.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0401" w:rsidRPr="00F11EAE" w:rsidRDefault="00D00401" w:rsidP="00674C94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Эксперт</w:t>
            </w: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ное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0401" w:rsidRPr="00F11EAE" w:rsidRDefault="00D00401" w:rsidP="00674C94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0401" w:rsidRPr="00F11EAE" w:rsidRDefault="00D00401" w:rsidP="00674C94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Экспер</w:t>
            </w: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тное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0401" w:rsidRPr="00F11EAE" w:rsidRDefault="00D00401" w:rsidP="00674C94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0401" w:rsidRPr="00F11EAE" w:rsidRDefault="00D00401" w:rsidP="00674C94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Контакт. </w:t>
            </w: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0401" w:rsidRPr="00F11EAE" w:rsidRDefault="00D00401" w:rsidP="00674C94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Ауд.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0401" w:rsidRPr="00F11EAE" w:rsidRDefault="00D00401" w:rsidP="00674C94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0401" w:rsidRPr="00F11EAE" w:rsidRDefault="00D00401" w:rsidP="00674C94">
            <w:pPr>
              <w:spacing w:after="0" w:line="240" w:lineRule="auto"/>
              <w:ind w:left="113" w:right="113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Конт</w:t>
            </w: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роль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01" w:rsidRPr="00F11EAE" w:rsidRDefault="00D00401" w:rsidP="00674C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proofErr w:type="spellStart"/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з.е</w:t>
            </w:r>
            <w:proofErr w:type="spellEnd"/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01" w:rsidRPr="00F11EAE" w:rsidRDefault="00D00401" w:rsidP="00674C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proofErr w:type="spellStart"/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з.е</w:t>
            </w:r>
            <w:proofErr w:type="spellEnd"/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.</w:t>
            </w:r>
          </w:p>
        </w:tc>
      </w:tr>
      <w:tr w:rsidR="00D00401" w:rsidRPr="00F11EAE" w:rsidTr="00D00401">
        <w:trPr>
          <w:trHeight w:val="260"/>
        </w:trPr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01" w:rsidRPr="00F11EAE" w:rsidRDefault="00D00401" w:rsidP="00674C9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Б1.В.10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01" w:rsidRPr="00F11EAE" w:rsidRDefault="00D00401" w:rsidP="00674C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01" w:rsidRPr="00F11EAE" w:rsidRDefault="00D00401" w:rsidP="00674C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01" w:rsidRPr="00F11EAE" w:rsidRDefault="00D00401" w:rsidP="00674C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01" w:rsidRPr="00F11EAE" w:rsidRDefault="00D00401" w:rsidP="00674C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01" w:rsidRPr="00F11EAE" w:rsidRDefault="00D00401" w:rsidP="00674C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01" w:rsidRPr="00F11EAE" w:rsidRDefault="00D00401" w:rsidP="00674C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01" w:rsidRPr="00F11EAE" w:rsidRDefault="00D00401" w:rsidP="00674C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01" w:rsidRPr="00F11EAE" w:rsidRDefault="00D00401" w:rsidP="00674C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01" w:rsidRPr="00F11EAE" w:rsidRDefault="00D00401" w:rsidP="00674C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01" w:rsidRPr="00F11EAE" w:rsidRDefault="00D00401" w:rsidP="00674C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01" w:rsidRPr="00F11EAE" w:rsidRDefault="00D00401" w:rsidP="00674C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01" w:rsidRPr="00F11EAE" w:rsidRDefault="00D00401" w:rsidP="00674C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-</w:t>
            </w: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01" w:rsidRPr="00F11EAE" w:rsidRDefault="00D00401" w:rsidP="00674C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401" w:rsidRPr="00F11EAE" w:rsidRDefault="00D00401" w:rsidP="00674C9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F11EA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 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-</w:t>
            </w:r>
          </w:p>
        </w:tc>
      </w:tr>
    </w:tbl>
    <w:p w:rsidR="00D00401" w:rsidRDefault="00D00401" w:rsidP="00D00401"/>
    <w:p w:rsidR="0076552D" w:rsidRPr="00A26C21" w:rsidRDefault="0076552D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bookmarkStart w:id="96" w:name="_GoBack"/>
      <w:bookmarkEnd w:id="96"/>
    </w:p>
    <w:p w:rsidR="00E84365" w:rsidRPr="00A26C21" w:rsidRDefault="00E66789" w:rsidP="00A26C21">
      <w:pPr>
        <w:pStyle w:val="1"/>
        <w:spacing w:before="0" w:after="120" w:line="276" w:lineRule="auto"/>
        <w:rPr>
          <w:rFonts w:asciiTheme="majorBidi" w:hAnsiTheme="majorBidi"/>
          <w:color w:val="auto"/>
          <w:sz w:val="24"/>
          <w:szCs w:val="24"/>
        </w:rPr>
      </w:pPr>
      <w:bookmarkStart w:id="97" w:name="_Toc55166779"/>
      <w:r w:rsidRPr="00A26C21">
        <w:rPr>
          <w:rFonts w:asciiTheme="majorBidi" w:hAnsiTheme="majorBidi"/>
          <w:color w:val="auto"/>
          <w:sz w:val="24"/>
          <w:szCs w:val="24"/>
        </w:rPr>
        <w:lastRenderedPageBreak/>
        <w:t>Содержание дисциплины, структурированное по темам</w:t>
      </w:r>
      <w:bookmarkEnd w:id="97"/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A26C21">
        <w:rPr>
          <w:rFonts w:asciiTheme="majorBidi" w:hAnsiTheme="majorBidi" w:cstheme="majorBidi"/>
          <w:b/>
          <w:sz w:val="24"/>
          <w:szCs w:val="24"/>
        </w:rPr>
        <w:t>Введение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 xml:space="preserve">Определение языка по </w:t>
      </w:r>
      <w:proofErr w:type="spellStart"/>
      <w:r w:rsidRPr="00A26C21">
        <w:rPr>
          <w:rFonts w:asciiTheme="majorBidi" w:hAnsiTheme="majorBidi" w:cstheme="majorBidi"/>
          <w:sz w:val="24"/>
          <w:szCs w:val="24"/>
        </w:rPr>
        <w:t>Ф.И.Буслаеву</w:t>
      </w:r>
      <w:proofErr w:type="spellEnd"/>
      <w:r w:rsidRPr="00A26C21">
        <w:rPr>
          <w:rFonts w:asciiTheme="majorBidi" w:hAnsiTheme="majorBidi" w:cstheme="majorBidi"/>
          <w:sz w:val="24"/>
          <w:szCs w:val="24"/>
        </w:rPr>
        <w:t xml:space="preserve">. 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Русский национальный язык. Литературный язык и культура речи. Литературная норма. Задачи изучения русской словесности в духовной семинарии (</w:t>
      </w:r>
      <w:proofErr w:type="spellStart"/>
      <w:r w:rsidRPr="00A26C21">
        <w:rPr>
          <w:rFonts w:asciiTheme="majorBidi" w:hAnsiTheme="majorBidi" w:cstheme="majorBidi"/>
          <w:sz w:val="24"/>
          <w:szCs w:val="24"/>
        </w:rPr>
        <w:t>бакалавриат</w:t>
      </w:r>
      <w:proofErr w:type="spellEnd"/>
      <w:r w:rsidRPr="00A26C21">
        <w:rPr>
          <w:rFonts w:asciiTheme="majorBidi" w:hAnsiTheme="majorBidi" w:cstheme="majorBidi"/>
          <w:sz w:val="24"/>
          <w:szCs w:val="24"/>
        </w:rPr>
        <w:t>).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Язык и мышление. Логика. Впечатление. Представление. Понятие. Суждение.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Субъект и предикат. Объект. Субъектно-объектные отношения. Предмет.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Члены предложения и части речи.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Три ступени владения речью: грамматика, стилистика, риторика.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Лексика. Фонетика, словообразование, морфология и синтаксис.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Орфография и пунктуация.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Словари и грамматики русского языка.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A26C21">
        <w:rPr>
          <w:rFonts w:asciiTheme="majorBidi" w:hAnsiTheme="majorBidi" w:cstheme="majorBidi"/>
          <w:b/>
          <w:sz w:val="24"/>
          <w:szCs w:val="24"/>
        </w:rPr>
        <w:t>Контрольные вопросы</w:t>
      </w:r>
    </w:p>
    <w:p w:rsidR="002F5C22" w:rsidRPr="00A26C21" w:rsidRDefault="002F5C22" w:rsidP="00A26C21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Что значит выражение «дар слова» и как внутренний дар слова выражается в речи?</w:t>
      </w:r>
    </w:p>
    <w:p w:rsidR="002F5C22" w:rsidRPr="00A26C21" w:rsidRDefault="002F5C22" w:rsidP="00A26C21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Из каких частей состоит русский национальный язык?</w:t>
      </w:r>
    </w:p>
    <w:p w:rsidR="002F5C22" w:rsidRPr="00A26C21" w:rsidRDefault="002F5C22" w:rsidP="00A26C21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Что такое литературный язык? Когда возник русский литературный язык? Какие языковые явления легли в основу русского литературного языка?</w:t>
      </w:r>
    </w:p>
    <w:p w:rsidR="002F5C22" w:rsidRPr="00A26C21" w:rsidRDefault="002F5C22" w:rsidP="00A26C21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Перечислить основные критерии речевой нормы.</w:t>
      </w:r>
    </w:p>
    <w:p w:rsidR="002F5C22" w:rsidRPr="00A26C21" w:rsidRDefault="002F5C22" w:rsidP="00A26C21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Что такое логика?</w:t>
      </w:r>
    </w:p>
    <w:p w:rsidR="002F5C22" w:rsidRPr="00A26C21" w:rsidRDefault="002F5C22" w:rsidP="00A26C21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Как формируется понятие?</w:t>
      </w:r>
    </w:p>
    <w:p w:rsidR="002F5C22" w:rsidRPr="00A26C21" w:rsidRDefault="002F5C22" w:rsidP="00A26C21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Из каких частей состоит суждение?</w:t>
      </w:r>
    </w:p>
    <w:p w:rsidR="002F5C22" w:rsidRPr="00A26C21" w:rsidRDefault="002F5C22" w:rsidP="00A26C21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Дать два значения термина «субъект».</w:t>
      </w:r>
    </w:p>
    <w:p w:rsidR="002F5C22" w:rsidRPr="00A26C21" w:rsidRDefault="002F5C22" w:rsidP="00A26C21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Как соотносятся термины «субъект», «объект» и «предмет»?</w:t>
      </w:r>
    </w:p>
    <w:p w:rsidR="002F5C22" w:rsidRPr="00A26C21" w:rsidRDefault="002F5C22" w:rsidP="00A26C21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Как соотносятся мышление, язык и речь?</w:t>
      </w:r>
    </w:p>
    <w:p w:rsidR="002F5C22" w:rsidRPr="00A26C21" w:rsidRDefault="002F5C22" w:rsidP="00A26C21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Что такое «член предложения»?</w:t>
      </w:r>
    </w:p>
    <w:p w:rsidR="002F5C22" w:rsidRPr="00A26C21" w:rsidRDefault="002F5C22" w:rsidP="00A26C21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Что такое «часть речи»?</w:t>
      </w:r>
    </w:p>
    <w:p w:rsidR="002F5C22" w:rsidRPr="00A26C21" w:rsidRDefault="002F5C22" w:rsidP="00A26C21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Перечислить в систематическом порядке члены предложения.</w:t>
      </w:r>
    </w:p>
    <w:p w:rsidR="002F5C22" w:rsidRPr="00A26C21" w:rsidRDefault="002F5C22" w:rsidP="00A26C21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Перечислить в систематическом порядке части речи.</w:t>
      </w:r>
    </w:p>
    <w:p w:rsidR="002F5C22" w:rsidRPr="00A26C21" w:rsidRDefault="002F5C22" w:rsidP="00A26C21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Дать определения грамматики, стилистики и риторики.</w:t>
      </w:r>
    </w:p>
    <w:p w:rsidR="002F5C22" w:rsidRPr="00A26C21" w:rsidRDefault="002F5C22" w:rsidP="00A26C21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Каков принцип деления грамматики на синтаксис и этимологию (в старом, дореволюционном понимании этого термина)?</w:t>
      </w:r>
    </w:p>
    <w:p w:rsidR="002F5C22" w:rsidRPr="00A26C21" w:rsidRDefault="002F5C22" w:rsidP="00A26C21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С какими разделом грамматики связана пунктуация, с какими разделами – орфография?</w:t>
      </w:r>
    </w:p>
    <w:p w:rsidR="002F5C22" w:rsidRPr="00A26C21" w:rsidRDefault="002F5C22" w:rsidP="00A26C21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lastRenderedPageBreak/>
        <w:t>Перечислить основные словари и грамматики русского языка.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A26C21">
        <w:rPr>
          <w:rFonts w:asciiTheme="majorBidi" w:hAnsiTheme="majorBidi" w:cstheme="majorBidi"/>
          <w:b/>
          <w:sz w:val="24"/>
          <w:szCs w:val="24"/>
        </w:rPr>
        <w:t>Раздел I. Синтаксис и пунктуация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A26C21">
        <w:rPr>
          <w:rFonts w:asciiTheme="majorBidi" w:hAnsiTheme="majorBidi" w:cstheme="majorBidi"/>
          <w:b/>
          <w:sz w:val="24"/>
          <w:szCs w:val="24"/>
        </w:rPr>
        <w:t>Простое предложение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Предложение. Член предложения. Простое предложение. Грамматическая основа предложения. Главные и второстепенные члены предложения. Группа подлежащего и группа сказуемого. Распространенное и нераспространенное предложение.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Связь слов в предложении. Сочинение и подчинение. Согласование, управление, примыкание.</w:t>
      </w:r>
    </w:p>
    <w:p w:rsidR="002F5C22" w:rsidRPr="00A26C21" w:rsidRDefault="002F5C22" w:rsidP="00A26C21">
      <w:pPr>
        <w:keepNext/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A26C21">
        <w:rPr>
          <w:rFonts w:asciiTheme="majorBidi" w:hAnsiTheme="majorBidi" w:cstheme="majorBidi"/>
          <w:b/>
          <w:sz w:val="24"/>
          <w:szCs w:val="24"/>
        </w:rPr>
        <w:t>Контрольные вопросы</w:t>
      </w:r>
    </w:p>
    <w:p w:rsidR="002F5C22" w:rsidRPr="00A26C21" w:rsidRDefault="002F5C22" w:rsidP="00A26C21">
      <w:pPr>
        <w:keepNext/>
        <w:numPr>
          <w:ilvl w:val="0"/>
          <w:numId w:val="2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Что такое предложение?</w:t>
      </w:r>
    </w:p>
    <w:p w:rsidR="002F5C22" w:rsidRPr="00A26C21" w:rsidRDefault="002F5C22" w:rsidP="00A26C21">
      <w:pPr>
        <w:numPr>
          <w:ilvl w:val="0"/>
          <w:numId w:val="2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Что такое грамматическая основа предложения?</w:t>
      </w:r>
    </w:p>
    <w:p w:rsidR="002F5C22" w:rsidRPr="00A26C21" w:rsidRDefault="002F5C22" w:rsidP="00A26C21">
      <w:pPr>
        <w:numPr>
          <w:ilvl w:val="0"/>
          <w:numId w:val="2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Чем простое предложение отличается от сложного?</w:t>
      </w:r>
    </w:p>
    <w:p w:rsidR="002F5C22" w:rsidRPr="00A26C21" w:rsidRDefault="002F5C22" w:rsidP="00A26C21">
      <w:pPr>
        <w:numPr>
          <w:ilvl w:val="0"/>
          <w:numId w:val="2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Чем группа подлежащего отличается от группы сказуемого?</w:t>
      </w:r>
    </w:p>
    <w:p w:rsidR="002F5C22" w:rsidRPr="00A26C21" w:rsidRDefault="002F5C22" w:rsidP="00A26C21">
      <w:pPr>
        <w:numPr>
          <w:ilvl w:val="0"/>
          <w:numId w:val="2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Какое предложение называют нераспространенным?</w:t>
      </w:r>
    </w:p>
    <w:p w:rsidR="002F5C22" w:rsidRPr="00A26C21" w:rsidRDefault="002F5C22" w:rsidP="00A26C21">
      <w:pPr>
        <w:numPr>
          <w:ilvl w:val="0"/>
          <w:numId w:val="2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Существуют ли такие члены предложения, которые никак не связаны с другими в рамках одного предложения?</w:t>
      </w:r>
    </w:p>
    <w:p w:rsidR="002F5C22" w:rsidRPr="00A26C21" w:rsidRDefault="002F5C22" w:rsidP="00A26C21">
      <w:pPr>
        <w:numPr>
          <w:ilvl w:val="0"/>
          <w:numId w:val="2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В чем отличие сочинительной связи от подчинительной?</w:t>
      </w:r>
    </w:p>
    <w:p w:rsidR="002F5C22" w:rsidRPr="00A26C21" w:rsidRDefault="002F5C22" w:rsidP="00A26C21">
      <w:pPr>
        <w:numPr>
          <w:ilvl w:val="0"/>
          <w:numId w:val="2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Назовите виды подчинительной связи и приведите примеры для каждого вида.</w:t>
      </w:r>
    </w:p>
    <w:p w:rsidR="002F5C22" w:rsidRPr="00A26C21" w:rsidRDefault="002F5C22" w:rsidP="00A26C21">
      <w:pPr>
        <w:numPr>
          <w:ilvl w:val="0"/>
          <w:numId w:val="2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Назовите синтаксические значения сочинительной и подчинительной связи.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A26C21">
        <w:rPr>
          <w:rFonts w:asciiTheme="majorBidi" w:hAnsiTheme="majorBidi" w:cstheme="majorBidi"/>
          <w:b/>
          <w:sz w:val="24"/>
          <w:szCs w:val="24"/>
        </w:rPr>
        <w:t>Главные члены предложения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Подлежащее. Способы выражения подлежащего.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Сказуемое. Простое глагольное сказуемое.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Составное глагольное сказуемое.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Вспомогательный и смысловой глагол. Модальные глаголы. Модальные краткие прилагательные и наречия. Личная форма и инфинитив.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Модальность.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Составное именное сказуемое. Глагол-связка и именная часть.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Сложное сказуемое.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Односоставные предложения: назывное, определенно-личное, неопределенно-личное, обобщенно-личное, безличное.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Неполное предложение.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 xml:space="preserve">Принципы русской пунктуации. Знаки препинания. Виды </w:t>
      </w:r>
      <w:proofErr w:type="spellStart"/>
      <w:r w:rsidRPr="00A26C21">
        <w:rPr>
          <w:rFonts w:asciiTheme="majorBidi" w:hAnsiTheme="majorBidi" w:cstheme="majorBidi"/>
          <w:sz w:val="24"/>
          <w:szCs w:val="24"/>
        </w:rPr>
        <w:t>пунктограмм</w:t>
      </w:r>
      <w:proofErr w:type="spellEnd"/>
      <w:r w:rsidRPr="00A26C21">
        <w:rPr>
          <w:rFonts w:asciiTheme="majorBidi" w:hAnsiTheme="majorBidi" w:cstheme="majorBidi"/>
          <w:sz w:val="24"/>
          <w:szCs w:val="24"/>
        </w:rPr>
        <w:t>. Краткий обзор истории русской пунктуации.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1"/>
          <w:rFonts w:asciiTheme="majorBidi" w:hAnsiTheme="majorBidi" w:cstheme="majorBidi"/>
          <w:color w:val="auto"/>
          <w:sz w:val="24"/>
          <w:szCs w:val="24"/>
        </w:rPr>
      </w:pPr>
      <w:r w:rsidRPr="00A26C21">
        <w:rPr>
          <w:rStyle w:val="af1"/>
          <w:rFonts w:asciiTheme="majorBidi" w:hAnsiTheme="majorBidi" w:cstheme="majorBidi"/>
          <w:color w:val="auto"/>
          <w:sz w:val="24"/>
          <w:szCs w:val="24"/>
        </w:rPr>
        <w:t>Пунктуация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iCs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iCs w:val="0"/>
          <w:color w:val="auto"/>
          <w:sz w:val="24"/>
          <w:szCs w:val="24"/>
        </w:rPr>
        <w:t>Знаки конца предложения.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iCs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iCs w:val="0"/>
          <w:color w:val="auto"/>
          <w:sz w:val="24"/>
          <w:szCs w:val="24"/>
        </w:rPr>
        <w:lastRenderedPageBreak/>
        <w:t>Тире между членами предложения.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A26C21">
        <w:rPr>
          <w:rFonts w:asciiTheme="majorBidi" w:hAnsiTheme="majorBidi" w:cstheme="majorBidi"/>
          <w:b/>
          <w:sz w:val="24"/>
          <w:szCs w:val="24"/>
        </w:rPr>
        <w:t>Контрольные вопросы</w:t>
      </w:r>
    </w:p>
    <w:p w:rsidR="002F5C22" w:rsidRPr="00A26C21" w:rsidRDefault="002F5C22" w:rsidP="00A26C21">
      <w:pPr>
        <w:pStyle w:val="a3"/>
        <w:numPr>
          <w:ilvl w:val="0"/>
          <w:numId w:val="3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iCs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iCs w:val="0"/>
          <w:color w:val="auto"/>
          <w:sz w:val="24"/>
          <w:szCs w:val="24"/>
        </w:rPr>
        <w:t>Какие синтаксические значения может иметь подлежащее?</w:t>
      </w:r>
    </w:p>
    <w:p w:rsidR="002F5C22" w:rsidRPr="00A26C21" w:rsidRDefault="002F5C22" w:rsidP="00A26C21">
      <w:pPr>
        <w:pStyle w:val="a3"/>
        <w:numPr>
          <w:ilvl w:val="0"/>
          <w:numId w:val="3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iCs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iCs w:val="0"/>
          <w:color w:val="auto"/>
          <w:sz w:val="24"/>
          <w:szCs w:val="24"/>
        </w:rPr>
        <w:t>Может ли подлежащее быть выражено инфинитивом?</w:t>
      </w:r>
    </w:p>
    <w:p w:rsidR="002F5C22" w:rsidRPr="00A26C21" w:rsidRDefault="002F5C22" w:rsidP="00A26C21">
      <w:pPr>
        <w:pStyle w:val="a3"/>
        <w:numPr>
          <w:ilvl w:val="0"/>
          <w:numId w:val="3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iCs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iCs w:val="0"/>
          <w:color w:val="auto"/>
          <w:sz w:val="24"/>
          <w:szCs w:val="24"/>
        </w:rPr>
        <w:t>Какие синтаксические значения может иметь сказуемое?</w:t>
      </w:r>
    </w:p>
    <w:p w:rsidR="002F5C22" w:rsidRPr="00A26C21" w:rsidRDefault="002F5C22" w:rsidP="00A26C21">
      <w:pPr>
        <w:pStyle w:val="a3"/>
        <w:numPr>
          <w:ilvl w:val="0"/>
          <w:numId w:val="3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iCs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iCs w:val="0"/>
          <w:color w:val="auto"/>
          <w:sz w:val="24"/>
          <w:szCs w:val="24"/>
        </w:rPr>
        <w:t>Может ли сказуемое быть выражено инфинитивом? Приведите примеры.</w:t>
      </w:r>
    </w:p>
    <w:p w:rsidR="002F5C22" w:rsidRPr="00A26C21" w:rsidRDefault="002F5C22" w:rsidP="00A26C21">
      <w:pPr>
        <w:pStyle w:val="a3"/>
        <w:numPr>
          <w:ilvl w:val="0"/>
          <w:numId w:val="3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iCs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iCs w:val="0"/>
          <w:color w:val="auto"/>
          <w:sz w:val="24"/>
          <w:szCs w:val="24"/>
        </w:rPr>
        <w:t>Может ли простое глагольное сказуемое состоять из нескольких слов?</w:t>
      </w:r>
    </w:p>
    <w:p w:rsidR="002F5C22" w:rsidRPr="00A26C21" w:rsidRDefault="002F5C22" w:rsidP="00A26C21">
      <w:pPr>
        <w:pStyle w:val="a3"/>
        <w:numPr>
          <w:ilvl w:val="0"/>
          <w:numId w:val="3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iCs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iCs w:val="0"/>
          <w:color w:val="auto"/>
          <w:sz w:val="24"/>
          <w:szCs w:val="24"/>
        </w:rPr>
        <w:t>Что такое вспомогательный и смысловой глагол в составном глагольном сказуемом? В какой форме стоит вспомогательный глагол и в какой – смысловой?</w:t>
      </w:r>
    </w:p>
    <w:p w:rsidR="002F5C22" w:rsidRPr="00A26C21" w:rsidRDefault="002F5C22" w:rsidP="00A26C21">
      <w:pPr>
        <w:pStyle w:val="a3"/>
        <w:numPr>
          <w:ilvl w:val="0"/>
          <w:numId w:val="3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iCs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iCs w:val="0"/>
          <w:color w:val="auto"/>
          <w:sz w:val="24"/>
          <w:szCs w:val="24"/>
        </w:rPr>
        <w:t>Что такое модальность? Какие способы выражения модальности существуют в русском языке? Приведите примеры модальных значений.</w:t>
      </w:r>
    </w:p>
    <w:p w:rsidR="002F5C22" w:rsidRPr="00A26C21" w:rsidRDefault="002F5C22" w:rsidP="00A26C21">
      <w:pPr>
        <w:pStyle w:val="a3"/>
        <w:numPr>
          <w:ilvl w:val="0"/>
          <w:numId w:val="3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iCs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iCs w:val="0"/>
          <w:color w:val="auto"/>
          <w:sz w:val="24"/>
          <w:szCs w:val="24"/>
        </w:rPr>
        <w:t>Что такое глагол-связка и именная часть в составном именном сказуемом?</w:t>
      </w:r>
    </w:p>
    <w:p w:rsidR="002F5C22" w:rsidRPr="00A26C21" w:rsidRDefault="002F5C22" w:rsidP="00A26C21">
      <w:pPr>
        <w:pStyle w:val="a3"/>
        <w:numPr>
          <w:ilvl w:val="0"/>
          <w:numId w:val="3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iCs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iCs w:val="0"/>
          <w:color w:val="auto"/>
          <w:sz w:val="24"/>
          <w:szCs w:val="24"/>
        </w:rPr>
        <w:t>Приведите пример сложного сказуемого.</w:t>
      </w:r>
    </w:p>
    <w:p w:rsidR="002F5C22" w:rsidRPr="00A26C21" w:rsidRDefault="002F5C22" w:rsidP="00A26C21">
      <w:pPr>
        <w:pStyle w:val="a3"/>
        <w:numPr>
          <w:ilvl w:val="0"/>
          <w:numId w:val="3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iCs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iCs w:val="0"/>
          <w:color w:val="auto"/>
          <w:sz w:val="24"/>
          <w:szCs w:val="24"/>
        </w:rPr>
        <w:t>Назовите виды односоставных предложений и приведите примеры для каждого вида.</w:t>
      </w:r>
    </w:p>
    <w:p w:rsidR="002F5C22" w:rsidRPr="00A26C21" w:rsidRDefault="002F5C22" w:rsidP="00A26C21">
      <w:pPr>
        <w:pStyle w:val="a3"/>
        <w:numPr>
          <w:ilvl w:val="0"/>
          <w:numId w:val="3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iCs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iCs w:val="0"/>
          <w:color w:val="auto"/>
          <w:sz w:val="24"/>
          <w:szCs w:val="24"/>
        </w:rPr>
        <w:t>Возможно ли употребление в речи неполных предложений вне речевого или ситуативного контекста? Почему?</w:t>
      </w:r>
    </w:p>
    <w:p w:rsidR="002F5C22" w:rsidRPr="00A26C21" w:rsidRDefault="002F5C22" w:rsidP="00A26C21">
      <w:pPr>
        <w:pStyle w:val="a3"/>
        <w:numPr>
          <w:ilvl w:val="0"/>
          <w:numId w:val="3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iCs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iCs w:val="0"/>
          <w:color w:val="auto"/>
          <w:sz w:val="24"/>
          <w:szCs w:val="24"/>
        </w:rPr>
        <w:t>Перечислите все возможные пунктуационные знаки.</w:t>
      </w:r>
    </w:p>
    <w:p w:rsidR="002F5C22" w:rsidRPr="00A26C21" w:rsidRDefault="002F5C22" w:rsidP="00A26C21">
      <w:pPr>
        <w:pStyle w:val="a3"/>
        <w:numPr>
          <w:ilvl w:val="0"/>
          <w:numId w:val="3"/>
        </w:numPr>
        <w:spacing w:line="276" w:lineRule="auto"/>
        <w:ind w:left="0" w:firstLine="0"/>
        <w:contextualSpacing w:val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iCs w:val="0"/>
          <w:color w:val="auto"/>
          <w:sz w:val="24"/>
          <w:szCs w:val="24"/>
        </w:rPr>
        <w:t>Существовали ли в старой, дореволюционной традиции те же пунктуационные правила, что и в современной?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A26C21">
        <w:rPr>
          <w:rFonts w:asciiTheme="majorBidi" w:hAnsiTheme="majorBidi" w:cstheme="majorBidi"/>
          <w:b/>
          <w:sz w:val="24"/>
          <w:szCs w:val="24"/>
        </w:rPr>
        <w:t>Второстепенные члены предложения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Дополнение. Прямое и косвенное дополнение. Способы выражения дополнения.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Определение. Согласованное и несогласованное определение. Приложение.</w:t>
      </w:r>
    </w:p>
    <w:p w:rsidR="002F5C22" w:rsidRPr="00A26C21" w:rsidRDefault="002F5C22" w:rsidP="00A26C21">
      <w:pPr>
        <w:spacing w:line="276" w:lineRule="auto"/>
        <w:jc w:val="both"/>
        <w:rPr>
          <w:rStyle w:val="af1"/>
          <w:rFonts w:asciiTheme="majorBidi" w:hAnsiTheme="majorBidi" w:cstheme="majorBidi"/>
          <w:smallCaps w:val="0"/>
          <w:color w:val="auto"/>
          <w:sz w:val="24"/>
          <w:szCs w:val="24"/>
          <w:u w:val="none"/>
        </w:rPr>
      </w:pPr>
      <w:r w:rsidRPr="00A26C21">
        <w:rPr>
          <w:rFonts w:asciiTheme="majorBidi" w:hAnsiTheme="majorBidi" w:cstheme="majorBidi"/>
          <w:sz w:val="24"/>
          <w:szCs w:val="24"/>
        </w:rPr>
        <w:t>Обстоятельство. Значения обстоятельств.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1"/>
          <w:rFonts w:asciiTheme="majorBidi" w:hAnsiTheme="majorBidi" w:cstheme="majorBidi"/>
          <w:color w:val="auto"/>
          <w:sz w:val="24"/>
          <w:szCs w:val="24"/>
        </w:rPr>
      </w:pPr>
      <w:r w:rsidRPr="00A26C21">
        <w:rPr>
          <w:rStyle w:val="af1"/>
          <w:rFonts w:asciiTheme="majorBidi" w:hAnsiTheme="majorBidi" w:cstheme="majorBidi"/>
          <w:color w:val="auto"/>
          <w:sz w:val="24"/>
          <w:szCs w:val="24"/>
        </w:rPr>
        <w:t>Орфография и пунктуация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iCs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iCs w:val="0"/>
          <w:color w:val="auto"/>
          <w:sz w:val="24"/>
          <w:szCs w:val="24"/>
        </w:rPr>
        <w:t>Правописание приложений.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iCs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iCs w:val="0"/>
          <w:color w:val="auto"/>
          <w:sz w:val="24"/>
          <w:szCs w:val="24"/>
        </w:rPr>
        <w:t xml:space="preserve">Знаки препинания при приложениях. 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A26C21">
        <w:rPr>
          <w:rFonts w:asciiTheme="majorBidi" w:hAnsiTheme="majorBidi" w:cstheme="majorBidi"/>
          <w:b/>
          <w:sz w:val="24"/>
          <w:szCs w:val="24"/>
        </w:rPr>
        <w:t>Контрольные вопросы</w:t>
      </w:r>
    </w:p>
    <w:p w:rsidR="002F5C22" w:rsidRPr="00A26C21" w:rsidRDefault="002F5C22" w:rsidP="00A26C21">
      <w:pPr>
        <w:numPr>
          <w:ilvl w:val="0"/>
          <w:numId w:val="4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Какие синтаксические значения может иметь дополнение? Чем дополнение похоже на подлежащее и чем отличается от него?</w:t>
      </w:r>
    </w:p>
    <w:p w:rsidR="002F5C22" w:rsidRPr="00A26C21" w:rsidRDefault="002F5C22" w:rsidP="00A26C21">
      <w:pPr>
        <w:numPr>
          <w:ilvl w:val="0"/>
          <w:numId w:val="4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Что такое прямое и косвенное дополнение?</w:t>
      </w:r>
    </w:p>
    <w:p w:rsidR="002F5C22" w:rsidRPr="00A26C21" w:rsidRDefault="002F5C22" w:rsidP="00A26C21">
      <w:pPr>
        <w:numPr>
          <w:ilvl w:val="0"/>
          <w:numId w:val="4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Какое синтаксическое значение имеет определение?</w:t>
      </w:r>
    </w:p>
    <w:p w:rsidR="002F5C22" w:rsidRPr="00A26C21" w:rsidRDefault="002F5C22" w:rsidP="00A26C21">
      <w:pPr>
        <w:numPr>
          <w:ilvl w:val="0"/>
          <w:numId w:val="4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Что такое согласованное и несогласованное определение? Приведите примеры.</w:t>
      </w:r>
    </w:p>
    <w:p w:rsidR="002F5C22" w:rsidRPr="00A26C21" w:rsidRDefault="002F5C22" w:rsidP="00A26C21">
      <w:pPr>
        <w:numPr>
          <w:ilvl w:val="0"/>
          <w:numId w:val="4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Может ли определение быть выражено существительным в косвенном падеже или инфинитивом? Приведите примеры.</w:t>
      </w:r>
    </w:p>
    <w:p w:rsidR="002F5C22" w:rsidRPr="00A26C21" w:rsidRDefault="002F5C22" w:rsidP="00A26C21">
      <w:pPr>
        <w:numPr>
          <w:ilvl w:val="0"/>
          <w:numId w:val="4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lastRenderedPageBreak/>
        <w:t>Что такое приложение?</w:t>
      </w:r>
    </w:p>
    <w:p w:rsidR="002F5C22" w:rsidRPr="00A26C21" w:rsidRDefault="002F5C22" w:rsidP="00A26C21">
      <w:pPr>
        <w:numPr>
          <w:ilvl w:val="0"/>
          <w:numId w:val="4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Какие значения имеет обстоятельство?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A26C21">
        <w:rPr>
          <w:rFonts w:asciiTheme="majorBidi" w:hAnsiTheme="majorBidi" w:cstheme="majorBidi"/>
          <w:b/>
          <w:sz w:val="24"/>
          <w:szCs w:val="24"/>
        </w:rPr>
        <w:t>Синтаксические явления в простом предложении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Осложненное предложение.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Однородные члены. Ряд однородных членов.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Значения сочинительной связи: соединение, противопоставление, сопоставление, разделение, градация, присоединение, пояснение.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Виды сочинительных союзов по структуре: одиночные, повторяющиеся, двойные.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Обобщающее слово при однородных членах. Род и вид. Часть и целое.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iCs w:val="0"/>
          <w:color w:val="auto"/>
          <w:sz w:val="24"/>
          <w:szCs w:val="24"/>
        </w:rPr>
        <w:t>Однородные и неоднородные определения.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1"/>
          <w:rFonts w:asciiTheme="majorBidi" w:hAnsiTheme="majorBidi" w:cstheme="majorBidi"/>
          <w:color w:val="auto"/>
          <w:sz w:val="24"/>
          <w:szCs w:val="24"/>
        </w:rPr>
      </w:pPr>
      <w:r w:rsidRPr="00A26C21">
        <w:rPr>
          <w:rStyle w:val="af1"/>
          <w:rFonts w:asciiTheme="majorBidi" w:hAnsiTheme="majorBidi" w:cstheme="majorBidi"/>
          <w:color w:val="auto"/>
          <w:sz w:val="24"/>
          <w:szCs w:val="24"/>
        </w:rPr>
        <w:t>Пунктуация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iCs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iCs w:val="0"/>
          <w:color w:val="auto"/>
          <w:sz w:val="24"/>
          <w:szCs w:val="24"/>
        </w:rPr>
        <w:t>Знаки препинания при однородных членах предложения.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iCs w:val="0"/>
          <w:color w:val="auto"/>
          <w:sz w:val="24"/>
          <w:szCs w:val="24"/>
        </w:rPr>
        <w:t>Знаки препинания при обобщающих словах.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Обособленные члены.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Причастный оборот. Причастие, зависимые от него слова, определяемое слово.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Деепричастный оборот. Основное и добавочное действие. Деепричастие и зависимые от него слова.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1"/>
          <w:rFonts w:asciiTheme="majorBidi" w:hAnsiTheme="majorBidi" w:cstheme="majorBidi"/>
          <w:color w:val="auto"/>
          <w:sz w:val="24"/>
          <w:szCs w:val="24"/>
        </w:rPr>
      </w:pPr>
      <w:r w:rsidRPr="00A26C21">
        <w:rPr>
          <w:rStyle w:val="af1"/>
          <w:rFonts w:asciiTheme="majorBidi" w:hAnsiTheme="majorBidi" w:cstheme="majorBidi"/>
          <w:color w:val="auto"/>
          <w:sz w:val="24"/>
          <w:szCs w:val="24"/>
        </w:rPr>
        <w:t>Пунктуация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iCs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iCs w:val="0"/>
          <w:color w:val="auto"/>
          <w:sz w:val="24"/>
          <w:szCs w:val="24"/>
        </w:rPr>
        <w:t>Знаки препинания при обособленных согласованных и несогласованных определениях, обособленных приложениях.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iCs w:val="0"/>
          <w:color w:val="auto"/>
          <w:sz w:val="24"/>
          <w:szCs w:val="24"/>
        </w:rPr>
        <w:t>Знаки препинания при обособленных обстоятельствах и обособленных дополнениях.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Уточняющие и пояснительные члены. Сужение понятия, расширение понятия, разделение понятия, смежность понятий. Термин и определение.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Присоединительные члены.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1"/>
          <w:rFonts w:asciiTheme="majorBidi" w:hAnsiTheme="majorBidi" w:cstheme="majorBidi"/>
          <w:color w:val="auto"/>
          <w:sz w:val="24"/>
          <w:szCs w:val="24"/>
        </w:rPr>
      </w:pPr>
      <w:r w:rsidRPr="00A26C21">
        <w:rPr>
          <w:rStyle w:val="af1"/>
          <w:rFonts w:asciiTheme="majorBidi" w:hAnsiTheme="majorBidi" w:cstheme="majorBidi"/>
          <w:color w:val="auto"/>
          <w:sz w:val="24"/>
          <w:szCs w:val="24"/>
        </w:rPr>
        <w:t>Пунктуация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Знаки препинания при уточняющих, пояснительных и присоединительных членах.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Сравнительный оборот.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Вводные слова, словосочетания и предложения. Значения вводных слов.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Вставные конструкции.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Обращение.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Междометия, утвердительно-отрицательные, вопросительно-восклицательные слова; звукоподражательные слова.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1"/>
          <w:rFonts w:asciiTheme="majorBidi" w:hAnsiTheme="majorBidi" w:cstheme="majorBidi"/>
          <w:color w:val="auto"/>
          <w:sz w:val="24"/>
          <w:szCs w:val="24"/>
        </w:rPr>
      </w:pPr>
      <w:r w:rsidRPr="00A26C21">
        <w:rPr>
          <w:rStyle w:val="af1"/>
          <w:rFonts w:asciiTheme="majorBidi" w:hAnsiTheme="majorBidi" w:cstheme="majorBidi"/>
          <w:color w:val="auto"/>
          <w:sz w:val="24"/>
          <w:szCs w:val="24"/>
        </w:rPr>
        <w:t>Пунктуация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Знаки препинания при вводных словах, словосочетаниях и предложениях; при вставных конструкциях; при обращении; при междометиях, утвердительно-отрицательных и вопросительно-восклицательных словах; при звукоподражательных словах.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b/>
          <w:iCs/>
          <w:sz w:val="24"/>
          <w:szCs w:val="24"/>
        </w:rPr>
      </w:pPr>
      <w:r w:rsidRPr="00A26C21">
        <w:rPr>
          <w:rFonts w:asciiTheme="majorBidi" w:hAnsiTheme="majorBidi" w:cstheme="majorBidi"/>
          <w:b/>
          <w:iCs/>
          <w:sz w:val="24"/>
          <w:szCs w:val="24"/>
        </w:rPr>
        <w:lastRenderedPageBreak/>
        <w:t>Контрольные вопросы</w:t>
      </w:r>
    </w:p>
    <w:p w:rsidR="002F5C22" w:rsidRPr="00A26C21" w:rsidRDefault="002F5C22" w:rsidP="00A26C21">
      <w:pPr>
        <w:numPr>
          <w:ilvl w:val="0"/>
          <w:numId w:val="5"/>
        </w:numPr>
        <w:spacing w:line="276" w:lineRule="auto"/>
        <w:ind w:left="0" w:firstLine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Fonts w:asciiTheme="majorBidi" w:hAnsiTheme="majorBidi" w:cstheme="majorBidi"/>
          <w:iCs/>
          <w:sz w:val="24"/>
          <w:szCs w:val="24"/>
        </w:rPr>
        <w:t>На какие две группы делятся все синтаксические явления в простом предложении?</w:t>
      </w:r>
    </w:p>
    <w:p w:rsidR="002F5C22" w:rsidRPr="00A26C21" w:rsidRDefault="002F5C22" w:rsidP="00A26C21">
      <w:pPr>
        <w:numPr>
          <w:ilvl w:val="0"/>
          <w:numId w:val="5"/>
        </w:numPr>
        <w:spacing w:line="276" w:lineRule="auto"/>
        <w:ind w:left="0" w:firstLine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Fonts w:asciiTheme="majorBidi" w:hAnsiTheme="majorBidi" w:cstheme="majorBidi"/>
          <w:iCs/>
          <w:sz w:val="24"/>
          <w:szCs w:val="24"/>
        </w:rPr>
        <w:t>Дать определение однородных членов.</w:t>
      </w:r>
    </w:p>
    <w:p w:rsidR="002F5C22" w:rsidRPr="00A26C21" w:rsidRDefault="002F5C22" w:rsidP="00A26C21">
      <w:pPr>
        <w:numPr>
          <w:ilvl w:val="0"/>
          <w:numId w:val="5"/>
        </w:numPr>
        <w:spacing w:line="276" w:lineRule="auto"/>
        <w:ind w:left="0" w:firstLine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Fonts w:asciiTheme="majorBidi" w:hAnsiTheme="majorBidi" w:cstheme="majorBidi"/>
          <w:iCs/>
          <w:sz w:val="24"/>
          <w:szCs w:val="24"/>
        </w:rPr>
        <w:t>Может ли в одном простом предложении быть несколько рядов однородных членов?</w:t>
      </w:r>
    </w:p>
    <w:p w:rsidR="002F5C22" w:rsidRPr="00A26C21" w:rsidRDefault="002F5C22" w:rsidP="00A26C21">
      <w:pPr>
        <w:numPr>
          <w:ilvl w:val="0"/>
          <w:numId w:val="5"/>
        </w:numPr>
        <w:spacing w:line="276" w:lineRule="auto"/>
        <w:ind w:left="0" w:firstLine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Fonts w:asciiTheme="majorBidi" w:hAnsiTheme="majorBidi" w:cstheme="majorBidi"/>
          <w:iCs/>
          <w:sz w:val="24"/>
          <w:szCs w:val="24"/>
        </w:rPr>
        <w:t>Приведите примеры сочинительных союзов для каждого значения сочинительной связи.</w:t>
      </w:r>
    </w:p>
    <w:p w:rsidR="002F5C22" w:rsidRPr="00A26C21" w:rsidRDefault="002F5C22" w:rsidP="00A26C21">
      <w:pPr>
        <w:numPr>
          <w:ilvl w:val="0"/>
          <w:numId w:val="5"/>
        </w:numPr>
        <w:spacing w:line="276" w:lineRule="auto"/>
        <w:ind w:left="0" w:firstLine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Fonts w:asciiTheme="majorBidi" w:hAnsiTheme="majorBidi" w:cstheme="majorBidi"/>
          <w:iCs/>
          <w:sz w:val="24"/>
          <w:szCs w:val="24"/>
        </w:rPr>
        <w:t>Чем повторяющиеся союзы отличаются от двойных?</w:t>
      </w:r>
    </w:p>
    <w:p w:rsidR="002F5C22" w:rsidRPr="00A26C21" w:rsidRDefault="002F5C22" w:rsidP="00A26C21">
      <w:pPr>
        <w:numPr>
          <w:ilvl w:val="0"/>
          <w:numId w:val="5"/>
        </w:numPr>
        <w:spacing w:line="276" w:lineRule="auto"/>
        <w:ind w:left="0" w:firstLine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Fonts w:asciiTheme="majorBidi" w:hAnsiTheme="majorBidi" w:cstheme="majorBidi"/>
          <w:iCs/>
          <w:sz w:val="24"/>
          <w:szCs w:val="24"/>
        </w:rPr>
        <w:t>Привести примеры для понятий род и вид, целое и часть.</w:t>
      </w:r>
    </w:p>
    <w:p w:rsidR="002F5C22" w:rsidRPr="00A26C21" w:rsidRDefault="002F5C22" w:rsidP="00A26C21">
      <w:pPr>
        <w:numPr>
          <w:ilvl w:val="0"/>
          <w:numId w:val="5"/>
        </w:numPr>
        <w:spacing w:line="276" w:lineRule="auto"/>
        <w:ind w:left="0" w:firstLine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Fonts w:asciiTheme="majorBidi" w:hAnsiTheme="majorBidi" w:cstheme="majorBidi"/>
          <w:iCs/>
          <w:sz w:val="24"/>
          <w:szCs w:val="24"/>
        </w:rPr>
        <w:t>Что такое неоднородные определения?</w:t>
      </w:r>
    </w:p>
    <w:p w:rsidR="002F5C22" w:rsidRPr="00A26C21" w:rsidRDefault="002F5C22" w:rsidP="00A26C21">
      <w:pPr>
        <w:numPr>
          <w:ilvl w:val="0"/>
          <w:numId w:val="5"/>
        </w:numPr>
        <w:spacing w:line="276" w:lineRule="auto"/>
        <w:ind w:left="0" w:firstLine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Fonts w:asciiTheme="majorBidi" w:hAnsiTheme="majorBidi" w:cstheme="majorBidi"/>
          <w:iCs/>
          <w:sz w:val="24"/>
          <w:szCs w:val="24"/>
        </w:rPr>
        <w:t>В чем заключается синтаксический смысл обособления?</w:t>
      </w:r>
    </w:p>
    <w:p w:rsidR="002F5C22" w:rsidRPr="00A26C21" w:rsidRDefault="002F5C22" w:rsidP="00A26C21">
      <w:pPr>
        <w:numPr>
          <w:ilvl w:val="0"/>
          <w:numId w:val="5"/>
        </w:numPr>
        <w:spacing w:line="276" w:lineRule="auto"/>
        <w:ind w:left="0" w:firstLine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Fonts w:asciiTheme="majorBidi" w:hAnsiTheme="majorBidi" w:cstheme="majorBidi"/>
          <w:iCs/>
          <w:sz w:val="24"/>
          <w:szCs w:val="24"/>
        </w:rPr>
        <w:t>Дать определения причастного и деепричастного оборотов.</w:t>
      </w:r>
    </w:p>
    <w:p w:rsidR="002F5C22" w:rsidRPr="00A26C21" w:rsidRDefault="002F5C22" w:rsidP="00A26C21">
      <w:pPr>
        <w:numPr>
          <w:ilvl w:val="0"/>
          <w:numId w:val="5"/>
        </w:numPr>
        <w:spacing w:line="276" w:lineRule="auto"/>
        <w:ind w:left="0" w:firstLine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Fonts w:asciiTheme="majorBidi" w:hAnsiTheme="majorBidi" w:cstheme="majorBidi"/>
          <w:iCs/>
          <w:sz w:val="24"/>
          <w:szCs w:val="24"/>
        </w:rPr>
        <w:t>Каким членом предложения является причастный оборот? Что такое определяемое слово?</w:t>
      </w:r>
    </w:p>
    <w:p w:rsidR="002F5C22" w:rsidRPr="00A26C21" w:rsidRDefault="002F5C22" w:rsidP="00A26C21">
      <w:pPr>
        <w:numPr>
          <w:ilvl w:val="0"/>
          <w:numId w:val="5"/>
        </w:numPr>
        <w:spacing w:line="276" w:lineRule="auto"/>
        <w:ind w:left="0" w:firstLine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Fonts w:asciiTheme="majorBidi" w:hAnsiTheme="majorBidi" w:cstheme="majorBidi"/>
          <w:iCs/>
          <w:sz w:val="24"/>
          <w:szCs w:val="24"/>
        </w:rPr>
        <w:t>Когда причастный оборот не выделяется запятыми?</w:t>
      </w:r>
    </w:p>
    <w:p w:rsidR="002F5C22" w:rsidRPr="00A26C21" w:rsidRDefault="002F5C22" w:rsidP="00A26C21">
      <w:pPr>
        <w:numPr>
          <w:ilvl w:val="0"/>
          <w:numId w:val="5"/>
        </w:numPr>
        <w:spacing w:line="276" w:lineRule="auto"/>
        <w:ind w:left="0" w:firstLine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Fonts w:asciiTheme="majorBidi" w:hAnsiTheme="majorBidi" w:cstheme="majorBidi"/>
          <w:iCs/>
          <w:sz w:val="24"/>
          <w:szCs w:val="24"/>
        </w:rPr>
        <w:t>Каким членом предложения является деепричастный оборот?</w:t>
      </w:r>
    </w:p>
    <w:p w:rsidR="002F5C22" w:rsidRPr="00A26C21" w:rsidRDefault="002F5C22" w:rsidP="00A26C21">
      <w:pPr>
        <w:numPr>
          <w:ilvl w:val="0"/>
          <w:numId w:val="5"/>
        </w:numPr>
        <w:spacing w:line="276" w:lineRule="auto"/>
        <w:ind w:left="0" w:firstLine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Fonts w:asciiTheme="majorBidi" w:hAnsiTheme="majorBidi" w:cstheme="majorBidi"/>
          <w:iCs/>
          <w:sz w:val="24"/>
          <w:szCs w:val="24"/>
        </w:rPr>
        <w:t>Всегда ли одиночное деепричастие и деепричастный оборот выделяются запятыми?</w:t>
      </w:r>
    </w:p>
    <w:p w:rsidR="002F5C22" w:rsidRPr="00A26C21" w:rsidRDefault="002F5C22" w:rsidP="00A26C21">
      <w:pPr>
        <w:numPr>
          <w:ilvl w:val="0"/>
          <w:numId w:val="5"/>
        </w:numPr>
        <w:spacing w:line="276" w:lineRule="auto"/>
        <w:ind w:left="0" w:firstLine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Fonts w:asciiTheme="majorBidi" w:hAnsiTheme="majorBidi" w:cstheme="majorBidi"/>
          <w:iCs/>
          <w:sz w:val="24"/>
          <w:szCs w:val="24"/>
        </w:rPr>
        <w:t>Чем отличается уточнение от пояснения?</w:t>
      </w:r>
    </w:p>
    <w:p w:rsidR="002F5C22" w:rsidRPr="00A26C21" w:rsidRDefault="002F5C22" w:rsidP="00A26C21">
      <w:pPr>
        <w:numPr>
          <w:ilvl w:val="0"/>
          <w:numId w:val="5"/>
        </w:numPr>
        <w:spacing w:line="276" w:lineRule="auto"/>
        <w:ind w:left="0" w:firstLine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Fonts w:asciiTheme="majorBidi" w:hAnsiTheme="majorBidi" w:cstheme="majorBidi"/>
          <w:iCs/>
          <w:sz w:val="24"/>
          <w:szCs w:val="24"/>
        </w:rPr>
        <w:t>Что такое присоединение?</w:t>
      </w:r>
    </w:p>
    <w:p w:rsidR="002F5C22" w:rsidRPr="00A26C21" w:rsidRDefault="002F5C22" w:rsidP="00A26C21">
      <w:pPr>
        <w:numPr>
          <w:ilvl w:val="0"/>
          <w:numId w:val="5"/>
        </w:numPr>
        <w:spacing w:line="276" w:lineRule="auto"/>
        <w:ind w:left="0" w:firstLine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Fonts w:asciiTheme="majorBidi" w:hAnsiTheme="majorBidi" w:cstheme="majorBidi"/>
          <w:iCs/>
          <w:sz w:val="24"/>
          <w:szCs w:val="24"/>
        </w:rPr>
        <w:t>Какой психологический механизм лежит в основе сравнения?</w:t>
      </w:r>
    </w:p>
    <w:p w:rsidR="002F5C22" w:rsidRPr="00A26C21" w:rsidRDefault="002F5C22" w:rsidP="00A26C21">
      <w:pPr>
        <w:numPr>
          <w:ilvl w:val="0"/>
          <w:numId w:val="5"/>
        </w:numPr>
        <w:spacing w:line="276" w:lineRule="auto"/>
        <w:ind w:left="0" w:firstLine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Fonts w:asciiTheme="majorBidi" w:hAnsiTheme="majorBidi" w:cstheme="majorBidi"/>
          <w:iCs/>
          <w:sz w:val="24"/>
          <w:szCs w:val="24"/>
        </w:rPr>
        <w:t>Чем по смыслу и по синтаксической форме вводная конструкция отличается от вставной?</w:t>
      </w:r>
    </w:p>
    <w:p w:rsidR="002F5C22" w:rsidRPr="00A26C21" w:rsidRDefault="002F5C22" w:rsidP="00A26C21">
      <w:pPr>
        <w:numPr>
          <w:ilvl w:val="0"/>
          <w:numId w:val="5"/>
        </w:numPr>
        <w:spacing w:line="276" w:lineRule="auto"/>
        <w:ind w:left="0" w:firstLine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Fonts w:asciiTheme="majorBidi" w:hAnsiTheme="majorBidi" w:cstheme="majorBidi"/>
          <w:iCs/>
          <w:sz w:val="24"/>
          <w:szCs w:val="24"/>
        </w:rPr>
        <w:t>Какую функцию выполняет обращение?</w:t>
      </w:r>
    </w:p>
    <w:p w:rsidR="002F5C22" w:rsidRPr="00A26C21" w:rsidRDefault="002F5C22" w:rsidP="00A26C21">
      <w:pPr>
        <w:numPr>
          <w:ilvl w:val="0"/>
          <w:numId w:val="5"/>
        </w:numPr>
        <w:spacing w:line="276" w:lineRule="auto"/>
        <w:ind w:left="0" w:firstLine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Fonts w:asciiTheme="majorBidi" w:hAnsiTheme="majorBidi" w:cstheme="majorBidi"/>
          <w:iCs/>
          <w:sz w:val="24"/>
          <w:szCs w:val="24"/>
        </w:rPr>
        <w:t>Почему междометие является частью речи, а звукоподражательное слово не является?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A26C21">
        <w:rPr>
          <w:rFonts w:asciiTheme="majorBidi" w:hAnsiTheme="majorBidi" w:cstheme="majorBidi"/>
          <w:b/>
          <w:sz w:val="24"/>
          <w:szCs w:val="24"/>
        </w:rPr>
        <w:t>Сложное предложение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Сложное предложение.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Союзные и бессоюзные предложения. Сочинительная и подчинительная связь.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Сложносочиненные и сложноподчиненные предложения. Главное и придаточное предложение.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Союзы и союзные слова.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A26C21">
        <w:rPr>
          <w:rFonts w:asciiTheme="majorBidi" w:hAnsiTheme="majorBidi" w:cstheme="majorBidi"/>
          <w:b/>
          <w:sz w:val="24"/>
          <w:szCs w:val="24"/>
        </w:rPr>
        <w:t>Сложносочиненное предложение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Типы сочинительной связи: соединение, противопоставление (или сопоставление), разделение, градация, присоединение, пояснение.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lastRenderedPageBreak/>
        <w:t>Сочинительные союзы.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1"/>
          <w:rFonts w:asciiTheme="majorBidi" w:hAnsiTheme="majorBidi" w:cstheme="majorBidi"/>
          <w:color w:val="auto"/>
          <w:sz w:val="24"/>
          <w:szCs w:val="24"/>
        </w:rPr>
      </w:pPr>
      <w:r w:rsidRPr="00A26C21">
        <w:rPr>
          <w:rStyle w:val="af1"/>
          <w:rFonts w:asciiTheme="majorBidi" w:hAnsiTheme="majorBidi" w:cstheme="majorBidi"/>
          <w:color w:val="auto"/>
          <w:sz w:val="24"/>
          <w:szCs w:val="24"/>
        </w:rPr>
        <w:t>Пунктуация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Знаки препинания в сложносочиненном предложении.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A26C21">
        <w:rPr>
          <w:rFonts w:asciiTheme="majorBidi" w:hAnsiTheme="majorBidi" w:cstheme="majorBidi"/>
          <w:b/>
          <w:sz w:val="24"/>
          <w:szCs w:val="24"/>
        </w:rPr>
        <w:t>Сложноподчиненное предложение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Типы придаточных предложений по значению: изъяснительное; определительное; места; времени; образа действия, меры и степени; причины; следствия; цели; условия; уступки; сравнительное.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Подчинительные союзы и союзные слова.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1"/>
          <w:rFonts w:asciiTheme="majorBidi" w:hAnsiTheme="majorBidi" w:cstheme="majorBidi"/>
          <w:color w:val="auto"/>
          <w:sz w:val="24"/>
          <w:szCs w:val="24"/>
        </w:rPr>
      </w:pPr>
      <w:r w:rsidRPr="00A26C21">
        <w:rPr>
          <w:rStyle w:val="af1"/>
          <w:rFonts w:asciiTheme="majorBidi" w:hAnsiTheme="majorBidi" w:cstheme="majorBidi"/>
          <w:color w:val="auto"/>
          <w:sz w:val="24"/>
          <w:szCs w:val="24"/>
        </w:rPr>
        <w:t>Пунктуация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Знаки препинания в сложноподчиненном предложении.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A26C21">
        <w:rPr>
          <w:rFonts w:asciiTheme="majorBidi" w:hAnsiTheme="majorBidi" w:cstheme="majorBidi"/>
          <w:b/>
          <w:sz w:val="24"/>
          <w:szCs w:val="24"/>
        </w:rPr>
        <w:t>Бессоюзное сложное предложение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Сочинительные отношения между частями бессоюзного предложения: соединение, противопоставление (сопоставление), градация, присоединение, пояснение.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Подчинительные отношения между частями бессоюзного предложения: изъяснение, время, причина – следствие, условие.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1"/>
          <w:rFonts w:asciiTheme="majorBidi" w:hAnsiTheme="majorBidi" w:cstheme="majorBidi"/>
          <w:color w:val="auto"/>
          <w:sz w:val="24"/>
          <w:szCs w:val="24"/>
        </w:rPr>
      </w:pPr>
      <w:r w:rsidRPr="00A26C21">
        <w:rPr>
          <w:rStyle w:val="af1"/>
          <w:rFonts w:asciiTheme="majorBidi" w:hAnsiTheme="majorBidi" w:cstheme="majorBidi"/>
          <w:color w:val="auto"/>
          <w:sz w:val="24"/>
          <w:szCs w:val="24"/>
        </w:rPr>
        <w:t>Пунктуация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Знаки препинания в бессоюзном сложном предложении.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A26C21">
        <w:rPr>
          <w:rFonts w:asciiTheme="majorBidi" w:hAnsiTheme="majorBidi" w:cstheme="majorBidi"/>
          <w:b/>
          <w:sz w:val="24"/>
          <w:szCs w:val="24"/>
        </w:rPr>
        <w:t>Сложные синтаксические конструкции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Последовательное и параллельное подчинение. Однородное и неоднородное параллельное подчинение.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Сложные предложения с сочинением и подчинением.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Период.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1"/>
          <w:rFonts w:asciiTheme="majorBidi" w:hAnsiTheme="majorBidi" w:cstheme="majorBidi"/>
          <w:color w:val="auto"/>
          <w:sz w:val="24"/>
          <w:szCs w:val="24"/>
        </w:rPr>
      </w:pPr>
      <w:r w:rsidRPr="00A26C21">
        <w:rPr>
          <w:rStyle w:val="af1"/>
          <w:rFonts w:asciiTheme="majorBidi" w:hAnsiTheme="majorBidi" w:cstheme="majorBidi"/>
          <w:color w:val="auto"/>
          <w:sz w:val="24"/>
          <w:szCs w:val="24"/>
        </w:rPr>
        <w:t>Пунктуация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Знаки препинания при встрече союзов.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Запятая и тире как единый знак.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A26C21">
        <w:rPr>
          <w:rFonts w:asciiTheme="majorBidi" w:hAnsiTheme="majorBidi" w:cstheme="majorBidi"/>
          <w:b/>
          <w:sz w:val="24"/>
          <w:szCs w:val="24"/>
        </w:rPr>
        <w:t>Прямая и косвенная речь. Цитация.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1"/>
          <w:rFonts w:asciiTheme="majorBidi" w:hAnsiTheme="majorBidi" w:cstheme="majorBidi"/>
          <w:color w:val="auto"/>
          <w:sz w:val="24"/>
          <w:szCs w:val="24"/>
        </w:rPr>
      </w:pPr>
      <w:r w:rsidRPr="00A26C21">
        <w:rPr>
          <w:rStyle w:val="af1"/>
          <w:rFonts w:asciiTheme="majorBidi" w:hAnsiTheme="majorBidi" w:cstheme="majorBidi"/>
          <w:color w:val="auto"/>
          <w:sz w:val="24"/>
          <w:szCs w:val="24"/>
        </w:rPr>
        <w:t>Пунктуация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Знаки препинания при прямой речи и диалоге.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Знаки препинания при цитировании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Употребление кавычек.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A26C21">
        <w:rPr>
          <w:rFonts w:asciiTheme="majorBidi" w:hAnsiTheme="majorBidi" w:cstheme="majorBidi"/>
          <w:b/>
          <w:sz w:val="24"/>
          <w:szCs w:val="24"/>
        </w:rPr>
        <w:t>Анализ текста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Анализ простого и сложного предложения.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Абзац.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Текст.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Общие правила создания и оформления научно-богословских текстов.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1"/>
          <w:rFonts w:asciiTheme="majorBidi" w:hAnsiTheme="majorBidi" w:cstheme="majorBidi"/>
          <w:color w:val="auto"/>
          <w:sz w:val="24"/>
          <w:szCs w:val="24"/>
        </w:rPr>
      </w:pPr>
      <w:r w:rsidRPr="00A26C21">
        <w:rPr>
          <w:rStyle w:val="af1"/>
          <w:rFonts w:asciiTheme="majorBidi" w:hAnsiTheme="majorBidi" w:cstheme="majorBidi"/>
          <w:color w:val="auto"/>
          <w:sz w:val="24"/>
          <w:szCs w:val="24"/>
        </w:rPr>
        <w:t>Пунктуация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Пунктуация при конструкциях со словом «как».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b/>
          <w:iCs/>
          <w:sz w:val="24"/>
          <w:szCs w:val="24"/>
        </w:rPr>
      </w:pPr>
      <w:r w:rsidRPr="00A26C21">
        <w:rPr>
          <w:rFonts w:asciiTheme="majorBidi" w:hAnsiTheme="majorBidi" w:cstheme="majorBidi"/>
          <w:b/>
          <w:iCs/>
          <w:sz w:val="24"/>
          <w:szCs w:val="24"/>
        </w:rPr>
        <w:lastRenderedPageBreak/>
        <w:t>Контрольные вопросы</w:t>
      </w:r>
    </w:p>
    <w:p w:rsidR="002F5C22" w:rsidRPr="00A26C21" w:rsidRDefault="002F5C22" w:rsidP="00A26C21">
      <w:pPr>
        <w:numPr>
          <w:ilvl w:val="0"/>
          <w:numId w:val="6"/>
        </w:numPr>
        <w:spacing w:line="276" w:lineRule="auto"/>
        <w:ind w:left="0" w:firstLine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Fonts w:asciiTheme="majorBidi" w:hAnsiTheme="majorBidi" w:cstheme="majorBidi"/>
          <w:iCs/>
          <w:sz w:val="24"/>
          <w:szCs w:val="24"/>
        </w:rPr>
        <w:t>Может ли в сложном предложении быть одна грамматическая основа?</w:t>
      </w:r>
    </w:p>
    <w:p w:rsidR="002F5C22" w:rsidRPr="00A26C21" w:rsidRDefault="002F5C22" w:rsidP="00A26C21">
      <w:pPr>
        <w:numPr>
          <w:ilvl w:val="0"/>
          <w:numId w:val="6"/>
        </w:numPr>
        <w:spacing w:line="276" w:lineRule="auto"/>
        <w:ind w:left="0" w:firstLine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Fonts w:asciiTheme="majorBidi" w:hAnsiTheme="majorBidi" w:cstheme="majorBidi"/>
          <w:iCs/>
          <w:sz w:val="24"/>
          <w:szCs w:val="24"/>
        </w:rPr>
        <w:t>Сохраняется ли значение синтаксической связи в бессоюзном сложном предложении?</w:t>
      </w:r>
    </w:p>
    <w:p w:rsidR="002F5C22" w:rsidRPr="00A26C21" w:rsidRDefault="002F5C22" w:rsidP="00A26C21">
      <w:pPr>
        <w:numPr>
          <w:ilvl w:val="0"/>
          <w:numId w:val="6"/>
        </w:numPr>
        <w:spacing w:line="276" w:lineRule="auto"/>
        <w:ind w:left="0" w:firstLine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Fonts w:asciiTheme="majorBidi" w:hAnsiTheme="majorBidi" w:cstheme="majorBidi"/>
          <w:iCs/>
          <w:sz w:val="24"/>
          <w:szCs w:val="24"/>
        </w:rPr>
        <w:t>Как выражается значение синтаксической связи между простыми предложениями в бессоюзном сложном предложении?</w:t>
      </w:r>
    </w:p>
    <w:p w:rsidR="002F5C22" w:rsidRPr="00A26C21" w:rsidRDefault="002F5C22" w:rsidP="00A26C21">
      <w:pPr>
        <w:numPr>
          <w:ilvl w:val="0"/>
          <w:numId w:val="6"/>
        </w:numPr>
        <w:spacing w:line="276" w:lineRule="auto"/>
        <w:ind w:left="0" w:firstLine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Fonts w:asciiTheme="majorBidi" w:hAnsiTheme="majorBidi" w:cstheme="majorBidi"/>
          <w:iCs/>
          <w:sz w:val="24"/>
          <w:szCs w:val="24"/>
        </w:rPr>
        <w:t>Как называются сложные предложения, в которых значение сочинительной связи выражено союзом?</w:t>
      </w:r>
    </w:p>
    <w:p w:rsidR="002F5C22" w:rsidRPr="00A26C21" w:rsidRDefault="002F5C22" w:rsidP="00A26C21">
      <w:pPr>
        <w:numPr>
          <w:ilvl w:val="0"/>
          <w:numId w:val="6"/>
        </w:numPr>
        <w:spacing w:line="276" w:lineRule="auto"/>
        <w:ind w:left="0" w:firstLine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Fonts w:asciiTheme="majorBidi" w:hAnsiTheme="majorBidi" w:cstheme="majorBidi"/>
          <w:iCs/>
          <w:sz w:val="24"/>
          <w:szCs w:val="24"/>
        </w:rPr>
        <w:t>Как называются сложные предложения, в которых значение подчинительной связи выражено союзом или союзным словом?</w:t>
      </w:r>
    </w:p>
    <w:p w:rsidR="002F5C22" w:rsidRPr="00A26C21" w:rsidRDefault="002F5C22" w:rsidP="00A26C21">
      <w:pPr>
        <w:numPr>
          <w:ilvl w:val="0"/>
          <w:numId w:val="6"/>
        </w:numPr>
        <w:spacing w:line="276" w:lineRule="auto"/>
        <w:ind w:left="0" w:firstLine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Fonts w:asciiTheme="majorBidi" w:hAnsiTheme="majorBidi" w:cstheme="majorBidi"/>
          <w:iCs/>
          <w:sz w:val="24"/>
          <w:szCs w:val="24"/>
        </w:rPr>
        <w:t>Чем отличается союз от союзного слова?</w:t>
      </w:r>
    </w:p>
    <w:p w:rsidR="002F5C22" w:rsidRPr="00A26C21" w:rsidRDefault="002F5C22" w:rsidP="00A26C21">
      <w:pPr>
        <w:numPr>
          <w:ilvl w:val="0"/>
          <w:numId w:val="6"/>
        </w:numPr>
        <w:spacing w:line="276" w:lineRule="auto"/>
        <w:ind w:left="0" w:firstLine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Fonts w:asciiTheme="majorBidi" w:hAnsiTheme="majorBidi" w:cstheme="majorBidi"/>
          <w:iCs/>
          <w:sz w:val="24"/>
          <w:szCs w:val="24"/>
        </w:rPr>
        <w:t>Перечислить и объяснить значения сочинительной связи. Привести примеры на каждое значение. В каждом случае назвать сочинительный союз.</w:t>
      </w:r>
    </w:p>
    <w:p w:rsidR="002F5C22" w:rsidRPr="00A26C21" w:rsidRDefault="002F5C22" w:rsidP="00A26C21">
      <w:pPr>
        <w:numPr>
          <w:ilvl w:val="0"/>
          <w:numId w:val="6"/>
        </w:numPr>
        <w:spacing w:line="276" w:lineRule="auto"/>
        <w:ind w:left="0" w:firstLine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Fonts w:asciiTheme="majorBidi" w:hAnsiTheme="majorBidi" w:cstheme="majorBidi"/>
          <w:iCs/>
          <w:sz w:val="24"/>
          <w:szCs w:val="24"/>
        </w:rPr>
        <w:t>Перечислить и объяснить значения подчинительной связи. Привести примеры на каждое значение. В каждом случае назвать подчинительный союз или союзное слово.</w:t>
      </w:r>
    </w:p>
    <w:p w:rsidR="002F5C22" w:rsidRPr="00A26C21" w:rsidRDefault="002F5C22" w:rsidP="00A26C21">
      <w:pPr>
        <w:numPr>
          <w:ilvl w:val="0"/>
          <w:numId w:val="6"/>
        </w:numPr>
        <w:spacing w:line="276" w:lineRule="auto"/>
        <w:ind w:left="0" w:firstLine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Fonts w:asciiTheme="majorBidi" w:hAnsiTheme="majorBidi" w:cstheme="majorBidi"/>
          <w:iCs/>
          <w:sz w:val="24"/>
          <w:szCs w:val="24"/>
        </w:rPr>
        <w:t>Привести примеры бессоюзных предложений с сочинительной и подчинительной связью для всех возможных значений. В каждом случае объяснить значение связи.</w:t>
      </w:r>
    </w:p>
    <w:p w:rsidR="002F5C22" w:rsidRPr="00A26C21" w:rsidRDefault="002F5C22" w:rsidP="00A26C21">
      <w:pPr>
        <w:numPr>
          <w:ilvl w:val="0"/>
          <w:numId w:val="6"/>
        </w:numPr>
        <w:spacing w:line="276" w:lineRule="auto"/>
        <w:ind w:left="0" w:firstLine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Fonts w:asciiTheme="majorBidi" w:hAnsiTheme="majorBidi" w:cstheme="majorBidi"/>
          <w:iCs/>
          <w:sz w:val="24"/>
          <w:szCs w:val="24"/>
        </w:rPr>
        <w:t>Нарисовать схемы сложных предложений с последовательным подчинением, с однородным и неоднородным параллельным подчинением.</w:t>
      </w:r>
    </w:p>
    <w:p w:rsidR="002F5C22" w:rsidRPr="00A26C21" w:rsidRDefault="002F5C22" w:rsidP="00A26C21">
      <w:pPr>
        <w:numPr>
          <w:ilvl w:val="0"/>
          <w:numId w:val="6"/>
        </w:numPr>
        <w:spacing w:line="276" w:lineRule="auto"/>
        <w:ind w:left="0" w:firstLine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Fonts w:asciiTheme="majorBidi" w:hAnsiTheme="majorBidi" w:cstheme="majorBidi"/>
          <w:iCs/>
          <w:sz w:val="24"/>
          <w:szCs w:val="24"/>
        </w:rPr>
        <w:t>Что такое период?</w:t>
      </w:r>
    </w:p>
    <w:p w:rsidR="002F5C22" w:rsidRPr="00A26C21" w:rsidRDefault="002F5C22" w:rsidP="00A26C21">
      <w:pPr>
        <w:numPr>
          <w:ilvl w:val="0"/>
          <w:numId w:val="6"/>
        </w:numPr>
        <w:spacing w:line="276" w:lineRule="auto"/>
        <w:ind w:left="0" w:firstLine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Fonts w:asciiTheme="majorBidi" w:hAnsiTheme="majorBidi" w:cstheme="majorBidi"/>
          <w:iCs/>
          <w:sz w:val="24"/>
          <w:szCs w:val="24"/>
        </w:rPr>
        <w:t>В каком порядке необходимо анализировать простое предложение, в каком порядке – сложное?</w:t>
      </w:r>
    </w:p>
    <w:p w:rsidR="002F5C22" w:rsidRPr="00A26C21" w:rsidRDefault="002F5C22" w:rsidP="00A26C21">
      <w:pPr>
        <w:numPr>
          <w:ilvl w:val="0"/>
          <w:numId w:val="6"/>
        </w:numPr>
        <w:spacing w:line="276" w:lineRule="auto"/>
        <w:ind w:left="0" w:firstLine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Fonts w:asciiTheme="majorBidi" w:hAnsiTheme="majorBidi" w:cstheme="majorBidi"/>
          <w:iCs/>
          <w:sz w:val="24"/>
          <w:szCs w:val="24"/>
        </w:rPr>
        <w:t>Чем прямая речь отличается от косвенной?</w:t>
      </w:r>
    </w:p>
    <w:p w:rsidR="002F5C22" w:rsidRPr="00A26C21" w:rsidRDefault="002F5C22" w:rsidP="00A26C21">
      <w:pPr>
        <w:numPr>
          <w:ilvl w:val="0"/>
          <w:numId w:val="6"/>
        </w:numPr>
        <w:spacing w:line="276" w:lineRule="auto"/>
        <w:ind w:left="0" w:firstLine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Fonts w:asciiTheme="majorBidi" w:hAnsiTheme="majorBidi" w:cstheme="majorBidi"/>
          <w:iCs/>
          <w:sz w:val="24"/>
          <w:szCs w:val="24"/>
        </w:rPr>
        <w:t>Зачем цитировать и как цитировать?</w:t>
      </w:r>
    </w:p>
    <w:p w:rsidR="002F5C22" w:rsidRPr="00A26C21" w:rsidRDefault="002F5C22" w:rsidP="00A26C21">
      <w:pPr>
        <w:numPr>
          <w:ilvl w:val="0"/>
          <w:numId w:val="6"/>
        </w:numPr>
        <w:spacing w:line="276" w:lineRule="auto"/>
        <w:ind w:left="0" w:firstLine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Fonts w:asciiTheme="majorBidi" w:hAnsiTheme="majorBidi" w:cstheme="majorBidi"/>
          <w:iCs/>
          <w:sz w:val="24"/>
          <w:szCs w:val="24"/>
        </w:rPr>
        <w:t>Что такое абзац?</w:t>
      </w:r>
    </w:p>
    <w:p w:rsidR="002F5C22" w:rsidRPr="00A26C21" w:rsidRDefault="002F5C22" w:rsidP="00A26C21">
      <w:pPr>
        <w:numPr>
          <w:ilvl w:val="0"/>
          <w:numId w:val="6"/>
        </w:numPr>
        <w:spacing w:line="276" w:lineRule="auto"/>
        <w:ind w:left="0" w:firstLine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Fonts w:asciiTheme="majorBidi" w:hAnsiTheme="majorBidi" w:cstheme="majorBidi"/>
          <w:iCs/>
          <w:sz w:val="24"/>
          <w:szCs w:val="24"/>
        </w:rPr>
        <w:t>Что такое текст?</w:t>
      </w:r>
    </w:p>
    <w:p w:rsidR="002F5C22" w:rsidRPr="00A26C21" w:rsidRDefault="002F5C22" w:rsidP="00A26C21">
      <w:pPr>
        <w:numPr>
          <w:ilvl w:val="0"/>
          <w:numId w:val="6"/>
        </w:numPr>
        <w:spacing w:line="276" w:lineRule="auto"/>
        <w:ind w:left="0" w:firstLine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Fonts w:asciiTheme="majorBidi" w:hAnsiTheme="majorBidi" w:cstheme="majorBidi"/>
          <w:iCs/>
          <w:sz w:val="24"/>
          <w:szCs w:val="24"/>
        </w:rPr>
        <w:t>В чем заключается научно-богословский смысл ссылки на источник?</w:t>
      </w:r>
    </w:p>
    <w:p w:rsidR="002F5C22" w:rsidRPr="00A26C21" w:rsidRDefault="002F5C22" w:rsidP="00A26C21">
      <w:pPr>
        <w:numPr>
          <w:ilvl w:val="0"/>
          <w:numId w:val="6"/>
        </w:numPr>
        <w:spacing w:line="276" w:lineRule="auto"/>
        <w:ind w:left="0" w:firstLine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Fonts w:asciiTheme="majorBidi" w:hAnsiTheme="majorBidi" w:cstheme="majorBidi"/>
          <w:iCs/>
          <w:sz w:val="24"/>
          <w:szCs w:val="24"/>
        </w:rPr>
        <w:t>Перечислите виды ссылок?</w:t>
      </w:r>
    </w:p>
    <w:p w:rsidR="002F5C22" w:rsidRPr="00A26C21" w:rsidRDefault="002F5C22" w:rsidP="00A26C21">
      <w:pPr>
        <w:numPr>
          <w:ilvl w:val="0"/>
          <w:numId w:val="6"/>
        </w:numPr>
        <w:spacing w:line="276" w:lineRule="auto"/>
        <w:ind w:left="0" w:firstLine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Fonts w:asciiTheme="majorBidi" w:hAnsiTheme="majorBidi" w:cstheme="majorBidi"/>
          <w:iCs/>
          <w:sz w:val="24"/>
          <w:szCs w:val="24"/>
        </w:rPr>
        <w:t>Как составить описание книги?</w:t>
      </w:r>
    </w:p>
    <w:p w:rsidR="002F5C22" w:rsidRPr="00A26C21" w:rsidRDefault="002F5C22" w:rsidP="00A26C21">
      <w:pPr>
        <w:numPr>
          <w:ilvl w:val="0"/>
          <w:numId w:val="6"/>
        </w:numPr>
        <w:spacing w:line="276" w:lineRule="auto"/>
        <w:ind w:left="0" w:firstLine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Fonts w:asciiTheme="majorBidi" w:hAnsiTheme="majorBidi" w:cstheme="majorBidi"/>
          <w:iCs/>
          <w:sz w:val="24"/>
          <w:szCs w:val="24"/>
        </w:rPr>
        <w:t>Как составить библиографический список?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A26C21">
        <w:rPr>
          <w:rFonts w:asciiTheme="majorBidi" w:hAnsiTheme="majorBidi" w:cstheme="majorBidi"/>
          <w:b/>
          <w:sz w:val="24"/>
          <w:szCs w:val="24"/>
        </w:rPr>
        <w:t>Раздел II. Лексика. Фонетика, словообразование, морфология. Орфография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A26C21">
        <w:rPr>
          <w:rFonts w:asciiTheme="majorBidi" w:hAnsiTheme="majorBidi" w:cstheme="majorBidi"/>
          <w:b/>
          <w:sz w:val="24"/>
          <w:szCs w:val="24"/>
        </w:rPr>
        <w:t>Лексика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 xml:space="preserve">Полисемия, омонимия, </w:t>
      </w:r>
      <w:proofErr w:type="spellStart"/>
      <w:r w:rsidRPr="00A26C21">
        <w:rPr>
          <w:rFonts w:asciiTheme="majorBidi" w:hAnsiTheme="majorBidi" w:cstheme="majorBidi"/>
          <w:sz w:val="24"/>
          <w:szCs w:val="24"/>
        </w:rPr>
        <w:t>паронимия</w:t>
      </w:r>
      <w:proofErr w:type="spellEnd"/>
      <w:r w:rsidRPr="00A26C21">
        <w:rPr>
          <w:rFonts w:asciiTheme="majorBidi" w:hAnsiTheme="majorBidi" w:cstheme="majorBidi"/>
          <w:sz w:val="24"/>
          <w:szCs w:val="24"/>
        </w:rPr>
        <w:t>. Синонимы. Фразеологизмы. Церковнославянизмы. Заимствованные слова. Лексикография.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Выбор слова и синтаксической конструкции.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lastRenderedPageBreak/>
        <w:t>Орфографические, орфоэпические, грамматические, стилистические, фактические и логические ошибки в произведениях устной и письменной речи.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b/>
          <w:iCs/>
          <w:sz w:val="24"/>
          <w:szCs w:val="24"/>
        </w:rPr>
      </w:pPr>
      <w:r w:rsidRPr="00A26C21">
        <w:rPr>
          <w:rFonts w:asciiTheme="majorBidi" w:hAnsiTheme="majorBidi" w:cstheme="majorBidi"/>
          <w:b/>
          <w:iCs/>
          <w:sz w:val="24"/>
          <w:szCs w:val="24"/>
        </w:rPr>
        <w:t>Контрольные вопросы</w:t>
      </w:r>
    </w:p>
    <w:p w:rsidR="002F5C22" w:rsidRPr="00A26C21" w:rsidRDefault="002F5C22" w:rsidP="00A26C21">
      <w:pPr>
        <w:numPr>
          <w:ilvl w:val="0"/>
          <w:numId w:val="7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По каким параметрам происходит выбор слова при создании текста?</w:t>
      </w:r>
    </w:p>
    <w:p w:rsidR="002F5C22" w:rsidRPr="00A26C21" w:rsidRDefault="002F5C22" w:rsidP="00A26C21">
      <w:pPr>
        <w:numPr>
          <w:ilvl w:val="0"/>
          <w:numId w:val="7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Зачем</w:t>
      </w:r>
      <w:r w:rsidRPr="00A26C2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A26C21">
        <w:rPr>
          <w:rFonts w:asciiTheme="majorBidi" w:hAnsiTheme="majorBidi" w:cstheme="majorBidi"/>
          <w:sz w:val="24"/>
          <w:szCs w:val="24"/>
        </w:rPr>
        <w:t>необходимо</w:t>
      </w:r>
      <w:r w:rsidRPr="00A26C2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A26C21">
        <w:rPr>
          <w:rFonts w:asciiTheme="majorBidi" w:hAnsiTheme="majorBidi" w:cstheme="majorBidi"/>
          <w:sz w:val="24"/>
          <w:szCs w:val="24"/>
        </w:rPr>
        <w:t>владеть</w:t>
      </w:r>
      <w:r w:rsidRPr="00A26C2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A26C21">
        <w:rPr>
          <w:rFonts w:asciiTheme="majorBidi" w:hAnsiTheme="majorBidi" w:cstheme="majorBidi"/>
          <w:sz w:val="24"/>
          <w:szCs w:val="24"/>
        </w:rPr>
        <w:t>синонимией?</w:t>
      </w:r>
    </w:p>
    <w:p w:rsidR="002F5C22" w:rsidRPr="00A26C21" w:rsidRDefault="002F5C22" w:rsidP="00A26C21">
      <w:pPr>
        <w:numPr>
          <w:ilvl w:val="0"/>
          <w:numId w:val="7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Зачем необходимо знать значения многозначного слова?</w:t>
      </w:r>
    </w:p>
    <w:p w:rsidR="002F5C22" w:rsidRPr="00A26C21" w:rsidRDefault="002F5C22" w:rsidP="00A26C21">
      <w:pPr>
        <w:numPr>
          <w:ilvl w:val="0"/>
          <w:numId w:val="7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Что такое фразеологизм?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A26C21">
        <w:rPr>
          <w:rFonts w:asciiTheme="majorBidi" w:hAnsiTheme="majorBidi" w:cstheme="majorBidi"/>
          <w:b/>
          <w:sz w:val="24"/>
          <w:szCs w:val="24"/>
        </w:rPr>
        <w:t>Фонетика и графика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Физическая природа звука. Физические и акустические характеристики звука. Голос и шум. Органы речи. Гласные и согласные звуки.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Классификация гласных по месту образования. Редукция безударных гласных.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Акустическая классификация согласных. Сонорные и шумные согласные. Звонкие и глухие согласные. Твердые и мягкие согласные. Регрессивная ассимиляция по звонкости/глухости и твердости/мягкости.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Способы образования согласных звуков.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Классификация согласных по месту образования.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Алфавит. Обозначение гласных звуков. Обозначение согласных звуков.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 xml:space="preserve">Слог и ударение. Правило </w:t>
      </w:r>
      <w:proofErr w:type="spellStart"/>
      <w:r w:rsidRPr="00A26C21">
        <w:rPr>
          <w:rFonts w:asciiTheme="majorBidi" w:hAnsiTheme="majorBidi" w:cstheme="majorBidi"/>
          <w:sz w:val="24"/>
          <w:szCs w:val="24"/>
        </w:rPr>
        <w:t>Потебни</w:t>
      </w:r>
      <w:proofErr w:type="spellEnd"/>
      <w:r w:rsidRPr="00A26C21">
        <w:rPr>
          <w:rFonts w:asciiTheme="majorBidi" w:hAnsiTheme="majorBidi" w:cstheme="majorBidi"/>
          <w:sz w:val="24"/>
          <w:szCs w:val="24"/>
        </w:rPr>
        <w:t>. Напряженность.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Правила переноса.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Артикуляция. Ощутимые моменты артикуляции. Дикция.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Богослужебная речь.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Орфоэпия. Орфоэпическая норма. Орфоэпический словарь.</w:t>
      </w:r>
    </w:p>
    <w:p w:rsidR="002F5C22" w:rsidRPr="00A26C21" w:rsidRDefault="002F5C22" w:rsidP="00A26C21">
      <w:pPr>
        <w:spacing w:line="276" w:lineRule="auto"/>
        <w:jc w:val="both"/>
        <w:rPr>
          <w:rStyle w:val="a5"/>
          <w:rFonts w:asciiTheme="majorBidi" w:hAnsiTheme="majorBidi" w:cstheme="majorBidi"/>
          <w:spacing w:val="0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Орфография. Орфограмма и причины ее возникновения. Виды орфограмм. Принципы русской орфографии. Орфографическое правило. Краткий обзор истории русской орфографии.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1"/>
          <w:rFonts w:asciiTheme="majorBidi" w:hAnsiTheme="majorBidi" w:cstheme="majorBidi"/>
          <w:color w:val="auto"/>
          <w:sz w:val="24"/>
          <w:szCs w:val="24"/>
        </w:rPr>
      </w:pPr>
      <w:r w:rsidRPr="00A26C21">
        <w:rPr>
          <w:rStyle w:val="af1"/>
          <w:rFonts w:asciiTheme="majorBidi" w:hAnsiTheme="majorBidi" w:cstheme="majorBidi"/>
          <w:color w:val="auto"/>
          <w:sz w:val="24"/>
          <w:szCs w:val="24"/>
        </w:rPr>
        <w:t>Орфография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Гласные после букв «Ш», «Ж», «Щ», «Ч».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Гласные «И», «Ы» после «Ц» в корне, суффиксе и окончании.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Буква «Ы» после приставки на согласную.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Буквы «О», «Ё» после шипящих и «Ц» в корне, суффиксе и окончании.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Правописание букв «Э» и «Е».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Правописание проверяемых ударением безударных гласных в корне слова.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Правописание не проверяемых ударением безударных гласных в корне слова.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Правописание безударных гласных в корнях с чередованием.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Сомнительные согласные.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Непроизносимые согласные.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Мягкий знак для обозначения мягкости согласных.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Разделительный твердый и мягкий знак.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lastRenderedPageBreak/>
        <w:t>Мягкий знак для обозначения грамматических форм.</w:t>
      </w:r>
    </w:p>
    <w:p w:rsidR="002F5C22" w:rsidRPr="00A26C21" w:rsidRDefault="002F5C22" w:rsidP="00A26C21">
      <w:pPr>
        <w:spacing w:line="276" w:lineRule="auto"/>
        <w:jc w:val="both"/>
        <w:rPr>
          <w:rStyle w:val="af0"/>
          <w:rFonts w:asciiTheme="majorBidi" w:hAnsiTheme="majorBidi" w:cstheme="majorBidi"/>
          <w:b/>
          <w:i w:val="0"/>
          <w:iCs w:val="0"/>
          <w:color w:val="auto"/>
          <w:sz w:val="24"/>
          <w:szCs w:val="24"/>
        </w:rPr>
      </w:pPr>
      <w:r w:rsidRPr="00A26C21">
        <w:rPr>
          <w:rFonts w:asciiTheme="majorBidi" w:hAnsiTheme="majorBidi" w:cstheme="majorBidi"/>
          <w:b/>
          <w:sz w:val="24"/>
          <w:szCs w:val="24"/>
        </w:rPr>
        <w:t>Контрольные вопросы</w:t>
      </w:r>
    </w:p>
    <w:p w:rsidR="002F5C22" w:rsidRPr="00A26C21" w:rsidRDefault="002F5C22" w:rsidP="00A26C21">
      <w:pPr>
        <w:pStyle w:val="a3"/>
        <w:numPr>
          <w:ilvl w:val="0"/>
          <w:numId w:val="8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Какова природа звука?</w:t>
      </w:r>
    </w:p>
    <w:p w:rsidR="002F5C22" w:rsidRPr="00A26C21" w:rsidRDefault="002F5C22" w:rsidP="00A26C21">
      <w:pPr>
        <w:pStyle w:val="a3"/>
        <w:numPr>
          <w:ilvl w:val="0"/>
          <w:numId w:val="8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Перечислите физические характеристики звука.</w:t>
      </w:r>
    </w:p>
    <w:p w:rsidR="002F5C22" w:rsidRPr="00A26C21" w:rsidRDefault="002F5C22" w:rsidP="00A26C21">
      <w:pPr>
        <w:pStyle w:val="a3"/>
        <w:numPr>
          <w:ilvl w:val="0"/>
          <w:numId w:val="8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Перечислите акустические характеристики звука.</w:t>
      </w:r>
    </w:p>
    <w:p w:rsidR="002F5C22" w:rsidRPr="00A26C21" w:rsidRDefault="002F5C22" w:rsidP="00A26C21">
      <w:pPr>
        <w:pStyle w:val="a3"/>
        <w:numPr>
          <w:ilvl w:val="0"/>
          <w:numId w:val="8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Какой орган речи участвует в образовании голоса?</w:t>
      </w:r>
    </w:p>
    <w:p w:rsidR="002F5C22" w:rsidRPr="00A26C21" w:rsidRDefault="002F5C22" w:rsidP="00A26C21">
      <w:pPr>
        <w:pStyle w:val="a3"/>
        <w:numPr>
          <w:ilvl w:val="0"/>
          <w:numId w:val="8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 xml:space="preserve">Каким образом изменяется </w:t>
      </w:r>
      <w:proofErr w:type="gramStart"/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объем</w:t>
      </w:r>
      <w:proofErr w:type="gramEnd"/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 xml:space="preserve"> и форма ротового резонатора?</w:t>
      </w:r>
    </w:p>
    <w:p w:rsidR="002F5C22" w:rsidRPr="00A26C21" w:rsidRDefault="002F5C22" w:rsidP="00A26C21">
      <w:pPr>
        <w:pStyle w:val="a3"/>
        <w:numPr>
          <w:ilvl w:val="0"/>
          <w:numId w:val="8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Какие органы речи участвуют в образовании шума?</w:t>
      </w:r>
    </w:p>
    <w:p w:rsidR="002F5C22" w:rsidRPr="00A26C21" w:rsidRDefault="002F5C22" w:rsidP="00A26C21">
      <w:pPr>
        <w:pStyle w:val="a3"/>
        <w:numPr>
          <w:ilvl w:val="0"/>
          <w:numId w:val="8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Что такое гласный звук?</w:t>
      </w:r>
    </w:p>
    <w:p w:rsidR="002F5C22" w:rsidRPr="00A26C21" w:rsidRDefault="002F5C22" w:rsidP="00A26C21">
      <w:pPr>
        <w:pStyle w:val="a3"/>
        <w:numPr>
          <w:ilvl w:val="0"/>
          <w:numId w:val="8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Почему возникает редукция гласных звуков?</w:t>
      </w:r>
    </w:p>
    <w:p w:rsidR="002F5C22" w:rsidRPr="00A26C21" w:rsidRDefault="002F5C22" w:rsidP="00A26C21">
      <w:pPr>
        <w:pStyle w:val="a3"/>
        <w:numPr>
          <w:ilvl w:val="0"/>
          <w:numId w:val="8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Какие звуки не редуцируются?</w:t>
      </w:r>
    </w:p>
    <w:p w:rsidR="002F5C22" w:rsidRPr="00A26C21" w:rsidRDefault="002F5C22" w:rsidP="00A26C21">
      <w:pPr>
        <w:pStyle w:val="a3"/>
        <w:numPr>
          <w:ilvl w:val="0"/>
          <w:numId w:val="8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Что такое согласный звук?</w:t>
      </w:r>
    </w:p>
    <w:p w:rsidR="002F5C22" w:rsidRPr="00A26C21" w:rsidRDefault="002F5C22" w:rsidP="00A26C21">
      <w:pPr>
        <w:pStyle w:val="a3"/>
        <w:numPr>
          <w:ilvl w:val="0"/>
          <w:numId w:val="8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Имеют ли сонорные согласные глухие пары?</w:t>
      </w:r>
    </w:p>
    <w:p w:rsidR="002F5C22" w:rsidRPr="00A26C21" w:rsidRDefault="002F5C22" w:rsidP="00A26C21">
      <w:pPr>
        <w:pStyle w:val="a3"/>
        <w:numPr>
          <w:ilvl w:val="0"/>
          <w:numId w:val="8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Почему шумные согласные так называются?</w:t>
      </w:r>
    </w:p>
    <w:p w:rsidR="002F5C22" w:rsidRPr="00A26C21" w:rsidRDefault="002F5C22" w:rsidP="00A26C21">
      <w:pPr>
        <w:pStyle w:val="a3"/>
        <w:numPr>
          <w:ilvl w:val="0"/>
          <w:numId w:val="8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Что такое глухость и звонкость согласного звука?</w:t>
      </w:r>
    </w:p>
    <w:p w:rsidR="002F5C22" w:rsidRPr="00A26C21" w:rsidRDefault="002F5C22" w:rsidP="00A26C21">
      <w:pPr>
        <w:pStyle w:val="a3"/>
        <w:numPr>
          <w:ilvl w:val="0"/>
          <w:numId w:val="8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Перечислить согласные по месту образования.</w:t>
      </w:r>
    </w:p>
    <w:p w:rsidR="002F5C22" w:rsidRPr="00A26C21" w:rsidRDefault="002F5C22" w:rsidP="00A26C21">
      <w:pPr>
        <w:pStyle w:val="a3"/>
        <w:numPr>
          <w:ilvl w:val="0"/>
          <w:numId w:val="8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Что такое твердость и мягкость согласного звука?</w:t>
      </w:r>
    </w:p>
    <w:p w:rsidR="002F5C22" w:rsidRPr="00A26C21" w:rsidRDefault="002F5C22" w:rsidP="00A26C21">
      <w:pPr>
        <w:pStyle w:val="a3"/>
        <w:numPr>
          <w:ilvl w:val="0"/>
          <w:numId w:val="8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Перечислить способы образования согласных звуков.</w:t>
      </w:r>
    </w:p>
    <w:p w:rsidR="002F5C22" w:rsidRPr="00A26C21" w:rsidRDefault="002F5C22" w:rsidP="00A26C21">
      <w:pPr>
        <w:pStyle w:val="a3"/>
        <w:numPr>
          <w:ilvl w:val="0"/>
          <w:numId w:val="8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Перечислить буквы русского алфавита.</w:t>
      </w:r>
    </w:p>
    <w:p w:rsidR="002F5C22" w:rsidRPr="00A26C21" w:rsidRDefault="002F5C22" w:rsidP="00A26C21">
      <w:pPr>
        <w:pStyle w:val="a3"/>
        <w:numPr>
          <w:ilvl w:val="0"/>
          <w:numId w:val="8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Как на письме обозначается звук [а]?</w:t>
      </w:r>
    </w:p>
    <w:p w:rsidR="002F5C22" w:rsidRPr="00A26C21" w:rsidRDefault="002F5C22" w:rsidP="00A26C21">
      <w:pPr>
        <w:pStyle w:val="a3"/>
        <w:numPr>
          <w:ilvl w:val="0"/>
          <w:numId w:val="8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Как на письме обозначается звук [б']?</w:t>
      </w:r>
    </w:p>
    <w:p w:rsidR="002F5C22" w:rsidRPr="00A26C21" w:rsidRDefault="002F5C22" w:rsidP="00A26C21">
      <w:pPr>
        <w:pStyle w:val="a3"/>
        <w:numPr>
          <w:ilvl w:val="0"/>
          <w:numId w:val="8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Какие буквы русского алфавита не обозначают никаких звуков?</w:t>
      </w:r>
    </w:p>
    <w:p w:rsidR="002F5C22" w:rsidRPr="00A26C21" w:rsidRDefault="002F5C22" w:rsidP="00A26C21">
      <w:pPr>
        <w:pStyle w:val="a3"/>
        <w:numPr>
          <w:ilvl w:val="0"/>
          <w:numId w:val="8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Что такое слог?</w:t>
      </w:r>
    </w:p>
    <w:p w:rsidR="002F5C22" w:rsidRPr="00A26C21" w:rsidRDefault="002F5C22" w:rsidP="00A26C21">
      <w:pPr>
        <w:pStyle w:val="a3"/>
        <w:numPr>
          <w:ilvl w:val="0"/>
          <w:numId w:val="8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Назовите три признака русского ударения.</w:t>
      </w:r>
    </w:p>
    <w:p w:rsidR="002F5C22" w:rsidRPr="00A26C21" w:rsidRDefault="002F5C22" w:rsidP="00A26C21">
      <w:pPr>
        <w:pStyle w:val="a3"/>
        <w:numPr>
          <w:ilvl w:val="0"/>
          <w:numId w:val="8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Что такое артикуляция?</w:t>
      </w:r>
    </w:p>
    <w:p w:rsidR="002F5C22" w:rsidRPr="00A26C21" w:rsidRDefault="002F5C22" w:rsidP="00A26C21">
      <w:pPr>
        <w:pStyle w:val="a3"/>
        <w:numPr>
          <w:ilvl w:val="0"/>
          <w:numId w:val="8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Назовите ощутимые моменты артикуляции звука [в].</w:t>
      </w:r>
    </w:p>
    <w:p w:rsidR="002F5C22" w:rsidRPr="00A26C21" w:rsidRDefault="002F5C22" w:rsidP="00A26C21">
      <w:pPr>
        <w:pStyle w:val="a3"/>
        <w:numPr>
          <w:ilvl w:val="0"/>
          <w:numId w:val="8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Назовите виды богослужебной речи.</w:t>
      </w:r>
    </w:p>
    <w:p w:rsidR="002F5C22" w:rsidRPr="00A26C21" w:rsidRDefault="002F5C22" w:rsidP="00A26C21">
      <w:pPr>
        <w:pStyle w:val="a3"/>
        <w:numPr>
          <w:ilvl w:val="0"/>
          <w:numId w:val="8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Назовите орфограмму в слове «грамматика».</w:t>
      </w:r>
    </w:p>
    <w:p w:rsidR="002F5C22" w:rsidRPr="00A26C21" w:rsidRDefault="002F5C22" w:rsidP="00A26C21">
      <w:pPr>
        <w:pStyle w:val="a3"/>
        <w:numPr>
          <w:ilvl w:val="0"/>
          <w:numId w:val="8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Когда появилась русская азбука?</w:t>
      </w:r>
    </w:p>
    <w:p w:rsidR="002F5C22" w:rsidRPr="00A26C21" w:rsidRDefault="002F5C22" w:rsidP="00A26C21">
      <w:pPr>
        <w:pStyle w:val="a3"/>
        <w:numPr>
          <w:ilvl w:val="0"/>
          <w:numId w:val="8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Когда появился гражданский шрифт?</w:t>
      </w:r>
    </w:p>
    <w:p w:rsidR="002F5C22" w:rsidRPr="00A26C21" w:rsidRDefault="002F5C22" w:rsidP="00A26C21">
      <w:pPr>
        <w:pStyle w:val="a3"/>
        <w:numPr>
          <w:ilvl w:val="0"/>
          <w:numId w:val="8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Когда из алфавита исчезла буква «ять»?</w:t>
      </w:r>
    </w:p>
    <w:p w:rsidR="002F5C22" w:rsidRPr="00A26C21" w:rsidRDefault="002F5C22" w:rsidP="00A26C21">
      <w:pPr>
        <w:pStyle w:val="a3"/>
        <w:numPr>
          <w:ilvl w:val="0"/>
          <w:numId w:val="8"/>
        </w:numPr>
        <w:spacing w:line="276" w:lineRule="auto"/>
        <w:ind w:left="0" w:firstLine="0"/>
        <w:contextualSpacing w:val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Когда были приняты правила современной орфографии?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A26C21">
        <w:rPr>
          <w:rFonts w:asciiTheme="majorBidi" w:hAnsiTheme="majorBidi" w:cstheme="majorBidi"/>
          <w:b/>
          <w:sz w:val="24"/>
          <w:szCs w:val="24"/>
        </w:rPr>
        <w:t>Словообразование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lastRenderedPageBreak/>
        <w:t>Лексическое и грамматическое значение слова.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Слово и словоформа.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Словообразование. Основа и окончание.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Корень, приставка, суффикс. Чередование гласных и согласных в морфемах.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Способы образования новых слов.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Словообразование и орфография.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1"/>
          <w:rFonts w:asciiTheme="majorBidi" w:hAnsiTheme="majorBidi" w:cstheme="majorBidi"/>
          <w:color w:val="auto"/>
          <w:sz w:val="24"/>
          <w:szCs w:val="24"/>
        </w:rPr>
      </w:pPr>
      <w:r w:rsidRPr="00A26C21">
        <w:rPr>
          <w:rStyle w:val="af1"/>
          <w:rFonts w:asciiTheme="majorBidi" w:hAnsiTheme="majorBidi" w:cstheme="majorBidi"/>
          <w:color w:val="auto"/>
          <w:sz w:val="24"/>
          <w:szCs w:val="24"/>
        </w:rPr>
        <w:t>Орфография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Удвоенные согласные.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Непроверяемые согласные.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Непроверяемые гласные и согласные в приставках.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Буквы «Е», «И» в приставках «ПРЕ–», «ПРИ–».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Буквы «З», «С» на конце приставок.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Непроверяемые гласные и согласные в суффиксах.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Гласные «Е», «И» в суффиксах «–ЕК–», «–ИК–»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Правописание соединительных гласных.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 xml:space="preserve">Правописание сложных слов с </w:t>
      </w:r>
      <w:proofErr w:type="gramStart"/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пол- и</w:t>
      </w:r>
      <w:proofErr w:type="gramEnd"/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 xml:space="preserve"> полу-.</w:t>
      </w:r>
    </w:p>
    <w:p w:rsidR="002F5C22" w:rsidRPr="00A26C21" w:rsidRDefault="002F5C22" w:rsidP="00A26C21">
      <w:pPr>
        <w:spacing w:line="276" w:lineRule="auto"/>
        <w:jc w:val="both"/>
        <w:rPr>
          <w:rStyle w:val="af0"/>
          <w:rFonts w:asciiTheme="majorBidi" w:hAnsiTheme="majorBidi" w:cstheme="majorBidi"/>
          <w:b/>
          <w:i w:val="0"/>
          <w:color w:val="auto"/>
          <w:sz w:val="24"/>
          <w:szCs w:val="24"/>
        </w:rPr>
      </w:pPr>
      <w:r w:rsidRPr="00A26C21">
        <w:rPr>
          <w:rFonts w:asciiTheme="majorBidi" w:hAnsiTheme="majorBidi" w:cstheme="majorBidi"/>
          <w:b/>
          <w:iCs/>
          <w:sz w:val="24"/>
          <w:szCs w:val="24"/>
        </w:rPr>
        <w:t>Контрольные вопросы</w:t>
      </w:r>
    </w:p>
    <w:p w:rsidR="002F5C22" w:rsidRPr="00A26C21" w:rsidRDefault="002F5C22" w:rsidP="00A26C21">
      <w:pPr>
        <w:pStyle w:val="a3"/>
        <w:numPr>
          <w:ilvl w:val="0"/>
          <w:numId w:val="9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Чем знаменательные части речи отличаются от служебных?</w:t>
      </w:r>
    </w:p>
    <w:p w:rsidR="002F5C22" w:rsidRPr="00A26C21" w:rsidRDefault="002F5C22" w:rsidP="00A26C21">
      <w:pPr>
        <w:pStyle w:val="a3"/>
        <w:numPr>
          <w:ilvl w:val="0"/>
          <w:numId w:val="9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Назовите лексическое и грамматические значения словоформы «в академии»?</w:t>
      </w:r>
    </w:p>
    <w:p w:rsidR="002F5C22" w:rsidRPr="00A26C21" w:rsidRDefault="002F5C22" w:rsidP="00A26C21">
      <w:pPr>
        <w:pStyle w:val="a3"/>
        <w:numPr>
          <w:ilvl w:val="0"/>
          <w:numId w:val="9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Образуйте все словоформы и два новых слова от слова «лес».</w:t>
      </w:r>
    </w:p>
    <w:p w:rsidR="002F5C22" w:rsidRPr="00A26C21" w:rsidRDefault="002F5C22" w:rsidP="00A26C21">
      <w:pPr>
        <w:pStyle w:val="a3"/>
        <w:numPr>
          <w:ilvl w:val="0"/>
          <w:numId w:val="9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Есть ли в русском языке слова без окончания?</w:t>
      </w:r>
    </w:p>
    <w:p w:rsidR="002F5C22" w:rsidRPr="00A26C21" w:rsidRDefault="002F5C22" w:rsidP="00A26C21">
      <w:pPr>
        <w:pStyle w:val="a3"/>
        <w:numPr>
          <w:ilvl w:val="0"/>
          <w:numId w:val="9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Есть ли слова без корня?</w:t>
      </w:r>
    </w:p>
    <w:p w:rsidR="002F5C22" w:rsidRPr="00A26C21" w:rsidRDefault="002F5C22" w:rsidP="00A26C21">
      <w:pPr>
        <w:pStyle w:val="a3"/>
        <w:numPr>
          <w:ilvl w:val="0"/>
          <w:numId w:val="9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Входит ли в основу слова окончание?</w:t>
      </w:r>
    </w:p>
    <w:p w:rsidR="002F5C22" w:rsidRPr="00A26C21" w:rsidRDefault="002F5C22" w:rsidP="00A26C21">
      <w:pPr>
        <w:pStyle w:val="a3"/>
        <w:numPr>
          <w:ilvl w:val="0"/>
          <w:numId w:val="9"/>
        </w:numPr>
        <w:spacing w:line="276" w:lineRule="auto"/>
        <w:ind w:left="0" w:firstLine="0"/>
        <w:contextualSpacing w:val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Как проверить безударную гласную в корне? Можно ли таким же способом проверить безударную гласную в приставке, суффиксе и окончании?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A26C21">
        <w:rPr>
          <w:rFonts w:asciiTheme="majorBidi" w:hAnsiTheme="majorBidi" w:cstheme="majorBidi"/>
          <w:b/>
          <w:sz w:val="24"/>
          <w:szCs w:val="24"/>
        </w:rPr>
        <w:t>Морфология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Часть речи. Знаменательные и служебные части речи.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A26C21">
        <w:rPr>
          <w:rFonts w:asciiTheme="majorBidi" w:hAnsiTheme="majorBidi" w:cstheme="majorBidi"/>
          <w:b/>
          <w:sz w:val="24"/>
          <w:szCs w:val="24"/>
        </w:rPr>
        <w:t>Знаменательные части речи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A26C21">
        <w:rPr>
          <w:rFonts w:asciiTheme="majorBidi" w:hAnsiTheme="majorBidi" w:cstheme="majorBidi"/>
          <w:b/>
          <w:sz w:val="24"/>
          <w:szCs w:val="24"/>
        </w:rPr>
        <w:t>Имя существительное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Имя существительное: вопрос и значение. Начальная (словарная) форма.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Существительные одушевленные и неодушевленные.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Существительные собственные и нарицательные.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 xml:space="preserve">Падеж. Названия падежей и падежные вопросы. Прямой и косвенные падежи. Предложно-падежный комплекс. Следы древних падежей в русском языке: звательный, </w:t>
      </w:r>
      <w:proofErr w:type="spellStart"/>
      <w:r w:rsidRPr="00A26C21">
        <w:rPr>
          <w:rFonts w:asciiTheme="majorBidi" w:hAnsiTheme="majorBidi" w:cstheme="majorBidi"/>
          <w:sz w:val="24"/>
          <w:szCs w:val="24"/>
        </w:rPr>
        <w:t>партитив</w:t>
      </w:r>
      <w:proofErr w:type="spellEnd"/>
      <w:r w:rsidRPr="00A26C21">
        <w:rPr>
          <w:rFonts w:asciiTheme="majorBidi" w:hAnsiTheme="majorBidi" w:cstheme="majorBidi"/>
          <w:sz w:val="24"/>
          <w:szCs w:val="24"/>
        </w:rPr>
        <w:t>, местный и др.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Синтаксические функции падежей.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lastRenderedPageBreak/>
        <w:t>Род.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Склонение. Падежное окончание. 1-е склонение. 2-е склонение. 3-е склонение. Особенности склонения существительных на –</w:t>
      </w:r>
      <w:proofErr w:type="spellStart"/>
      <w:r w:rsidRPr="00A26C21">
        <w:rPr>
          <w:rFonts w:asciiTheme="majorBidi" w:hAnsiTheme="majorBidi" w:cstheme="majorBidi"/>
          <w:sz w:val="24"/>
          <w:szCs w:val="24"/>
        </w:rPr>
        <w:t>ий</w:t>
      </w:r>
      <w:proofErr w:type="spellEnd"/>
      <w:r w:rsidRPr="00A26C21">
        <w:rPr>
          <w:rFonts w:asciiTheme="majorBidi" w:hAnsiTheme="majorBidi" w:cstheme="majorBidi"/>
          <w:sz w:val="24"/>
          <w:szCs w:val="24"/>
        </w:rPr>
        <w:t>, –</w:t>
      </w:r>
      <w:proofErr w:type="spellStart"/>
      <w:r w:rsidRPr="00A26C21">
        <w:rPr>
          <w:rFonts w:asciiTheme="majorBidi" w:hAnsiTheme="majorBidi" w:cstheme="majorBidi"/>
          <w:sz w:val="24"/>
          <w:szCs w:val="24"/>
        </w:rPr>
        <w:t>ия</w:t>
      </w:r>
      <w:proofErr w:type="spellEnd"/>
      <w:r w:rsidRPr="00A26C21">
        <w:rPr>
          <w:rFonts w:asciiTheme="majorBidi" w:hAnsiTheme="majorBidi" w:cstheme="majorBidi"/>
          <w:sz w:val="24"/>
          <w:szCs w:val="24"/>
        </w:rPr>
        <w:t>, –</w:t>
      </w:r>
      <w:proofErr w:type="spellStart"/>
      <w:r w:rsidRPr="00A26C21">
        <w:rPr>
          <w:rFonts w:asciiTheme="majorBidi" w:hAnsiTheme="majorBidi" w:cstheme="majorBidi"/>
          <w:sz w:val="24"/>
          <w:szCs w:val="24"/>
        </w:rPr>
        <w:t>ие</w:t>
      </w:r>
      <w:proofErr w:type="spellEnd"/>
      <w:r w:rsidRPr="00A26C21">
        <w:rPr>
          <w:rFonts w:asciiTheme="majorBidi" w:hAnsiTheme="majorBidi" w:cstheme="majorBidi"/>
          <w:sz w:val="24"/>
          <w:szCs w:val="24"/>
        </w:rPr>
        <w:t>. Разносклоняемые существительные. Несклоняемые существительные.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Склонение существительных в церковнославянском языке. Особые функции падежей в церковнославянском языке, свойственные латинскому и греческому языкам.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Число.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Двойственное число в церковнославянском языке.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Образование существительных от прилагательных.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1"/>
          <w:rFonts w:asciiTheme="majorBidi" w:hAnsiTheme="majorBidi" w:cstheme="majorBidi"/>
          <w:color w:val="auto"/>
          <w:sz w:val="24"/>
          <w:szCs w:val="24"/>
        </w:rPr>
      </w:pPr>
      <w:r w:rsidRPr="00A26C21">
        <w:rPr>
          <w:rStyle w:val="af1"/>
          <w:rFonts w:asciiTheme="majorBidi" w:hAnsiTheme="majorBidi" w:cstheme="majorBidi"/>
          <w:color w:val="auto"/>
          <w:sz w:val="24"/>
          <w:szCs w:val="24"/>
        </w:rPr>
        <w:t>Орфография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Правописание прописных и строчных букв в именах и названиях.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Правописание падежных окончаний существительных и количественных числительных от 11 до 19.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Правописание суффиксов существительных.</w:t>
      </w:r>
    </w:p>
    <w:p w:rsidR="002F5C22" w:rsidRPr="00A26C21" w:rsidRDefault="002F5C22" w:rsidP="00A26C21">
      <w:pPr>
        <w:spacing w:line="276" w:lineRule="auto"/>
        <w:jc w:val="both"/>
        <w:rPr>
          <w:rStyle w:val="af0"/>
          <w:rFonts w:asciiTheme="majorBidi" w:hAnsiTheme="majorBidi" w:cstheme="majorBidi"/>
          <w:b/>
          <w:i w:val="0"/>
          <w:iCs w:val="0"/>
          <w:color w:val="auto"/>
          <w:sz w:val="24"/>
          <w:szCs w:val="24"/>
        </w:rPr>
      </w:pPr>
      <w:r w:rsidRPr="00A26C21">
        <w:rPr>
          <w:rFonts w:asciiTheme="majorBidi" w:hAnsiTheme="majorBidi" w:cstheme="majorBidi"/>
          <w:b/>
          <w:sz w:val="24"/>
          <w:szCs w:val="24"/>
        </w:rPr>
        <w:t>Контрольные вопросы</w:t>
      </w:r>
    </w:p>
    <w:p w:rsidR="002F5C22" w:rsidRPr="00A26C21" w:rsidRDefault="002F5C22" w:rsidP="00A26C21">
      <w:pPr>
        <w:pStyle w:val="a3"/>
        <w:numPr>
          <w:ilvl w:val="0"/>
          <w:numId w:val="10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Каково общее значение и вопросы существительного?</w:t>
      </w:r>
    </w:p>
    <w:p w:rsidR="002F5C22" w:rsidRPr="00A26C21" w:rsidRDefault="002F5C22" w:rsidP="00A26C21">
      <w:pPr>
        <w:pStyle w:val="a3"/>
        <w:numPr>
          <w:ilvl w:val="0"/>
          <w:numId w:val="10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Какова начальная (словарная) форма существительного?</w:t>
      </w:r>
    </w:p>
    <w:p w:rsidR="002F5C22" w:rsidRPr="00A26C21" w:rsidRDefault="002F5C22" w:rsidP="00A26C21">
      <w:pPr>
        <w:pStyle w:val="a3"/>
        <w:numPr>
          <w:ilvl w:val="0"/>
          <w:numId w:val="10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Перечислить названия падежей.</w:t>
      </w:r>
    </w:p>
    <w:p w:rsidR="002F5C22" w:rsidRPr="00A26C21" w:rsidRDefault="002F5C22" w:rsidP="00A26C21">
      <w:pPr>
        <w:pStyle w:val="a3"/>
        <w:numPr>
          <w:ilvl w:val="0"/>
          <w:numId w:val="10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Просклонять вопрос неодушевленного существительного.</w:t>
      </w:r>
    </w:p>
    <w:p w:rsidR="002F5C22" w:rsidRPr="00A26C21" w:rsidRDefault="002F5C22" w:rsidP="00A26C21">
      <w:pPr>
        <w:pStyle w:val="a3"/>
        <w:numPr>
          <w:ilvl w:val="0"/>
          <w:numId w:val="10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Просклонять вопрос одушевленного существительного.</w:t>
      </w:r>
    </w:p>
    <w:p w:rsidR="002F5C22" w:rsidRPr="00A26C21" w:rsidRDefault="002F5C22" w:rsidP="00A26C21">
      <w:pPr>
        <w:pStyle w:val="a3"/>
        <w:numPr>
          <w:ilvl w:val="0"/>
          <w:numId w:val="10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Какие падежи имеют значение субъекта и объекта действия?</w:t>
      </w:r>
    </w:p>
    <w:p w:rsidR="002F5C22" w:rsidRPr="00A26C21" w:rsidRDefault="002F5C22" w:rsidP="00A26C21">
      <w:pPr>
        <w:pStyle w:val="a3"/>
        <w:numPr>
          <w:ilvl w:val="0"/>
          <w:numId w:val="10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Какой падеж имеет значение направления, а какой места действия?</w:t>
      </w:r>
    </w:p>
    <w:p w:rsidR="002F5C22" w:rsidRPr="00A26C21" w:rsidRDefault="002F5C22" w:rsidP="00A26C21">
      <w:pPr>
        <w:pStyle w:val="a3"/>
        <w:numPr>
          <w:ilvl w:val="0"/>
          <w:numId w:val="10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С какой грамматической категорией существительного связан предлог?</w:t>
      </w:r>
    </w:p>
    <w:p w:rsidR="002F5C22" w:rsidRPr="00A26C21" w:rsidRDefault="002F5C22" w:rsidP="00A26C21">
      <w:pPr>
        <w:pStyle w:val="a3"/>
        <w:numPr>
          <w:ilvl w:val="0"/>
          <w:numId w:val="10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Какой падеж не связан ни с одним предлогом?</w:t>
      </w:r>
    </w:p>
    <w:p w:rsidR="002F5C22" w:rsidRPr="00A26C21" w:rsidRDefault="002F5C22" w:rsidP="00A26C21">
      <w:pPr>
        <w:pStyle w:val="a3"/>
        <w:numPr>
          <w:ilvl w:val="0"/>
          <w:numId w:val="10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Какой падеж называется прямым, а какие косвенными?</w:t>
      </w:r>
    </w:p>
    <w:p w:rsidR="002F5C22" w:rsidRPr="00A26C21" w:rsidRDefault="002F5C22" w:rsidP="00A26C21">
      <w:pPr>
        <w:pStyle w:val="a3"/>
        <w:numPr>
          <w:ilvl w:val="0"/>
          <w:numId w:val="10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Какие части речи, кроме существительного, изменяются по падежам?</w:t>
      </w:r>
    </w:p>
    <w:p w:rsidR="002F5C22" w:rsidRPr="00A26C21" w:rsidRDefault="002F5C22" w:rsidP="00A26C21">
      <w:pPr>
        <w:pStyle w:val="a3"/>
        <w:numPr>
          <w:ilvl w:val="0"/>
          <w:numId w:val="10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Изменяются ли существительные по родам?</w:t>
      </w:r>
    </w:p>
    <w:p w:rsidR="002F5C22" w:rsidRPr="00A26C21" w:rsidRDefault="002F5C22" w:rsidP="00A26C21">
      <w:pPr>
        <w:pStyle w:val="a3"/>
        <w:numPr>
          <w:ilvl w:val="0"/>
          <w:numId w:val="10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Что такое грамматическая категория?</w:t>
      </w:r>
    </w:p>
    <w:p w:rsidR="002F5C22" w:rsidRPr="00A26C21" w:rsidRDefault="002F5C22" w:rsidP="00A26C21">
      <w:pPr>
        <w:pStyle w:val="a3"/>
        <w:numPr>
          <w:ilvl w:val="0"/>
          <w:numId w:val="10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Назовите грамматические категории, по которым изменяется имя существительное.</w:t>
      </w:r>
    </w:p>
    <w:p w:rsidR="002F5C22" w:rsidRPr="00A26C21" w:rsidRDefault="002F5C22" w:rsidP="00A26C21">
      <w:pPr>
        <w:pStyle w:val="a3"/>
        <w:numPr>
          <w:ilvl w:val="0"/>
          <w:numId w:val="10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Что такое склонение?</w:t>
      </w:r>
    </w:p>
    <w:p w:rsidR="002F5C22" w:rsidRPr="00A26C21" w:rsidRDefault="002F5C22" w:rsidP="00A26C21">
      <w:pPr>
        <w:pStyle w:val="a3"/>
        <w:numPr>
          <w:ilvl w:val="0"/>
          <w:numId w:val="10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Какие существительные относятся к первому склонению, какие – ко второму, какие – к третьему?</w:t>
      </w:r>
    </w:p>
    <w:p w:rsidR="002F5C22" w:rsidRPr="00A26C21" w:rsidRDefault="002F5C22" w:rsidP="00A26C21">
      <w:pPr>
        <w:pStyle w:val="a3"/>
        <w:numPr>
          <w:ilvl w:val="0"/>
          <w:numId w:val="10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Что значить мягкая и твердая разновидность склонения?</w:t>
      </w:r>
    </w:p>
    <w:p w:rsidR="002F5C22" w:rsidRPr="00A26C21" w:rsidRDefault="002F5C22" w:rsidP="00A26C21">
      <w:pPr>
        <w:pStyle w:val="a3"/>
        <w:numPr>
          <w:ilvl w:val="0"/>
          <w:numId w:val="10"/>
        </w:numPr>
        <w:spacing w:line="276" w:lineRule="auto"/>
        <w:ind w:left="0" w:firstLine="0"/>
        <w:contextualSpacing w:val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Просклонять любое существительное третьего склонения.</w:t>
      </w:r>
    </w:p>
    <w:p w:rsidR="002F5C22" w:rsidRPr="00A26C21" w:rsidRDefault="002F5C22" w:rsidP="00A26C21">
      <w:pPr>
        <w:pStyle w:val="a3"/>
        <w:numPr>
          <w:ilvl w:val="0"/>
          <w:numId w:val="10"/>
        </w:numPr>
        <w:spacing w:line="276" w:lineRule="auto"/>
        <w:ind w:left="0" w:firstLine="0"/>
        <w:contextualSpacing w:val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В чем заключается особенность склонения существительных на –</w:t>
      </w:r>
      <w:proofErr w:type="spellStart"/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ия</w:t>
      </w:r>
      <w:proofErr w:type="spellEnd"/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, –</w:t>
      </w:r>
      <w:proofErr w:type="spellStart"/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ий</w:t>
      </w:r>
      <w:proofErr w:type="spellEnd"/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, –</w:t>
      </w:r>
      <w:proofErr w:type="spellStart"/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ие</w:t>
      </w:r>
      <w:proofErr w:type="spellEnd"/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?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A26C21">
        <w:rPr>
          <w:rFonts w:asciiTheme="majorBidi" w:hAnsiTheme="majorBidi" w:cstheme="majorBidi"/>
          <w:b/>
          <w:sz w:val="24"/>
          <w:szCs w:val="24"/>
        </w:rPr>
        <w:lastRenderedPageBreak/>
        <w:t>Имя прилагательное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Имя прилагательное: вопрос и значение. Начальная (словарная) форма.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Разряды прилагательных по значению: качественные, относительные, притяжательные.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Полная и краткая форма качественных прилагательных.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Согласование с существительным. Падеж. Род. Число.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Степени сравнения качественных прилагательных. Сравнительная степень. Превосходная степень. Синтетическая и аналитическая формы степеней сравнения.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Синтаксическая функция прилагательных.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Образование прилагательных от существительных.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A26C21">
        <w:rPr>
          <w:rFonts w:asciiTheme="majorBidi" w:hAnsiTheme="majorBidi" w:cstheme="majorBidi"/>
          <w:b/>
          <w:sz w:val="24"/>
          <w:szCs w:val="24"/>
        </w:rPr>
        <w:t>Контрольные вопросы</w:t>
      </w:r>
    </w:p>
    <w:p w:rsidR="002F5C22" w:rsidRPr="00A26C21" w:rsidRDefault="002F5C22" w:rsidP="00A26C21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Каково общее значение и вопросы прилагательного?</w:t>
      </w:r>
    </w:p>
    <w:p w:rsidR="002F5C22" w:rsidRPr="00A26C21" w:rsidRDefault="002F5C22" w:rsidP="00A26C21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Какова начальная форма прилагательного?</w:t>
      </w:r>
    </w:p>
    <w:p w:rsidR="002F5C22" w:rsidRPr="00A26C21" w:rsidRDefault="002F5C22" w:rsidP="00A26C21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По каким грамматическим категориям изменяется прилагательное? В чем отличие от существительного и в чем заключается причина этого отличия?</w:t>
      </w:r>
    </w:p>
    <w:p w:rsidR="002F5C22" w:rsidRPr="00A26C21" w:rsidRDefault="002F5C22" w:rsidP="00A26C21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Могут ли относительные прилагательные иметь степени сравнения, полную и краткую формы?</w:t>
      </w:r>
    </w:p>
    <w:p w:rsidR="002F5C22" w:rsidRPr="00A26C21" w:rsidRDefault="002F5C22" w:rsidP="00A26C21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Может ли краткое прилагательное быть определением?</w:t>
      </w:r>
    </w:p>
    <w:p w:rsidR="002F5C22" w:rsidRPr="00A26C21" w:rsidRDefault="002F5C22" w:rsidP="00A26C21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Каково значение притяжательных прилагательных?</w:t>
      </w:r>
    </w:p>
    <w:p w:rsidR="002F5C22" w:rsidRPr="00A26C21" w:rsidRDefault="002F5C22" w:rsidP="00A26C21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Провести словообразовательный разбор прилагательного «Божий».</w:t>
      </w:r>
    </w:p>
    <w:p w:rsidR="002F5C22" w:rsidRPr="00A26C21" w:rsidRDefault="002F5C22" w:rsidP="00A26C21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Просклонять прилагательное «Божий» в трех родах в единственном числе и во множественном числе.</w:t>
      </w:r>
    </w:p>
    <w:p w:rsidR="002F5C22" w:rsidRPr="00A26C21" w:rsidRDefault="002F5C22" w:rsidP="00A26C21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В чем отличие синтетической сравнительной степени от аналитической?</w:t>
      </w:r>
    </w:p>
    <w:p w:rsidR="002F5C22" w:rsidRPr="00A26C21" w:rsidRDefault="002F5C22" w:rsidP="00A26C21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Являются ли слова «сильнейший», «самый сильный», «сильнее всех» формами превосходной степени от прилагательного «сильный»?</w:t>
      </w:r>
    </w:p>
    <w:p w:rsidR="002F5C22" w:rsidRPr="00A26C21" w:rsidRDefault="002F5C22" w:rsidP="00A26C21">
      <w:pPr>
        <w:numPr>
          <w:ilvl w:val="0"/>
          <w:numId w:val="11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Как проверить безударное окончание прилагательного?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1"/>
          <w:rFonts w:asciiTheme="majorBidi" w:hAnsiTheme="majorBidi" w:cstheme="majorBidi"/>
          <w:color w:val="auto"/>
          <w:sz w:val="24"/>
          <w:szCs w:val="24"/>
        </w:rPr>
      </w:pPr>
      <w:r w:rsidRPr="00A26C21">
        <w:rPr>
          <w:rStyle w:val="af1"/>
          <w:rFonts w:asciiTheme="majorBidi" w:hAnsiTheme="majorBidi" w:cstheme="majorBidi"/>
          <w:color w:val="auto"/>
          <w:sz w:val="24"/>
          <w:szCs w:val="24"/>
        </w:rPr>
        <w:t>Орфография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Правописание окончаний прилагательных и причастий.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Правописание суффиксов прилагательных.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 xml:space="preserve">Правописание «Н» и «НН» </w:t>
      </w:r>
      <w:proofErr w:type="gramStart"/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в суффиксах</w:t>
      </w:r>
      <w:proofErr w:type="gramEnd"/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 xml:space="preserve"> прилагательных образованных от существительных.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Правописание «Н» и «НН» в суффиксах существительных и наречий, образованных от прилагательных.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Дефисное и слитное написание сложных прилагательных.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A26C21">
        <w:rPr>
          <w:rFonts w:asciiTheme="majorBidi" w:hAnsiTheme="majorBidi" w:cstheme="majorBidi"/>
          <w:b/>
          <w:sz w:val="24"/>
          <w:szCs w:val="24"/>
        </w:rPr>
        <w:t>Имя числительное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Имя числительное: вопрос и значение. Начальная (словарная) форма.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Разряды числительных по значению: целые, дробные, собирательные.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lastRenderedPageBreak/>
        <w:t>Количественные и порядковые числительные.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Разряды числительных по форме: простые, составные, сложные.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Особенности в склонении числительных.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Особенности в синтаксисе числительных. Следы двойственного числа.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A26C21">
        <w:rPr>
          <w:rFonts w:asciiTheme="majorBidi" w:hAnsiTheme="majorBidi" w:cstheme="majorBidi"/>
          <w:b/>
          <w:sz w:val="24"/>
          <w:szCs w:val="24"/>
        </w:rPr>
        <w:t>Контрольные вопросы</w:t>
      </w:r>
    </w:p>
    <w:p w:rsidR="002F5C22" w:rsidRPr="00A26C21" w:rsidRDefault="002F5C22" w:rsidP="00A26C21">
      <w:pPr>
        <w:numPr>
          <w:ilvl w:val="0"/>
          <w:numId w:val="12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Назовите общее значение и вопросы числительного.</w:t>
      </w:r>
    </w:p>
    <w:p w:rsidR="002F5C22" w:rsidRPr="00A26C21" w:rsidRDefault="002F5C22" w:rsidP="00A26C21">
      <w:pPr>
        <w:numPr>
          <w:ilvl w:val="0"/>
          <w:numId w:val="12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Какова начальная (словарная) форма числительного?</w:t>
      </w:r>
    </w:p>
    <w:p w:rsidR="002F5C22" w:rsidRPr="00A26C21" w:rsidRDefault="002F5C22" w:rsidP="00A26C21">
      <w:pPr>
        <w:numPr>
          <w:ilvl w:val="0"/>
          <w:numId w:val="12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Какую особенность в склонении имеют сложные количественные числительные от 50 до 80 и от 200 до 900, обозначающие десятки и сотни?</w:t>
      </w:r>
    </w:p>
    <w:p w:rsidR="002F5C22" w:rsidRPr="00A26C21" w:rsidRDefault="002F5C22" w:rsidP="00A26C21">
      <w:pPr>
        <w:numPr>
          <w:ilvl w:val="0"/>
          <w:numId w:val="12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По какому типу склонения изменяются количественные числительные, по какому – порядковые?</w:t>
      </w:r>
    </w:p>
    <w:p w:rsidR="002F5C22" w:rsidRPr="00A26C21" w:rsidRDefault="002F5C22" w:rsidP="00A26C21">
      <w:pPr>
        <w:numPr>
          <w:ilvl w:val="0"/>
          <w:numId w:val="12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Как склоняются составные количественные числительные, а как – составные порядковые?</w:t>
      </w:r>
    </w:p>
    <w:p w:rsidR="002F5C22" w:rsidRPr="00A26C21" w:rsidRDefault="002F5C22" w:rsidP="00A26C21">
      <w:pPr>
        <w:numPr>
          <w:ilvl w:val="0"/>
          <w:numId w:val="12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Как изменяются по родам количественные числительные 1, 2, 3 и 4?</w:t>
      </w:r>
    </w:p>
    <w:p w:rsidR="002F5C22" w:rsidRPr="00A26C21" w:rsidRDefault="002F5C22" w:rsidP="00A26C21">
      <w:pPr>
        <w:numPr>
          <w:ilvl w:val="0"/>
          <w:numId w:val="12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Просклонять количественные числительные 1, 2, 3 и 4.</w:t>
      </w:r>
    </w:p>
    <w:p w:rsidR="002F5C22" w:rsidRPr="00A26C21" w:rsidRDefault="002F5C22" w:rsidP="00A26C21">
      <w:pPr>
        <w:numPr>
          <w:ilvl w:val="0"/>
          <w:numId w:val="12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Просклонять количественные числительные 40, 90 и 100.</w:t>
      </w:r>
    </w:p>
    <w:p w:rsidR="002F5C22" w:rsidRPr="00A26C21" w:rsidRDefault="002F5C22" w:rsidP="00A26C21">
      <w:pPr>
        <w:numPr>
          <w:ilvl w:val="0"/>
          <w:numId w:val="12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Просклонять количественные числительные от 200 до 900, обозначающие сотни.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A26C21">
        <w:rPr>
          <w:rFonts w:asciiTheme="majorBidi" w:hAnsiTheme="majorBidi" w:cstheme="majorBidi"/>
          <w:b/>
          <w:sz w:val="24"/>
          <w:szCs w:val="24"/>
        </w:rPr>
        <w:t>Местоимение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Местоимение: вопросы и значение. Начальная (словарная) форма.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Разряды по значению: личные, возвратное, притяжательные, указательные, определительные, вопросительные, относительные, неопределенные, отрицательные.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1"/>
          <w:rFonts w:asciiTheme="majorBidi" w:hAnsiTheme="majorBidi" w:cstheme="majorBidi"/>
          <w:color w:val="auto"/>
          <w:sz w:val="24"/>
          <w:szCs w:val="24"/>
        </w:rPr>
      </w:pPr>
      <w:r w:rsidRPr="00A26C21">
        <w:rPr>
          <w:rStyle w:val="af1"/>
          <w:rFonts w:asciiTheme="majorBidi" w:hAnsiTheme="majorBidi" w:cstheme="majorBidi"/>
          <w:color w:val="auto"/>
          <w:sz w:val="24"/>
          <w:szCs w:val="24"/>
        </w:rPr>
        <w:t>Орфография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Буквы «Е», «И» в приставках местоимений и наречий «НЕ–», «НИ–».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Слитное и раздельное написание приставок «НЕ» и «НИ» с неопределенными и отрицательными местоимениями.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Дефис в неопределенных местоимениях и наречиях.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Слитное и раздельное написание омофонов, образованных от указательного местоимения «тот» с предлогом.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A26C21">
        <w:rPr>
          <w:rFonts w:asciiTheme="majorBidi" w:hAnsiTheme="majorBidi" w:cstheme="majorBidi"/>
          <w:b/>
          <w:sz w:val="24"/>
          <w:szCs w:val="24"/>
        </w:rPr>
        <w:t>Контрольные вопросы</w:t>
      </w:r>
    </w:p>
    <w:p w:rsidR="002F5C22" w:rsidRPr="00A26C21" w:rsidRDefault="002F5C22" w:rsidP="00A26C21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Какие вопросы может иметь местоимение?</w:t>
      </w:r>
    </w:p>
    <w:p w:rsidR="002F5C22" w:rsidRPr="00A26C21" w:rsidRDefault="002F5C22" w:rsidP="00A26C21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Может ли местоимение называть предмет, признак или количество?</w:t>
      </w:r>
    </w:p>
    <w:p w:rsidR="002F5C22" w:rsidRPr="00A26C21" w:rsidRDefault="002F5C22" w:rsidP="00A26C21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Перечислить в систематическом порядке все личные местоимения.</w:t>
      </w:r>
    </w:p>
    <w:p w:rsidR="002F5C22" w:rsidRPr="00A26C21" w:rsidRDefault="002F5C22" w:rsidP="00A26C21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Что такое грамматическая категория лица?</w:t>
      </w:r>
    </w:p>
    <w:p w:rsidR="002F5C22" w:rsidRPr="00A26C21" w:rsidRDefault="002F5C22" w:rsidP="00A26C21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Назвать начальную форму местоимений «ему», «её» и «их».</w:t>
      </w:r>
    </w:p>
    <w:p w:rsidR="002F5C22" w:rsidRPr="00A26C21" w:rsidRDefault="002F5C22" w:rsidP="00A26C21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Формы какого падежа не имеет возвратное местоимение?</w:t>
      </w:r>
    </w:p>
    <w:p w:rsidR="002F5C22" w:rsidRPr="00A26C21" w:rsidRDefault="002F5C22" w:rsidP="00A26C21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lastRenderedPageBreak/>
        <w:t>Какие притяжательные местоимения имеют формы рода, числа и падежа, а какие не изменяются?</w:t>
      </w:r>
    </w:p>
    <w:p w:rsidR="002F5C22" w:rsidRPr="00A26C21" w:rsidRDefault="002F5C22" w:rsidP="00A26C21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Какое указательное местоимение указывает на ближний предмет, а какое – на дальний?</w:t>
      </w:r>
    </w:p>
    <w:p w:rsidR="002F5C22" w:rsidRPr="00A26C21" w:rsidRDefault="002F5C22" w:rsidP="00A26C21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Какое значение имеют определительные местоимения?</w:t>
      </w:r>
    </w:p>
    <w:p w:rsidR="002F5C22" w:rsidRPr="00A26C21" w:rsidRDefault="002F5C22" w:rsidP="00A26C21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Что общее у вопросительных и относительных местоимений?</w:t>
      </w:r>
    </w:p>
    <w:p w:rsidR="002F5C22" w:rsidRPr="00A26C21" w:rsidRDefault="002F5C22" w:rsidP="00A26C21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Что общее у вопросительных, относительных, неопределенных и отрицательных местоимений?</w:t>
      </w:r>
    </w:p>
    <w:p w:rsidR="002F5C22" w:rsidRPr="00A26C21" w:rsidRDefault="002F5C22" w:rsidP="00A26C21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Как образуются неопределенные местоимения?</w:t>
      </w:r>
    </w:p>
    <w:p w:rsidR="002F5C22" w:rsidRPr="00A26C21" w:rsidRDefault="002F5C22" w:rsidP="00A26C21">
      <w:pPr>
        <w:numPr>
          <w:ilvl w:val="0"/>
          <w:numId w:val="13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Как образуются отрицательные местоимения?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A26C21">
        <w:rPr>
          <w:rFonts w:asciiTheme="majorBidi" w:hAnsiTheme="majorBidi" w:cstheme="majorBidi"/>
          <w:b/>
          <w:sz w:val="24"/>
          <w:szCs w:val="24"/>
        </w:rPr>
        <w:t>Глагол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Глагол: вопросы и значение. Инфинитив.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Вид глагола. Глаголы несовершенного и совершенного вида. Видовая пара.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Возвратность.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Субъектно-объектные отношения. Залог в русском языке. Активная и пассивная синтаксические конструкции.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Переходные и непереходные глаголы.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Наклонение: изъявительное, повелительное и сослагательное.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Прошедшее, настоящее и будущее время. Две основы глагола.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Формы прошедшего времени.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Формы настоящего-будущего времени.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Лицо. Спряжение. Личные формы. Личные окончания. Первое и второе спряжение глагола. Определение номера спряжения глагола с безударным личным окончанием по инфинитиву.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Число.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Причастие. Виды причастий по значению: действительное причастие настоящего времени (ДПНВ), страдательное причастие настоящего времени (СПНВ), действительное причастие прошедшего времени (ДППВ) и страдательное причастие прошедшего времени (СППВ).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Образование причастий.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Переход причастий в разряд отглагольных прилагательных.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Деепричастие. Виды деепричастий по значению: деепричастие несовершенного вида (ДНВ), деепричастие совершенного вида (ДСВ).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1"/>
          <w:rFonts w:asciiTheme="majorBidi" w:hAnsiTheme="majorBidi" w:cstheme="majorBidi"/>
          <w:color w:val="auto"/>
          <w:sz w:val="24"/>
          <w:szCs w:val="24"/>
        </w:rPr>
      </w:pPr>
      <w:r w:rsidRPr="00A26C21">
        <w:rPr>
          <w:rStyle w:val="af1"/>
          <w:rFonts w:asciiTheme="majorBidi" w:hAnsiTheme="majorBidi" w:cstheme="majorBidi"/>
          <w:color w:val="auto"/>
          <w:sz w:val="24"/>
          <w:szCs w:val="24"/>
        </w:rPr>
        <w:t>Орфография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Правописание безударных гласных в личных окончаниях глаголов и суффиксах причастий.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lastRenderedPageBreak/>
        <w:t>«Н» и «НН» в суффиксах причастий и отглагольных прилагательных.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Правописание суффиксов «–ОВА–/–ЕВА–», «–ЫВА–/–ИВА–»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Гласные «Ё», «Е» после шипящих в суффиксах страдательных причастий прошедшего времени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A26C21">
        <w:rPr>
          <w:rFonts w:asciiTheme="majorBidi" w:hAnsiTheme="majorBidi" w:cstheme="majorBidi"/>
          <w:b/>
          <w:sz w:val="24"/>
          <w:szCs w:val="24"/>
        </w:rPr>
        <w:t>Контрольные вопросы</w:t>
      </w:r>
    </w:p>
    <w:p w:rsidR="002F5C22" w:rsidRPr="00A26C21" w:rsidRDefault="002F5C22" w:rsidP="00A26C21">
      <w:pPr>
        <w:numPr>
          <w:ilvl w:val="0"/>
          <w:numId w:val="14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Назовите три разновидности общего значения глагола. Приведите примеры.</w:t>
      </w:r>
    </w:p>
    <w:p w:rsidR="002F5C22" w:rsidRPr="00A26C21" w:rsidRDefault="002F5C22" w:rsidP="00A26C21">
      <w:pPr>
        <w:numPr>
          <w:ilvl w:val="0"/>
          <w:numId w:val="14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Какова начальная форма глагола?</w:t>
      </w:r>
    </w:p>
    <w:p w:rsidR="002F5C22" w:rsidRPr="00A26C21" w:rsidRDefault="002F5C22" w:rsidP="00A26C21">
      <w:pPr>
        <w:numPr>
          <w:ilvl w:val="0"/>
          <w:numId w:val="14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Почему неопределенная форма глагола (инфинитив) так называется?</w:t>
      </w:r>
    </w:p>
    <w:p w:rsidR="002F5C22" w:rsidRPr="00A26C21" w:rsidRDefault="002F5C22" w:rsidP="00A26C21">
      <w:pPr>
        <w:numPr>
          <w:ilvl w:val="0"/>
          <w:numId w:val="14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Что такое вид глагола?</w:t>
      </w:r>
    </w:p>
    <w:p w:rsidR="002F5C22" w:rsidRPr="00A26C21" w:rsidRDefault="002F5C22" w:rsidP="00A26C21">
      <w:pPr>
        <w:numPr>
          <w:ilvl w:val="0"/>
          <w:numId w:val="14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Назовите значения несовершенного вида и совершенного вида.</w:t>
      </w:r>
    </w:p>
    <w:p w:rsidR="002F5C22" w:rsidRPr="00A26C21" w:rsidRDefault="002F5C22" w:rsidP="00A26C21">
      <w:pPr>
        <w:numPr>
          <w:ilvl w:val="0"/>
          <w:numId w:val="14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Что такое возвратность?</w:t>
      </w:r>
    </w:p>
    <w:p w:rsidR="002F5C22" w:rsidRPr="00A26C21" w:rsidRDefault="002F5C22" w:rsidP="00A26C21">
      <w:pPr>
        <w:numPr>
          <w:ilvl w:val="0"/>
          <w:numId w:val="14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Существует ли в русском языке категория залога? Как выражается значение залога?</w:t>
      </w:r>
    </w:p>
    <w:p w:rsidR="002F5C22" w:rsidRPr="00A26C21" w:rsidRDefault="002F5C22" w:rsidP="00A26C21">
      <w:pPr>
        <w:numPr>
          <w:ilvl w:val="0"/>
          <w:numId w:val="14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Что такое переходный глагол?</w:t>
      </w:r>
    </w:p>
    <w:p w:rsidR="002F5C22" w:rsidRPr="00A26C21" w:rsidRDefault="002F5C22" w:rsidP="00A26C21">
      <w:pPr>
        <w:numPr>
          <w:ilvl w:val="0"/>
          <w:numId w:val="14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Что такое наклонение?</w:t>
      </w:r>
    </w:p>
    <w:p w:rsidR="002F5C22" w:rsidRPr="00A26C21" w:rsidRDefault="002F5C22" w:rsidP="00A26C21">
      <w:pPr>
        <w:numPr>
          <w:ilvl w:val="0"/>
          <w:numId w:val="14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В каком наклонении глаголы изменяются по временам?</w:t>
      </w:r>
    </w:p>
    <w:p w:rsidR="002F5C22" w:rsidRPr="00A26C21" w:rsidRDefault="002F5C22" w:rsidP="00A26C21">
      <w:pPr>
        <w:numPr>
          <w:ilvl w:val="0"/>
          <w:numId w:val="14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Что такое две основы глагола? Как их определить?</w:t>
      </w:r>
    </w:p>
    <w:p w:rsidR="002F5C22" w:rsidRPr="00A26C21" w:rsidRDefault="002F5C22" w:rsidP="00A26C21">
      <w:pPr>
        <w:numPr>
          <w:ilvl w:val="0"/>
          <w:numId w:val="14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Назовите суффикс прошедшего времени.</w:t>
      </w:r>
    </w:p>
    <w:p w:rsidR="002F5C22" w:rsidRPr="00A26C21" w:rsidRDefault="002F5C22" w:rsidP="00A26C21">
      <w:pPr>
        <w:numPr>
          <w:ilvl w:val="0"/>
          <w:numId w:val="14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В каком времени глагол изменяется по родам? Приведите пример.</w:t>
      </w:r>
    </w:p>
    <w:p w:rsidR="002F5C22" w:rsidRPr="00A26C21" w:rsidRDefault="002F5C22" w:rsidP="00A26C21">
      <w:pPr>
        <w:numPr>
          <w:ilvl w:val="0"/>
          <w:numId w:val="14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Глаголы какого вида не имеют форм настоящего времени?</w:t>
      </w:r>
    </w:p>
    <w:p w:rsidR="002F5C22" w:rsidRPr="00A26C21" w:rsidRDefault="002F5C22" w:rsidP="00A26C21">
      <w:pPr>
        <w:numPr>
          <w:ilvl w:val="0"/>
          <w:numId w:val="14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Каковы особенности формы будущего времени глаголов несовершенного вида?</w:t>
      </w:r>
    </w:p>
    <w:p w:rsidR="002F5C22" w:rsidRPr="00A26C21" w:rsidRDefault="002F5C22" w:rsidP="00A26C21">
      <w:pPr>
        <w:numPr>
          <w:ilvl w:val="0"/>
          <w:numId w:val="14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Что такое лицо глагола?</w:t>
      </w:r>
    </w:p>
    <w:p w:rsidR="002F5C22" w:rsidRPr="00A26C21" w:rsidRDefault="002F5C22" w:rsidP="00A26C21">
      <w:pPr>
        <w:numPr>
          <w:ilvl w:val="0"/>
          <w:numId w:val="14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Что такое личная форма глагола?</w:t>
      </w:r>
    </w:p>
    <w:p w:rsidR="002F5C22" w:rsidRPr="00A26C21" w:rsidRDefault="002F5C22" w:rsidP="00A26C21">
      <w:pPr>
        <w:numPr>
          <w:ilvl w:val="0"/>
          <w:numId w:val="14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A26C21">
        <w:rPr>
          <w:rFonts w:asciiTheme="majorBidi" w:hAnsiTheme="majorBidi" w:cstheme="majorBidi"/>
          <w:sz w:val="24"/>
          <w:szCs w:val="24"/>
        </w:rPr>
        <w:t>Что называется</w:t>
      </w:r>
      <w:proofErr w:type="gramEnd"/>
      <w:r w:rsidRPr="00A26C21">
        <w:rPr>
          <w:rFonts w:asciiTheme="majorBidi" w:hAnsiTheme="majorBidi" w:cstheme="majorBidi"/>
          <w:sz w:val="24"/>
          <w:szCs w:val="24"/>
        </w:rPr>
        <w:t xml:space="preserve"> спряжением?</w:t>
      </w:r>
    </w:p>
    <w:p w:rsidR="002F5C22" w:rsidRPr="00A26C21" w:rsidRDefault="002F5C22" w:rsidP="00A26C21">
      <w:pPr>
        <w:numPr>
          <w:ilvl w:val="0"/>
          <w:numId w:val="14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В чем сходство и различие окончаний первого и второго спряжения?</w:t>
      </w:r>
    </w:p>
    <w:p w:rsidR="002F5C22" w:rsidRPr="00A26C21" w:rsidRDefault="002F5C22" w:rsidP="00A26C21">
      <w:pPr>
        <w:numPr>
          <w:ilvl w:val="0"/>
          <w:numId w:val="14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Как определить номер спряжения глагола с безударным личным окончанием?</w:t>
      </w:r>
    </w:p>
    <w:p w:rsidR="002F5C22" w:rsidRPr="00A26C21" w:rsidRDefault="002F5C22" w:rsidP="00A26C21">
      <w:pPr>
        <w:numPr>
          <w:ilvl w:val="0"/>
          <w:numId w:val="14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Что такое причастие?</w:t>
      </w:r>
    </w:p>
    <w:p w:rsidR="002F5C22" w:rsidRPr="00A26C21" w:rsidRDefault="002F5C22" w:rsidP="00A26C21">
      <w:pPr>
        <w:numPr>
          <w:ilvl w:val="0"/>
          <w:numId w:val="14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Перечислите виды причастий. Что обозначает каждый вид?</w:t>
      </w:r>
    </w:p>
    <w:p w:rsidR="002F5C22" w:rsidRPr="00A26C21" w:rsidRDefault="002F5C22" w:rsidP="00A26C21">
      <w:pPr>
        <w:numPr>
          <w:ilvl w:val="0"/>
          <w:numId w:val="14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Какие причастия образуются с помощью суффиксов -</w:t>
      </w:r>
      <w:proofErr w:type="spellStart"/>
      <w:r w:rsidRPr="00A26C21">
        <w:rPr>
          <w:rFonts w:asciiTheme="majorBidi" w:hAnsiTheme="majorBidi" w:cstheme="majorBidi"/>
          <w:sz w:val="24"/>
          <w:szCs w:val="24"/>
        </w:rPr>
        <w:t>ущ</w:t>
      </w:r>
      <w:proofErr w:type="spellEnd"/>
      <w:r w:rsidRPr="00A26C21">
        <w:rPr>
          <w:rFonts w:asciiTheme="majorBidi" w:hAnsiTheme="majorBidi" w:cstheme="majorBidi"/>
          <w:sz w:val="24"/>
          <w:szCs w:val="24"/>
        </w:rPr>
        <w:t>-(-</w:t>
      </w:r>
      <w:proofErr w:type="spellStart"/>
      <w:r w:rsidRPr="00A26C21">
        <w:rPr>
          <w:rFonts w:asciiTheme="majorBidi" w:hAnsiTheme="majorBidi" w:cstheme="majorBidi"/>
          <w:sz w:val="24"/>
          <w:szCs w:val="24"/>
        </w:rPr>
        <w:t>ющ</w:t>
      </w:r>
      <w:proofErr w:type="spellEnd"/>
      <w:proofErr w:type="gramStart"/>
      <w:r w:rsidRPr="00A26C21">
        <w:rPr>
          <w:rFonts w:asciiTheme="majorBidi" w:hAnsiTheme="majorBidi" w:cstheme="majorBidi"/>
          <w:sz w:val="24"/>
          <w:szCs w:val="24"/>
        </w:rPr>
        <w:t>-)/</w:t>
      </w:r>
      <w:proofErr w:type="gramEnd"/>
      <w:r w:rsidRPr="00A26C21">
        <w:rPr>
          <w:rFonts w:asciiTheme="majorBidi" w:hAnsiTheme="majorBidi" w:cstheme="majorBidi"/>
          <w:sz w:val="24"/>
          <w:szCs w:val="24"/>
        </w:rPr>
        <w:t>-</w:t>
      </w:r>
      <w:proofErr w:type="spellStart"/>
      <w:r w:rsidRPr="00A26C21">
        <w:rPr>
          <w:rFonts w:asciiTheme="majorBidi" w:hAnsiTheme="majorBidi" w:cstheme="majorBidi"/>
          <w:sz w:val="24"/>
          <w:szCs w:val="24"/>
        </w:rPr>
        <w:t>ащ</w:t>
      </w:r>
      <w:proofErr w:type="spellEnd"/>
      <w:r w:rsidRPr="00A26C21">
        <w:rPr>
          <w:rFonts w:asciiTheme="majorBidi" w:hAnsiTheme="majorBidi" w:cstheme="majorBidi"/>
          <w:sz w:val="24"/>
          <w:szCs w:val="24"/>
        </w:rPr>
        <w:t>-(-</w:t>
      </w:r>
      <w:proofErr w:type="spellStart"/>
      <w:r w:rsidRPr="00A26C21">
        <w:rPr>
          <w:rFonts w:asciiTheme="majorBidi" w:hAnsiTheme="majorBidi" w:cstheme="majorBidi"/>
          <w:sz w:val="24"/>
          <w:szCs w:val="24"/>
        </w:rPr>
        <w:t>ящ</w:t>
      </w:r>
      <w:proofErr w:type="spellEnd"/>
      <w:r w:rsidRPr="00A26C21">
        <w:rPr>
          <w:rFonts w:asciiTheme="majorBidi" w:hAnsiTheme="majorBidi" w:cstheme="majorBidi"/>
          <w:sz w:val="24"/>
          <w:szCs w:val="24"/>
        </w:rPr>
        <w:t>-)? Приведите примеры.</w:t>
      </w:r>
    </w:p>
    <w:p w:rsidR="002F5C22" w:rsidRPr="00A26C21" w:rsidRDefault="002F5C22" w:rsidP="00A26C21">
      <w:pPr>
        <w:numPr>
          <w:ilvl w:val="0"/>
          <w:numId w:val="14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Какие причастия образуются с помощью суффиксов -ш-/-</w:t>
      </w:r>
      <w:proofErr w:type="spellStart"/>
      <w:r w:rsidRPr="00A26C21">
        <w:rPr>
          <w:rFonts w:asciiTheme="majorBidi" w:hAnsiTheme="majorBidi" w:cstheme="majorBidi"/>
          <w:sz w:val="24"/>
          <w:szCs w:val="24"/>
        </w:rPr>
        <w:t>вш</w:t>
      </w:r>
      <w:proofErr w:type="spellEnd"/>
      <w:r w:rsidRPr="00A26C21">
        <w:rPr>
          <w:rFonts w:asciiTheme="majorBidi" w:hAnsiTheme="majorBidi" w:cstheme="majorBidi"/>
          <w:sz w:val="24"/>
          <w:szCs w:val="24"/>
        </w:rPr>
        <w:t>-? Приведите примеры.</w:t>
      </w:r>
    </w:p>
    <w:p w:rsidR="002F5C22" w:rsidRPr="00A26C21" w:rsidRDefault="002F5C22" w:rsidP="00A26C21">
      <w:pPr>
        <w:numPr>
          <w:ilvl w:val="0"/>
          <w:numId w:val="14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Какие причастия образуются с помощью суффиксов -ом-(-ем</w:t>
      </w:r>
      <w:proofErr w:type="gramStart"/>
      <w:r w:rsidRPr="00A26C21">
        <w:rPr>
          <w:rFonts w:asciiTheme="majorBidi" w:hAnsiTheme="majorBidi" w:cstheme="majorBidi"/>
          <w:sz w:val="24"/>
          <w:szCs w:val="24"/>
        </w:rPr>
        <w:t>-)/</w:t>
      </w:r>
      <w:proofErr w:type="gramEnd"/>
      <w:r w:rsidRPr="00A26C21">
        <w:rPr>
          <w:rFonts w:asciiTheme="majorBidi" w:hAnsiTheme="majorBidi" w:cstheme="majorBidi"/>
          <w:sz w:val="24"/>
          <w:szCs w:val="24"/>
        </w:rPr>
        <w:t>-им-? Приведите примеры.</w:t>
      </w:r>
    </w:p>
    <w:p w:rsidR="002F5C22" w:rsidRPr="00A26C21" w:rsidRDefault="002F5C22" w:rsidP="00A26C21">
      <w:pPr>
        <w:numPr>
          <w:ilvl w:val="0"/>
          <w:numId w:val="14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Какие причастия образуются с помощью суффиксов -</w:t>
      </w:r>
      <w:proofErr w:type="spellStart"/>
      <w:r w:rsidRPr="00A26C21">
        <w:rPr>
          <w:rFonts w:asciiTheme="majorBidi" w:hAnsiTheme="majorBidi" w:cstheme="majorBidi"/>
          <w:sz w:val="24"/>
          <w:szCs w:val="24"/>
        </w:rPr>
        <w:t>енн</w:t>
      </w:r>
      <w:proofErr w:type="spellEnd"/>
      <w:r w:rsidRPr="00A26C21">
        <w:rPr>
          <w:rFonts w:asciiTheme="majorBidi" w:hAnsiTheme="majorBidi" w:cstheme="majorBidi"/>
          <w:sz w:val="24"/>
          <w:szCs w:val="24"/>
        </w:rPr>
        <w:t>-, -</w:t>
      </w:r>
      <w:proofErr w:type="spellStart"/>
      <w:r w:rsidRPr="00A26C21">
        <w:rPr>
          <w:rFonts w:asciiTheme="majorBidi" w:hAnsiTheme="majorBidi" w:cstheme="majorBidi"/>
          <w:sz w:val="24"/>
          <w:szCs w:val="24"/>
        </w:rPr>
        <w:t>нн</w:t>
      </w:r>
      <w:proofErr w:type="spellEnd"/>
      <w:r w:rsidRPr="00A26C21">
        <w:rPr>
          <w:rFonts w:asciiTheme="majorBidi" w:hAnsiTheme="majorBidi" w:cstheme="majorBidi"/>
          <w:sz w:val="24"/>
          <w:szCs w:val="24"/>
        </w:rPr>
        <w:t>-, -т-? Приведите примеры.</w:t>
      </w:r>
    </w:p>
    <w:p w:rsidR="002F5C22" w:rsidRPr="00A26C21" w:rsidRDefault="002F5C22" w:rsidP="00A26C21">
      <w:pPr>
        <w:numPr>
          <w:ilvl w:val="0"/>
          <w:numId w:val="14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lastRenderedPageBreak/>
        <w:t>Что такое деепричастие?</w:t>
      </w:r>
    </w:p>
    <w:p w:rsidR="002F5C22" w:rsidRPr="00A26C21" w:rsidRDefault="002F5C22" w:rsidP="00A26C21">
      <w:pPr>
        <w:numPr>
          <w:ilvl w:val="0"/>
          <w:numId w:val="14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Перечислите виды деепричастий. Что обозначает каждый вид?</w:t>
      </w:r>
    </w:p>
    <w:p w:rsidR="002F5C22" w:rsidRPr="00A26C21" w:rsidRDefault="002F5C22" w:rsidP="00A26C21">
      <w:pPr>
        <w:numPr>
          <w:ilvl w:val="0"/>
          <w:numId w:val="14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Какие деепричастия образуются с помощью суффикса –а-(-я-)? Приведите примеры.</w:t>
      </w:r>
    </w:p>
    <w:p w:rsidR="002F5C22" w:rsidRPr="00A26C21" w:rsidRDefault="002F5C22" w:rsidP="00A26C21">
      <w:pPr>
        <w:numPr>
          <w:ilvl w:val="0"/>
          <w:numId w:val="14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Какие деепричастия образуются с помощью суффикса –в-/-вши-? Приведите примеры.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A26C21">
        <w:rPr>
          <w:rFonts w:asciiTheme="majorBidi" w:hAnsiTheme="majorBidi" w:cstheme="majorBidi"/>
          <w:b/>
          <w:sz w:val="24"/>
          <w:szCs w:val="24"/>
        </w:rPr>
        <w:t>Наречие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Наречие: вопросы и значение (образа действия, меры и степени, времени, места, причины, цели).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Местоименные наречия: вопросительные, относительные, неопределенные, отрицательные, указательные.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Предикативные наречия, омонимичные наречиям образа действия. Модальные наречия, омонимичные существительным. Синтаксические конструкции с предикативными наречиями.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Степени сравнения наречий.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Способы образования наречий от других частей речи.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1"/>
          <w:rFonts w:asciiTheme="majorBidi" w:hAnsiTheme="majorBidi" w:cstheme="majorBidi"/>
          <w:color w:val="auto"/>
          <w:sz w:val="24"/>
          <w:szCs w:val="24"/>
        </w:rPr>
      </w:pPr>
      <w:r w:rsidRPr="00A26C21">
        <w:rPr>
          <w:rStyle w:val="af1"/>
          <w:rFonts w:asciiTheme="majorBidi" w:hAnsiTheme="majorBidi" w:cstheme="majorBidi"/>
          <w:color w:val="auto"/>
          <w:sz w:val="24"/>
          <w:szCs w:val="24"/>
        </w:rPr>
        <w:t>Орфография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Слитное, дефисное и раздельное написание производных наречий.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Буквы «О», «А» в суффиксах наречий с приставками «ИЗ–», «ДО–», «С–»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«Н» и «НН» в суффиксах наречий на –О, образованных от прилагательных.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Дефис в наречиях.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A26C21">
        <w:rPr>
          <w:rFonts w:asciiTheme="majorBidi" w:hAnsiTheme="majorBidi" w:cstheme="majorBidi"/>
          <w:b/>
          <w:sz w:val="24"/>
          <w:szCs w:val="24"/>
        </w:rPr>
        <w:t>Контрольные вопросы</w:t>
      </w:r>
    </w:p>
    <w:p w:rsidR="002F5C22" w:rsidRPr="00A26C21" w:rsidRDefault="002F5C22" w:rsidP="00A26C21">
      <w:pPr>
        <w:numPr>
          <w:ilvl w:val="0"/>
          <w:numId w:val="15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Какие значения имеет наречие? Назовите вопросы для каждого значения.</w:t>
      </w:r>
    </w:p>
    <w:p w:rsidR="002F5C22" w:rsidRPr="00A26C21" w:rsidRDefault="002F5C22" w:rsidP="00A26C21">
      <w:pPr>
        <w:numPr>
          <w:ilvl w:val="0"/>
          <w:numId w:val="15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Как называется местоименное наречие, если оно выполняет функцию союза в сложном предложении?</w:t>
      </w:r>
    </w:p>
    <w:p w:rsidR="002F5C22" w:rsidRPr="00A26C21" w:rsidRDefault="002F5C22" w:rsidP="00A26C21">
      <w:pPr>
        <w:numPr>
          <w:ilvl w:val="0"/>
          <w:numId w:val="15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Имеют ли местоименные, предикативные и модальные наречия степени сравнения?</w:t>
      </w:r>
    </w:p>
    <w:p w:rsidR="002F5C22" w:rsidRPr="00A26C21" w:rsidRDefault="002F5C22" w:rsidP="00A26C21">
      <w:pPr>
        <w:numPr>
          <w:ilvl w:val="0"/>
          <w:numId w:val="15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Что такое наречное сочетание?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A26C21">
        <w:rPr>
          <w:rFonts w:asciiTheme="majorBidi" w:hAnsiTheme="majorBidi" w:cstheme="majorBidi"/>
          <w:b/>
          <w:sz w:val="24"/>
          <w:szCs w:val="24"/>
        </w:rPr>
        <w:t>Служебные части речи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A26C21">
        <w:rPr>
          <w:rFonts w:asciiTheme="majorBidi" w:hAnsiTheme="majorBidi" w:cstheme="majorBidi"/>
          <w:b/>
          <w:sz w:val="24"/>
          <w:szCs w:val="24"/>
        </w:rPr>
        <w:t>Союз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Функции союза в предложении.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Разряды по значению: сочинительные и подчинительные.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Значения сочинительных союзов.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Значения подчинительных союзов.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Разряды по структуре: простые, сложные и составные.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Виды по синтаксической форме: одиночные, повторяющиеся и двойные.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Разряды по происхождению: непроизводные и производные.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lastRenderedPageBreak/>
        <w:t>Способы образования союзов от других частей речи.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Союзные слова.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1"/>
          <w:rFonts w:asciiTheme="majorBidi" w:hAnsiTheme="majorBidi" w:cstheme="majorBidi"/>
          <w:color w:val="auto"/>
          <w:sz w:val="24"/>
          <w:szCs w:val="24"/>
        </w:rPr>
      </w:pPr>
      <w:r w:rsidRPr="00A26C21">
        <w:rPr>
          <w:rStyle w:val="af1"/>
          <w:rFonts w:asciiTheme="majorBidi" w:hAnsiTheme="majorBidi" w:cstheme="majorBidi"/>
          <w:color w:val="auto"/>
          <w:sz w:val="24"/>
          <w:szCs w:val="24"/>
        </w:rPr>
        <w:t>Орфография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Слитное написание союзов «ТОЖЕ», «ТАКЖЕ», «ЧТОБЫ».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A26C21">
        <w:rPr>
          <w:rFonts w:asciiTheme="majorBidi" w:hAnsiTheme="majorBidi" w:cstheme="majorBidi"/>
          <w:b/>
          <w:sz w:val="24"/>
          <w:szCs w:val="24"/>
        </w:rPr>
        <w:t>Контрольные вопросы</w:t>
      </w:r>
    </w:p>
    <w:p w:rsidR="002F5C22" w:rsidRPr="00A26C21" w:rsidRDefault="002F5C22" w:rsidP="00A26C21">
      <w:pPr>
        <w:numPr>
          <w:ilvl w:val="0"/>
          <w:numId w:val="16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Какие синтаксические единицы связывает союз?</w:t>
      </w:r>
    </w:p>
    <w:p w:rsidR="002F5C22" w:rsidRPr="00A26C21" w:rsidRDefault="002F5C22" w:rsidP="00A26C21">
      <w:pPr>
        <w:numPr>
          <w:ilvl w:val="0"/>
          <w:numId w:val="16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Назовите значения сочинительных союзов.</w:t>
      </w:r>
    </w:p>
    <w:p w:rsidR="002F5C22" w:rsidRPr="00A26C21" w:rsidRDefault="002F5C22" w:rsidP="00A26C21">
      <w:pPr>
        <w:numPr>
          <w:ilvl w:val="0"/>
          <w:numId w:val="16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Назовите значения подчинительных союзов.</w:t>
      </w:r>
    </w:p>
    <w:p w:rsidR="002F5C22" w:rsidRPr="00A26C21" w:rsidRDefault="002F5C22" w:rsidP="00A26C21">
      <w:pPr>
        <w:numPr>
          <w:ilvl w:val="0"/>
          <w:numId w:val="16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Чем сложные союзы отличаются от составных?</w:t>
      </w:r>
    </w:p>
    <w:p w:rsidR="002F5C22" w:rsidRPr="00A26C21" w:rsidRDefault="002F5C22" w:rsidP="00A26C21">
      <w:pPr>
        <w:numPr>
          <w:ilvl w:val="0"/>
          <w:numId w:val="16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Чем повторяющиеся союзы отличаются от двойных?</w:t>
      </w:r>
    </w:p>
    <w:p w:rsidR="002F5C22" w:rsidRPr="00A26C21" w:rsidRDefault="002F5C22" w:rsidP="00A26C21">
      <w:pPr>
        <w:numPr>
          <w:ilvl w:val="0"/>
          <w:numId w:val="16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Приведите пример производного союза.</w:t>
      </w:r>
    </w:p>
    <w:p w:rsidR="002F5C22" w:rsidRPr="00A26C21" w:rsidRDefault="002F5C22" w:rsidP="00A26C21">
      <w:pPr>
        <w:numPr>
          <w:ilvl w:val="0"/>
          <w:numId w:val="16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Какими частями речи могут быть союзные слова?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A26C21">
        <w:rPr>
          <w:rFonts w:asciiTheme="majorBidi" w:hAnsiTheme="majorBidi" w:cstheme="majorBidi"/>
          <w:b/>
          <w:sz w:val="24"/>
          <w:szCs w:val="24"/>
        </w:rPr>
        <w:t>Предлог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Функции предлога в предложении.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Предлоги одного, двух и трех падежей.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Значения предлогов. Многозначность.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Разряды по структуре: простые, сложные и составные.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Разряды по происхождению: непроизводные и производные. Правило для определения производного предлога.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Группы производных предлогов: наречные, отыменные, отглагольные.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1"/>
          <w:rFonts w:asciiTheme="majorBidi" w:hAnsiTheme="majorBidi" w:cstheme="majorBidi"/>
          <w:color w:val="auto"/>
          <w:sz w:val="24"/>
          <w:szCs w:val="24"/>
        </w:rPr>
      </w:pPr>
      <w:r w:rsidRPr="00A26C21">
        <w:rPr>
          <w:rStyle w:val="af1"/>
          <w:rFonts w:asciiTheme="majorBidi" w:hAnsiTheme="majorBidi" w:cstheme="majorBidi"/>
          <w:color w:val="auto"/>
          <w:sz w:val="24"/>
          <w:szCs w:val="24"/>
        </w:rPr>
        <w:t>Орфография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Раздельное написание предлогов с другими словами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Гласная в суффиксах предлогов.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Слитное и раздельное написание производных предлогов.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A26C21">
        <w:rPr>
          <w:rFonts w:asciiTheme="majorBidi" w:hAnsiTheme="majorBidi" w:cstheme="majorBidi"/>
          <w:b/>
          <w:sz w:val="24"/>
          <w:szCs w:val="24"/>
        </w:rPr>
        <w:t>Контрольные вопросы</w:t>
      </w:r>
    </w:p>
    <w:p w:rsidR="002F5C22" w:rsidRPr="00A26C21" w:rsidRDefault="002F5C22" w:rsidP="00A26C21">
      <w:pPr>
        <w:numPr>
          <w:ilvl w:val="0"/>
          <w:numId w:val="17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Существуют ли предлоги, не связанные ни с каким падежом?</w:t>
      </w:r>
    </w:p>
    <w:p w:rsidR="002F5C22" w:rsidRPr="00A26C21" w:rsidRDefault="002F5C22" w:rsidP="00A26C21">
      <w:pPr>
        <w:numPr>
          <w:ilvl w:val="0"/>
          <w:numId w:val="17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Как определить предлог в предложении?</w:t>
      </w:r>
    </w:p>
    <w:p w:rsidR="002F5C22" w:rsidRPr="00A26C21" w:rsidRDefault="002F5C22" w:rsidP="00A26C21">
      <w:pPr>
        <w:numPr>
          <w:ilvl w:val="0"/>
          <w:numId w:val="17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Чем различаются простой, сложный и составной предлоги?</w:t>
      </w:r>
    </w:p>
    <w:p w:rsidR="002F5C22" w:rsidRPr="00A26C21" w:rsidRDefault="002F5C22" w:rsidP="00A26C21">
      <w:pPr>
        <w:numPr>
          <w:ilvl w:val="0"/>
          <w:numId w:val="17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Что такое производный предлог?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A26C21">
        <w:rPr>
          <w:rFonts w:asciiTheme="majorBidi" w:hAnsiTheme="majorBidi" w:cstheme="majorBidi"/>
          <w:b/>
          <w:sz w:val="24"/>
          <w:szCs w:val="24"/>
        </w:rPr>
        <w:t>Частица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Разряды по функции в предложении: формообразующие, модальные, отрицательные.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1"/>
          <w:rFonts w:asciiTheme="majorBidi" w:hAnsiTheme="majorBidi" w:cstheme="majorBidi"/>
          <w:color w:val="auto"/>
          <w:sz w:val="24"/>
          <w:szCs w:val="24"/>
        </w:rPr>
      </w:pPr>
      <w:r w:rsidRPr="00A26C21">
        <w:rPr>
          <w:rStyle w:val="af1"/>
          <w:rFonts w:asciiTheme="majorBidi" w:hAnsiTheme="majorBidi" w:cstheme="majorBidi"/>
          <w:color w:val="auto"/>
          <w:sz w:val="24"/>
          <w:szCs w:val="24"/>
        </w:rPr>
        <w:t>Пунктуация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Правописание частиц.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1"/>
          <w:rFonts w:asciiTheme="majorBidi" w:hAnsiTheme="majorBidi" w:cstheme="majorBidi"/>
          <w:color w:val="auto"/>
          <w:sz w:val="24"/>
          <w:szCs w:val="24"/>
        </w:rPr>
      </w:pPr>
      <w:r w:rsidRPr="00A26C21">
        <w:rPr>
          <w:rStyle w:val="af1"/>
          <w:rFonts w:asciiTheme="majorBidi" w:hAnsiTheme="majorBidi" w:cstheme="majorBidi"/>
          <w:color w:val="auto"/>
          <w:sz w:val="24"/>
          <w:szCs w:val="24"/>
        </w:rPr>
        <w:t>Орфография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Гласные «Е», «И» в отрицательной частице «НЕ» и усилительной частице «НИ»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lastRenderedPageBreak/>
        <w:t>Правописание «НЕ» с глаголами, существительными, прилагательными и наречиями.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Дефисное и раздельное написание частиц.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A26C21">
        <w:rPr>
          <w:rFonts w:asciiTheme="majorBidi" w:hAnsiTheme="majorBidi" w:cstheme="majorBidi"/>
          <w:b/>
          <w:sz w:val="24"/>
          <w:szCs w:val="24"/>
        </w:rPr>
        <w:t>Междометия и звукоподражательные слова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Группы междометий по значению: выражающие чувства и выражающие побуждения.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Непроизводные и производные междометия.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Звукоподражательные слова.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1"/>
          <w:rFonts w:asciiTheme="majorBidi" w:hAnsiTheme="majorBidi" w:cstheme="majorBidi"/>
          <w:color w:val="auto"/>
          <w:sz w:val="24"/>
          <w:szCs w:val="24"/>
        </w:rPr>
      </w:pPr>
      <w:r w:rsidRPr="00A26C21">
        <w:rPr>
          <w:rStyle w:val="af1"/>
          <w:rFonts w:asciiTheme="majorBidi" w:hAnsiTheme="majorBidi" w:cstheme="majorBidi"/>
          <w:color w:val="auto"/>
          <w:sz w:val="24"/>
          <w:szCs w:val="24"/>
        </w:rPr>
        <w:t>Пунктуация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Fonts w:asciiTheme="majorBidi" w:hAnsiTheme="majorBidi" w:cstheme="majorBidi"/>
          <w:iCs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Правописание междометий и звукоподражательных слов.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1"/>
          <w:rFonts w:asciiTheme="majorBidi" w:hAnsiTheme="majorBidi" w:cstheme="majorBidi"/>
          <w:color w:val="auto"/>
          <w:sz w:val="24"/>
          <w:szCs w:val="24"/>
        </w:rPr>
      </w:pPr>
      <w:r w:rsidRPr="00A26C21">
        <w:rPr>
          <w:rStyle w:val="af1"/>
          <w:rFonts w:asciiTheme="majorBidi" w:hAnsiTheme="majorBidi" w:cstheme="majorBidi"/>
          <w:color w:val="auto"/>
          <w:sz w:val="24"/>
          <w:szCs w:val="24"/>
        </w:rPr>
        <w:t>Орфография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Частица «НЕ» и приставка «НЕ–».</w:t>
      </w:r>
    </w:p>
    <w:p w:rsidR="002F5C22" w:rsidRPr="00A26C21" w:rsidRDefault="002F5C22" w:rsidP="00A26C21">
      <w:pPr>
        <w:pStyle w:val="a3"/>
        <w:spacing w:line="276" w:lineRule="auto"/>
        <w:ind w:left="0"/>
        <w:jc w:val="both"/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</w:pPr>
      <w:r w:rsidRPr="00A26C21">
        <w:rPr>
          <w:rStyle w:val="af0"/>
          <w:rFonts w:asciiTheme="majorBidi" w:hAnsiTheme="majorBidi" w:cstheme="majorBidi"/>
          <w:i w:val="0"/>
          <w:color w:val="auto"/>
          <w:sz w:val="24"/>
          <w:szCs w:val="24"/>
        </w:rPr>
        <w:t>Дефис в междометиях.</w:t>
      </w:r>
    </w:p>
    <w:p w:rsidR="002F5C22" w:rsidRPr="00A26C21" w:rsidRDefault="002F5C22" w:rsidP="00A26C21">
      <w:pPr>
        <w:spacing w:line="276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A26C21">
        <w:rPr>
          <w:rFonts w:asciiTheme="majorBidi" w:hAnsiTheme="majorBidi" w:cstheme="majorBidi"/>
          <w:b/>
          <w:sz w:val="24"/>
          <w:szCs w:val="24"/>
        </w:rPr>
        <w:t>Контрольные вопросы</w:t>
      </w:r>
    </w:p>
    <w:p w:rsidR="002F5C22" w:rsidRPr="00A26C21" w:rsidRDefault="002F5C22" w:rsidP="00A26C21">
      <w:pPr>
        <w:numPr>
          <w:ilvl w:val="0"/>
          <w:numId w:val="18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Какое значение имеют частицы «не» и «ни»?</w:t>
      </w:r>
    </w:p>
    <w:p w:rsidR="002F5C22" w:rsidRPr="00A26C21" w:rsidRDefault="002F5C22" w:rsidP="00A26C21">
      <w:pPr>
        <w:numPr>
          <w:ilvl w:val="0"/>
          <w:numId w:val="18"/>
        </w:numPr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Почему частицы являются частями речи, а междометия и звукоподражательные слова не являются?</w:t>
      </w:r>
    </w:p>
    <w:p w:rsidR="00E84365" w:rsidRPr="00A26C21" w:rsidRDefault="00E84365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45D42" w:rsidRPr="00A26C21" w:rsidRDefault="00A45D42" w:rsidP="00A26C21">
      <w:pPr>
        <w:pStyle w:val="1"/>
        <w:spacing w:before="0" w:after="120" w:line="276" w:lineRule="auto"/>
        <w:jc w:val="both"/>
        <w:rPr>
          <w:rFonts w:asciiTheme="majorBidi" w:hAnsiTheme="majorBidi"/>
          <w:color w:val="auto"/>
          <w:sz w:val="24"/>
          <w:szCs w:val="24"/>
        </w:rPr>
      </w:pPr>
      <w:bookmarkStart w:id="98" w:name="_Toc474158831"/>
      <w:bookmarkStart w:id="99" w:name="_Toc474326342"/>
      <w:bookmarkStart w:id="100" w:name="_Toc474327364"/>
      <w:bookmarkStart w:id="101" w:name="_Toc509169110"/>
      <w:bookmarkStart w:id="102" w:name="_Toc55166780"/>
      <w:r w:rsidRPr="00A26C21">
        <w:rPr>
          <w:rFonts w:asciiTheme="majorBidi" w:hAnsiTheme="majorBidi"/>
          <w:color w:val="auto"/>
          <w:sz w:val="24"/>
          <w:szCs w:val="24"/>
        </w:rPr>
        <w:t>Перечень учебно-методического обеспечения самостоятельной работы обучающихся</w:t>
      </w:r>
      <w:bookmarkEnd w:id="98"/>
      <w:bookmarkEnd w:id="99"/>
      <w:bookmarkEnd w:id="100"/>
      <w:bookmarkEnd w:id="101"/>
      <w:bookmarkEnd w:id="102"/>
    </w:p>
    <w:p w:rsidR="00A45D42" w:rsidRPr="00A26C21" w:rsidRDefault="00A45D4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Самостоятельная работа обучающихся обеспечивается следующими документами и материалами:</w:t>
      </w:r>
    </w:p>
    <w:p w:rsidR="00A45D42" w:rsidRPr="00A26C21" w:rsidRDefault="00A45D4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- Рабочей программой дисциплины</w:t>
      </w:r>
    </w:p>
    <w:p w:rsidR="00A45D42" w:rsidRPr="00A26C21" w:rsidRDefault="00A45D4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- Планами учебных занятий</w:t>
      </w:r>
    </w:p>
    <w:p w:rsidR="00A45D42" w:rsidRPr="00A26C21" w:rsidRDefault="00A45D4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- Методическими пособиями по дисциплине (см. в списке литературы)</w:t>
      </w:r>
    </w:p>
    <w:p w:rsidR="00A45D42" w:rsidRPr="00A26C21" w:rsidRDefault="00A45D4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 xml:space="preserve">- Образцами проверочных заданий, представленных в фонде оценочных средств (см. </w:t>
      </w:r>
      <w:r w:rsidRPr="00A26C21">
        <w:rPr>
          <w:rFonts w:asciiTheme="majorBidi" w:hAnsiTheme="majorBidi" w:cstheme="majorBidi"/>
          <w:i/>
          <w:iCs/>
          <w:sz w:val="24"/>
          <w:szCs w:val="24"/>
        </w:rPr>
        <w:t>Приложение</w:t>
      </w:r>
      <w:r w:rsidRPr="00A26C21">
        <w:rPr>
          <w:rFonts w:asciiTheme="majorBidi" w:hAnsiTheme="majorBidi" w:cstheme="majorBidi"/>
          <w:sz w:val="24"/>
          <w:szCs w:val="24"/>
        </w:rPr>
        <w:t>)</w:t>
      </w:r>
    </w:p>
    <w:p w:rsidR="0078277C" w:rsidRPr="00A26C21" w:rsidRDefault="0078277C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45D42" w:rsidRPr="00A26C21" w:rsidRDefault="00A45D42" w:rsidP="00A26C21">
      <w:pPr>
        <w:pStyle w:val="1"/>
        <w:spacing w:before="0" w:after="120" w:line="276" w:lineRule="auto"/>
        <w:jc w:val="both"/>
        <w:rPr>
          <w:rFonts w:asciiTheme="majorBidi" w:hAnsiTheme="majorBidi"/>
          <w:color w:val="auto"/>
          <w:sz w:val="24"/>
          <w:szCs w:val="24"/>
        </w:rPr>
      </w:pPr>
      <w:bookmarkStart w:id="103" w:name="_Toc473664507"/>
      <w:bookmarkStart w:id="104" w:name="_Toc473718085"/>
      <w:bookmarkStart w:id="105" w:name="_Toc474158832"/>
      <w:bookmarkStart w:id="106" w:name="_Toc474326343"/>
      <w:bookmarkStart w:id="107" w:name="_Toc474327365"/>
      <w:bookmarkStart w:id="108" w:name="_Toc509169111"/>
      <w:bookmarkStart w:id="109" w:name="_Toc55166781"/>
      <w:r w:rsidRPr="00A26C21">
        <w:rPr>
          <w:rFonts w:asciiTheme="majorBidi" w:hAnsiTheme="majorBidi"/>
          <w:color w:val="auto"/>
          <w:sz w:val="24"/>
          <w:szCs w:val="24"/>
        </w:rPr>
        <w:t>Фонд оценочных средств</w:t>
      </w:r>
      <w:bookmarkEnd w:id="103"/>
      <w:bookmarkEnd w:id="104"/>
      <w:bookmarkEnd w:id="105"/>
      <w:bookmarkEnd w:id="106"/>
      <w:bookmarkEnd w:id="107"/>
      <w:bookmarkEnd w:id="108"/>
      <w:bookmarkEnd w:id="109"/>
    </w:p>
    <w:p w:rsidR="00A45D42" w:rsidRPr="00A26C21" w:rsidRDefault="00A45D42" w:rsidP="00A26C21">
      <w:pPr>
        <w:pStyle w:val="2"/>
        <w:spacing w:before="0" w:after="120" w:line="276" w:lineRule="auto"/>
        <w:jc w:val="both"/>
        <w:rPr>
          <w:rFonts w:asciiTheme="majorBidi" w:hAnsiTheme="majorBidi"/>
          <w:sz w:val="24"/>
          <w:szCs w:val="24"/>
        </w:rPr>
      </w:pPr>
      <w:bookmarkStart w:id="110" w:name="_Toc473664508"/>
      <w:bookmarkStart w:id="111" w:name="_Toc473718086"/>
      <w:bookmarkStart w:id="112" w:name="_Toc474158833"/>
      <w:bookmarkStart w:id="113" w:name="_Toc474326344"/>
      <w:bookmarkStart w:id="114" w:name="_Toc474327366"/>
      <w:bookmarkStart w:id="115" w:name="_Toc509169112"/>
      <w:bookmarkStart w:id="116" w:name="_Toc55166782"/>
      <w:r w:rsidRPr="00A26C21">
        <w:rPr>
          <w:rFonts w:asciiTheme="majorBidi" w:hAnsiTheme="majorBidi"/>
          <w:sz w:val="24"/>
          <w:szCs w:val="24"/>
        </w:rPr>
        <w:t>Информация о фонде оценочных средств и контролируемой компетенции</w:t>
      </w:r>
      <w:bookmarkEnd w:id="110"/>
      <w:bookmarkEnd w:id="111"/>
      <w:bookmarkEnd w:id="112"/>
      <w:bookmarkEnd w:id="113"/>
      <w:bookmarkEnd w:id="114"/>
      <w:bookmarkEnd w:id="115"/>
      <w:bookmarkEnd w:id="116"/>
    </w:p>
    <w:p w:rsidR="00A45D42" w:rsidRPr="00A26C21" w:rsidRDefault="00A45D4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 xml:space="preserve">Фонд оценочных средств разработан для осваиваемой в ходе реализации курса компетенции и представлен в </w:t>
      </w:r>
      <w:r w:rsidR="002F5C22" w:rsidRPr="00A26C21">
        <w:rPr>
          <w:rFonts w:asciiTheme="majorBidi" w:hAnsiTheme="majorBidi" w:cstheme="majorBidi"/>
          <w:i/>
          <w:sz w:val="24"/>
          <w:szCs w:val="24"/>
        </w:rPr>
        <w:t>Приложении</w:t>
      </w:r>
      <w:r w:rsidRPr="00A26C21">
        <w:rPr>
          <w:rFonts w:asciiTheme="majorBidi" w:hAnsiTheme="majorBidi" w:cstheme="majorBidi"/>
          <w:sz w:val="24"/>
          <w:szCs w:val="24"/>
        </w:rPr>
        <w:t xml:space="preserve"> к настоящей программе.</w:t>
      </w:r>
    </w:p>
    <w:p w:rsidR="00A45D42" w:rsidRPr="00A26C21" w:rsidRDefault="00A45D4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 xml:space="preserve">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A45D42" w:rsidRPr="00A26C21" w:rsidRDefault="00A45D42" w:rsidP="00A26C21">
      <w:pPr>
        <w:pStyle w:val="2"/>
        <w:spacing w:before="0" w:after="120" w:line="276" w:lineRule="auto"/>
        <w:jc w:val="both"/>
        <w:rPr>
          <w:rFonts w:asciiTheme="majorBidi" w:hAnsiTheme="majorBidi"/>
          <w:sz w:val="24"/>
          <w:szCs w:val="24"/>
        </w:rPr>
      </w:pPr>
      <w:bookmarkStart w:id="117" w:name="_Toc473664509"/>
      <w:bookmarkStart w:id="118" w:name="_Toc473718087"/>
      <w:bookmarkStart w:id="119" w:name="_Toc474158834"/>
      <w:bookmarkStart w:id="120" w:name="_Toc474326345"/>
      <w:bookmarkStart w:id="121" w:name="_Toc474327367"/>
      <w:bookmarkStart w:id="122" w:name="_Toc509169113"/>
      <w:bookmarkStart w:id="123" w:name="_Toc55166783"/>
      <w:r w:rsidRPr="00A26C21">
        <w:rPr>
          <w:rFonts w:asciiTheme="majorBidi" w:hAnsiTheme="majorBidi"/>
          <w:sz w:val="24"/>
          <w:szCs w:val="24"/>
        </w:rPr>
        <w:t>Показатели оценивания поэтапного освоения компетенции</w:t>
      </w:r>
      <w:bookmarkEnd w:id="117"/>
      <w:bookmarkEnd w:id="118"/>
      <w:bookmarkEnd w:id="119"/>
      <w:bookmarkEnd w:id="120"/>
      <w:bookmarkEnd w:id="121"/>
      <w:bookmarkEnd w:id="122"/>
      <w:bookmarkEnd w:id="123"/>
    </w:p>
    <w:p w:rsidR="00A45D42" w:rsidRPr="00A26C21" w:rsidRDefault="00A45D4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A45D42" w:rsidRPr="00A26C21" w:rsidRDefault="00A45D42" w:rsidP="00A26C21">
      <w:pPr>
        <w:pStyle w:val="2"/>
        <w:spacing w:before="0" w:after="120" w:line="276" w:lineRule="auto"/>
        <w:jc w:val="both"/>
        <w:rPr>
          <w:rFonts w:asciiTheme="majorBidi" w:hAnsiTheme="majorBidi"/>
          <w:sz w:val="24"/>
          <w:szCs w:val="24"/>
        </w:rPr>
      </w:pPr>
      <w:bookmarkStart w:id="124" w:name="_Toc474158836"/>
      <w:bookmarkStart w:id="125" w:name="_Toc474326346"/>
      <w:bookmarkStart w:id="126" w:name="_Toc474327368"/>
      <w:bookmarkStart w:id="127" w:name="_Toc509169114"/>
      <w:bookmarkStart w:id="128" w:name="_Toc55166784"/>
      <w:r w:rsidRPr="00A26C21">
        <w:rPr>
          <w:rFonts w:asciiTheme="majorBidi" w:hAnsiTheme="majorBidi"/>
          <w:sz w:val="24"/>
          <w:szCs w:val="24"/>
        </w:rPr>
        <w:lastRenderedPageBreak/>
        <w:t>Вопросы для проведения промежуточной аттестации</w:t>
      </w:r>
      <w:bookmarkEnd w:id="124"/>
      <w:bookmarkEnd w:id="125"/>
      <w:bookmarkEnd w:id="126"/>
      <w:bookmarkEnd w:id="127"/>
      <w:r w:rsidRPr="00A26C21">
        <w:rPr>
          <w:rFonts w:asciiTheme="majorBidi" w:hAnsiTheme="majorBidi"/>
          <w:sz w:val="24"/>
          <w:szCs w:val="24"/>
        </w:rPr>
        <w:t xml:space="preserve"> </w:t>
      </w:r>
      <w:r w:rsidR="00A26C21" w:rsidRPr="00A26C21">
        <w:rPr>
          <w:rFonts w:asciiTheme="majorBidi" w:hAnsiTheme="majorBidi"/>
          <w:sz w:val="24"/>
          <w:szCs w:val="24"/>
        </w:rPr>
        <w:t>(примерные темы эссе)</w:t>
      </w:r>
      <w:bookmarkEnd w:id="128"/>
    </w:p>
    <w:p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Значение Троицкого собора в духовной жизни братии Троице-Сергиевой Лавры и студентов Московской духовной академии.</w:t>
      </w:r>
    </w:p>
    <w:p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Сравнительное описание Троицкого и Успенского соборов Троице-Сергиевой Лавры.</w:t>
      </w:r>
    </w:p>
    <w:p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 xml:space="preserve">Описание </w:t>
      </w:r>
      <w:proofErr w:type="gramStart"/>
      <w:r w:rsidRPr="00A26C21">
        <w:rPr>
          <w:rFonts w:asciiTheme="majorBidi" w:hAnsiTheme="majorBidi" w:cstheme="majorBidi"/>
          <w:sz w:val="24"/>
          <w:szCs w:val="24"/>
        </w:rPr>
        <w:t>вида  на</w:t>
      </w:r>
      <w:proofErr w:type="gramEnd"/>
      <w:r w:rsidRPr="00A26C21">
        <w:rPr>
          <w:rFonts w:asciiTheme="majorBidi" w:hAnsiTheme="majorBidi" w:cstheme="majorBidi"/>
          <w:sz w:val="24"/>
          <w:szCs w:val="24"/>
        </w:rPr>
        <w:t xml:space="preserve"> Троице-Сергиеву Лавру со смотровой площадки и из деревни Благовещенье.</w:t>
      </w:r>
    </w:p>
    <w:p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Мои впечатления от посещения лаврской ризницы.</w:t>
      </w:r>
    </w:p>
    <w:p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Мои первые впечатления от жизни в семинарии.</w:t>
      </w:r>
    </w:p>
    <w:p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Икона в жизни христианина.</w:t>
      </w:r>
    </w:p>
    <w:p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Троице-Сергиева Лавра: духовная атмосфера внутри стен и жизнь снаружи.</w:t>
      </w:r>
    </w:p>
    <w:p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Зачем большому монастырю нужны маленькие скиты?</w:t>
      </w:r>
    </w:p>
    <w:p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Мой родной город (село).</w:t>
      </w:r>
    </w:p>
    <w:p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Портрет идеального священника.</w:t>
      </w:r>
    </w:p>
    <w:p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Храм – лечебница для души.</w:t>
      </w:r>
    </w:p>
    <w:p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Житие преподобного Серия Радонежского в моем изложении и понимании.</w:t>
      </w:r>
    </w:p>
    <w:p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Как я понимаю послушание и что оно значит для спасения души.</w:t>
      </w:r>
    </w:p>
    <w:p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«Сей род изгоняется только молитвою и постом» (Мф. 17, 21).</w:t>
      </w:r>
    </w:p>
    <w:p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«Враги человеку домашние его» (Мф. 10, 36).</w:t>
      </w:r>
    </w:p>
    <w:p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Святой праведный Иоанн Кронштадтский как образец священнического служения в миру.</w:t>
      </w:r>
    </w:p>
    <w:p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Юродство как особый тип святости.</w:t>
      </w:r>
    </w:p>
    <w:p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«Радость моя, Христос воскресе!» (Размышления о преподобном Серафиме Саровском).</w:t>
      </w:r>
    </w:p>
    <w:p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Чем нравственность отличается от духовности?</w:t>
      </w:r>
    </w:p>
    <w:p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Значение церковного обряда в жизни христианина.</w:t>
      </w:r>
    </w:p>
    <w:p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Что такое благочестие и почему оно является необходимым условием спасения души?</w:t>
      </w:r>
    </w:p>
    <w:p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«Благотворение только тогда благотворение, когда оно жертва» (Л. Н. Толстой).</w:t>
      </w:r>
    </w:p>
    <w:p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«Истина – не то, что доказуемо, истина – это простота» (А. де Сент-Экзюпери).</w:t>
      </w:r>
    </w:p>
    <w:p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«Возлюби Бога и поступай как хочешь» (блаж. Августин).</w:t>
      </w:r>
    </w:p>
    <w:p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«Обращаться с словом нужно честно. Оно есть высший подарок Бога человеку» (Н. В. Гоголь).</w:t>
      </w:r>
    </w:p>
    <w:p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«Нет счастья в комфорте, покупается счастье страданием» (Ф. М. Достоевский).</w:t>
      </w:r>
    </w:p>
    <w:p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 xml:space="preserve">«Подлец человек, и подлец тот, кто его </w:t>
      </w:r>
      <w:proofErr w:type="spellStart"/>
      <w:r w:rsidRPr="00A26C21">
        <w:rPr>
          <w:rFonts w:asciiTheme="majorBidi" w:hAnsiTheme="majorBidi" w:cstheme="majorBidi"/>
          <w:sz w:val="24"/>
          <w:szCs w:val="24"/>
        </w:rPr>
        <w:t>подлецом</w:t>
      </w:r>
      <w:proofErr w:type="spellEnd"/>
      <w:r w:rsidRPr="00A26C21">
        <w:rPr>
          <w:rFonts w:asciiTheme="majorBidi" w:hAnsiTheme="majorBidi" w:cstheme="majorBidi"/>
          <w:sz w:val="24"/>
          <w:szCs w:val="24"/>
        </w:rPr>
        <w:t xml:space="preserve"> называет» (Ф. М. Достоевский).</w:t>
      </w:r>
    </w:p>
    <w:p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lastRenderedPageBreak/>
        <w:t>Каков поп, таков и приход (поговорка).</w:t>
      </w:r>
    </w:p>
    <w:p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Речь и мышление.</w:t>
      </w:r>
    </w:p>
    <w:p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Главный смысл Библии.</w:t>
      </w:r>
    </w:p>
    <w:p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Что такое святой человек?</w:t>
      </w:r>
    </w:p>
    <w:p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Церковь земная и Церковь небесная.</w:t>
      </w:r>
    </w:p>
    <w:p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Ценности Православия.</w:t>
      </w:r>
    </w:p>
    <w:p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Честь, честность, благочестие.</w:t>
      </w:r>
    </w:p>
    <w:p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Может ли духовная жизнь существовать без жизни душевной?</w:t>
      </w:r>
    </w:p>
    <w:p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 xml:space="preserve">«Невольник не </w:t>
      </w:r>
      <w:proofErr w:type="spellStart"/>
      <w:r w:rsidRPr="00A26C21">
        <w:rPr>
          <w:rFonts w:asciiTheme="majorBidi" w:hAnsiTheme="majorBidi" w:cstheme="majorBidi"/>
          <w:sz w:val="24"/>
          <w:szCs w:val="24"/>
        </w:rPr>
        <w:t>богомольник</w:t>
      </w:r>
      <w:proofErr w:type="spellEnd"/>
      <w:r w:rsidRPr="00A26C21">
        <w:rPr>
          <w:rFonts w:asciiTheme="majorBidi" w:hAnsiTheme="majorBidi" w:cstheme="majorBidi"/>
          <w:sz w:val="24"/>
          <w:szCs w:val="24"/>
        </w:rPr>
        <w:t>».</w:t>
      </w:r>
    </w:p>
    <w:p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Покаяние.</w:t>
      </w:r>
    </w:p>
    <w:p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Что самое сложное в семейной жизни и что – в монашестве?</w:t>
      </w:r>
    </w:p>
    <w:p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Любовь в истории и современности.</w:t>
      </w:r>
    </w:p>
    <w:p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 xml:space="preserve"> «Нет больше той любви, как если кто положит душу свою за </w:t>
      </w:r>
      <w:proofErr w:type="spellStart"/>
      <w:r w:rsidRPr="00A26C21">
        <w:rPr>
          <w:rFonts w:asciiTheme="majorBidi" w:hAnsiTheme="majorBidi" w:cstheme="majorBidi"/>
          <w:sz w:val="24"/>
          <w:szCs w:val="24"/>
        </w:rPr>
        <w:t>други</w:t>
      </w:r>
      <w:proofErr w:type="spellEnd"/>
      <w:r w:rsidRPr="00A26C21">
        <w:rPr>
          <w:rFonts w:asciiTheme="majorBidi" w:hAnsiTheme="majorBidi" w:cstheme="majorBidi"/>
          <w:sz w:val="24"/>
          <w:szCs w:val="24"/>
        </w:rPr>
        <w:t xml:space="preserve"> своя» (Ин. 15: 13).</w:t>
      </w:r>
    </w:p>
    <w:p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Христианское милосердие в жизни прихода.</w:t>
      </w:r>
    </w:p>
    <w:p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Нужна ли дружба?</w:t>
      </w:r>
    </w:p>
    <w:p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«Где просто, там ангелов со сто, а где мудрено – ни одного».</w:t>
      </w:r>
    </w:p>
    <w:p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Закон и благодать в сознании православного человека.</w:t>
      </w:r>
    </w:p>
    <w:p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Какими методами возможно воспитывать детей?</w:t>
      </w:r>
    </w:p>
    <w:p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Как относится к государственной власти и как – к духовной?</w:t>
      </w:r>
    </w:p>
    <w:p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Где у человека Родина и почему?</w:t>
      </w:r>
    </w:p>
    <w:p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Богословский анализ гимна Российской Федерации.</w:t>
      </w:r>
    </w:p>
    <w:p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Нужны ли гражданские государственные праздники?</w:t>
      </w:r>
    </w:p>
    <w:p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Какие права имеет человек?</w:t>
      </w:r>
    </w:p>
    <w:p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Значение образования в жизни общества.</w:t>
      </w:r>
    </w:p>
    <w:p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Можно ли жить без интернета?</w:t>
      </w:r>
    </w:p>
    <w:p w:rsidR="00A26C21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Каковы основные проблемы современного российского общества?</w:t>
      </w:r>
    </w:p>
    <w:p w:rsidR="00616602" w:rsidRPr="00A26C21" w:rsidRDefault="00A26C21" w:rsidP="00A26C21">
      <w:pPr>
        <w:numPr>
          <w:ilvl w:val="0"/>
          <w:numId w:val="19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 xml:space="preserve"> «Господи, не дай мне полной нищеты, чтобы я не возненавидел Тебя, но и не дай большого богатства, чтобы я не забыл о Тебе» (Соломон)</w:t>
      </w:r>
    </w:p>
    <w:p w:rsidR="00621D32" w:rsidRPr="00A26C21" w:rsidRDefault="00621D32" w:rsidP="00A26C21">
      <w:pPr>
        <w:pStyle w:val="2"/>
        <w:spacing w:before="0" w:after="120" w:line="276" w:lineRule="auto"/>
        <w:jc w:val="both"/>
        <w:rPr>
          <w:rFonts w:asciiTheme="majorBidi" w:hAnsiTheme="majorBidi"/>
          <w:sz w:val="24"/>
          <w:szCs w:val="24"/>
        </w:rPr>
      </w:pPr>
      <w:bookmarkStart w:id="129" w:name="_Toc509169115"/>
      <w:bookmarkStart w:id="130" w:name="_Toc55166785"/>
      <w:r w:rsidRPr="00A26C21">
        <w:rPr>
          <w:rFonts w:asciiTheme="majorBidi" w:hAnsiTheme="majorBidi"/>
          <w:sz w:val="24"/>
          <w:szCs w:val="24"/>
        </w:rPr>
        <w:t>Критерии оценивания основного этапа освоения компетенции</w:t>
      </w:r>
      <w:bookmarkEnd w:id="129"/>
      <w:bookmarkEnd w:id="130"/>
    </w:p>
    <w:p w:rsidR="00621D32" w:rsidRPr="00A26C21" w:rsidRDefault="00621D3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621D32" w:rsidRPr="00A26C21" w:rsidRDefault="00621D32" w:rsidP="00A26C21">
      <w:pPr>
        <w:pStyle w:val="3"/>
        <w:spacing w:before="0" w:after="120" w:line="276" w:lineRule="auto"/>
        <w:jc w:val="both"/>
        <w:rPr>
          <w:rFonts w:asciiTheme="majorBidi" w:eastAsia="Calibri" w:hAnsiTheme="majorBidi"/>
          <w:sz w:val="24"/>
          <w:szCs w:val="24"/>
        </w:rPr>
      </w:pPr>
      <w:bookmarkStart w:id="131" w:name="_Toc509169116"/>
      <w:bookmarkStart w:id="132" w:name="_Toc55166786"/>
      <w:r w:rsidRPr="00A26C21">
        <w:rPr>
          <w:rFonts w:asciiTheme="majorBidi" w:eastAsia="Calibri" w:hAnsiTheme="majorBidi"/>
          <w:sz w:val="24"/>
          <w:szCs w:val="24"/>
        </w:rPr>
        <w:lastRenderedPageBreak/>
        <w:t>Критерии оценивания устных опросов</w:t>
      </w:r>
      <w:bookmarkEnd w:id="131"/>
      <w:bookmarkEnd w:id="132"/>
    </w:p>
    <w:p w:rsidR="00621D32" w:rsidRPr="00A26C21" w:rsidRDefault="00621D32" w:rsidP="00A26C21">
      <w:pPr>
        <w:spacing w:line="276" w:lineRule="auto"/>
        <w:jc w:val="both"/>
        <w:rPr>
          <w:rFonts w:asciiTheme="majorBidi" w:hAnsiTheme="majorBidi" w:cstheme="majorBidi"/>
          <w:bCs/>
          <w:i/>
          <w:sz w:val="24"/>
          <w:szCs w:val="24"/>
        </w:rPr>
      </w:pPr>
      <w:r w:rsidRPr="00A26C21">
        <w:rPr>
          <w:rFonts w:asciiTheme="majorBidi" w:hAnsiTheme="majorBidi" w:cstheme="majorBidi"/>
          <w:bCs/>
          <w:i/>
          <w:sz w:val="24"/>
          <w:szCs w:val="24"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621D32" w:rsidRPr="00A26C21" w:rsidRDefault="00621D32" w:rsidP="00A26C21">
      <w:pPr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A26C21">
        <w:rPr>
          <w:rFonts w:asciiTheme="majorBidi" w:hAnsiTheme="majorBidi" w:cstheme="majorBidi"/>
          <w:bCs/>
          <w:sz w:val="24"/>
          <w:szCs w:val="24"/>
        </w:rPr>
        <w:t>- полнотой раскрытия темы вопроса;</w:t>
      </w:r>
    </w:p>
    <w:p w:rsidR="00621D32" w:rsidRPr="00A26C21" w:rsidRDefault="00621D32" w:rsidP="00A26C21">
      <w:pPr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A26C21">
        <w:rPr>
          <w:rFonts w:asciiTheme="majorBidi" w:hAnsiTheme="majorBidi" w:cstheme="majorBidi"/>
          <w:bCs/>
          <w:sz w:val="24"/>
          <w:szCs w:val="24"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621D32" w:rsidRPr="00A26C21" w:rsidRDefault="00621D32" w:rsidP="00A26C21">
      <w:pPr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A26C21">
        <w:rPr>
          <w:rFonts w:asciiTheme="majorBidi" w:hAnsiTheme="majorBidi" w:cstheme="majorBidi"/>
          <w:bCs/>
          <w:sz w:val="24"/>
          <w:szCs w:val="24"/>
        </w:rPr>
        <w:t>- указанием на проблемные (и, возможно, дискуссионные) моменты, наличествующие в обсуждаемой тематике.</w:t>
      </w:r>
    </w:p>
    <w:p w:rsidR="00621D32" w:rsidRPr="00A26C21" w:rsidRDefault="00621D32" w:rsidP="00A26C21">
      <w:pPr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A26C21">
        <w:rPr>
          <w:rFonts w:asciiTheme="majorBidi" w:hAnsiTheme="majorBidi" w:cstheme="majorBidi"/>
          <w:bCs/>
          <w:sz w:val="24"/>
          <w:szCs w:val="24"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621D32" w:rsidRPr="00A26C21" w:rsidRDefault="00621D32" w:rsidP="00A26C21">
      <w:pPr>
        <w:pStyle w:val="2"/>
        <w:spacing w:before="0" w:after="120" w:line="276" w:lineRule="auto"/>
        <w:jc w:val="both"/>
        <w:rPr>
          <w:rFonts w:asciiTheme="majorBidi" w:hAnsiTheme="majorBidi"/>
          <w:sz w:val="24"/>
          <w:szCs w:val="24"/>
        </w:rPr>
      </w:pPr>
      <w:bookmarkStart w:id="133" w:name="_Toc509169117"/>
      <w:bookmarkStart w:id="134" w:name="_Toc55166787"/>
      <w:r w:rsidRPr="00A26C21">
        <w:rPr>
          <w:rFonts w:asciiTheme="majorBidi" w:hAnsiTheme="majorBidi"/>
          <w:sz w:val="24"/>
          <w:szCs w:val="24"/>
        </w:rPr>
        <w:t>Описание шкал оценивания основного этапа освоения компетенции</w:t>
      </w:r>
      <w:bookmarkEnd w:id="133"/>
      <w:bookmarkEnd w:id="134"/>
    </w:p>
    <w:p w:rsidR="00621D32" w:rsidRPr="00A26C21" w:rsidRDefault="00621D32" w:rsidP="00A26C21">
      <w:pPr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A26C21">
        <w:rPr>
          <w:rFonts w:asciiTheme="majorBidi" w:hAnsiTheme="majorBidi" w:cstheme="majorBidi"/>
          <w:bCs/>
          <w:sz w:val="24"/>
          <w:szCs w:val="24"/>
        </w:rPr>
        <w:t xml:space="preserve">Итоговая оценка по дисциплине, обеспечивающей освоение начального и основного этапа контролируемой компетенции,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A26C21">
        <w:rPr>
          <w:rFonts w:asciiTheme="majorBidi" w:hAnsiTheme="majorBidi" w:cstheme="majorBidi"/>
          <w:bCs/>
          <w:sz w:val="24"/>
          <w:szCs w:val="24"/>
        </w:rPr>
        <w:t>балльно</w:t>
      </w:r>
      <w:proofErr w:type="spellEnd"/>
      <w:r w:rsidRPr="00A26C21">
        <w:rPr>
          <w:rFonts w:asciiTheme="majorBidi" w:hAnsiTheme="majorBidi" w:cstheme="majorBidi"/>
          <w:bCs/>
          <w:sz w:val="24"/>
          <w:szCs w:val="24"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621D32" w:rsidRPr="00A26C21" w:rsidRDefault="00621D32" w:rsidP="00A26C21">
      <w:pPr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A26C21">
        <w:rPr>
          <w:rFonts w:asciiTheme="majorBidi" w:hAnsiTheme="majorBidi" w:cstheme="majorBidi"/>
          <w:bCs/>
          <w:sz w:val="24"/>
          <w:szCs w:val="24"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A26C21">
        <w:rPr>
          <w:rFonts w:asciiTheme="majorBidi" w:hAnsiTheme="majorBidi" w:cstheme="majorBidi"/>
          <w:sz w:val="24"/>
          <w:szCs w:val="24"/>
        </w:rPr>
        <w:t xml:space="preserve">по </w:t>
      </w:r>
      <w:proofErr w:type="spellStart"/>
      <w:r w:rsidRPr="00A26C21">
        <w:rPr>
          <w:rFonts w:asciiTheme="majorBidi" w:hAnsiTheme="majorBidi" w:cstheme="majorBidi"/>
          <w:sz w:val="24"/>
          <w:szCs w:val="24"/>
        </w:rPr>
        <w:t>балльно</w:t>
      </w:r>
      <w:proofErr w:type="spellEnd"/>
      <w:r w:rsidRPr="00A26C21">
        <w:rPr>
          <w:rFonts w:asciiTheme="majorBidi" w:hAnsiTheme="majorBidi" w:cstheme="majorBidi"/>
          <w:sz w:val="24"/>
          <w:szCs w:val="24"/>
        </w:rPr>
        <w:t>-рейтинговой системе.</w:t>
      </w:r>
    </w:p>
    <w:p w:rsidR="00621D32" w:rsidRPr="00A26C21" w:rsidRDefault="00621D32" w:rsidP="00A26C21">
      <w:pPr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A26C21">
        <w:rPr>
          <w:rFonts w:asciiTheme="majorBidi" w:hAnsiTheme="majorBidi" w:cstheme="majorBidi"/>
          <w:bCs/>
          <w:sz w:val="24"/>
          <w:szCs w:val="24"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A26C21">
        <w:rPr>
          <w:rFonts w:asciiTheme="majorBidi" w:hAnsiTheme="majorBidi" w:cstheme="majorBidi"/>
          <w:sz w:val="24"/>
          <w:szCs w:val="24"/>
        </w:rPr>
        <w:t xml:space="preserve">по </w:t>
      </w:r>
      <w:proofErr w:type="spellStart"/>
      <w:r w:rsidRPr="00A26C21">
        <w:rPr>
          <w:rFonts w:asciiTheme="majorBidi" w:hAnsiTheme="majorBidi" w:cstheme="majorBidi"/>
          <w:sz w:val="24"/>
          <w:szCs w:val="24"/>
        </w:rPr>
        <w:t>балльно</w:t>
      </w:r>
      <w:proofErr w:type="spellEnd"/>
      <w:r w:rsidRPr="00A26C21">
        <w:rPr>
          <w:rFonts w:asciiTheme="majorBidi" w:hAnsiTheme="majorBidi" w:cstheme="majorBidi"/>
          <w:sz w:val="24"/>
          <w:szCs w:val="24"/>
        </w:rPr>
        <w:t>-рейтинговой системе.</w:t>
      </w:r>
      <w:r w:rsidRPr="00A26C21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:rsidR="00621D32" w:rsidRPr="00A26C21" w:rsidRDefault="00621D32" w:rsidP="00A26C21">
      <w:pPr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A26C21">
        <w:rPr>
          <w:rFonts w:asciiTheme="majorBidi" w:hAnsiTheme="majorBidi" w:cstheme="majorBidi"/>
          <w:bCs/>
          <w:sz w:val="24"/>
          <w:szCs w:val="24"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A26C21">
        <w:rPr>
          <w:rFonts w:asciiTheme="majorBidi" w:hAnsiTheme="majorBidi" w:cstheme="majorBidi"/>
          <w:sz w:val="24"/>
          <w:szCs w:val="24"/>
        </w:rPr>
        <w:t xml:space="preserve">по </w:t>
      </w:r>
      <w:proofErr w:type="spellStart"/>
      <w:r w:rsidRPr="00A26C21">
        <w:rPr>
          <w:rFonts w:asciiTheme="majorBidi" w:hAnsiTheme="majorBidi" w:cstheme="majorBidi"/>
          <w:sz w:val="24"/>
          <w:szCs w:val="24"/>
        </w:rPr>
        <w:t>балльно</w:t>
      </w:r>
      <w:proofErr w:type="spellEnd"/>
      <w:r w:rsidRPr="00A26C21">
        <w:rPr>
          <w:rFonts w:asciiTheme="majorBidi" w:hAnsiTheme="majorBidi" w:cstheme="majorBidi"/>
          <w:sz w:val="24"/>
          <w:szCs w:val="24"/>
        </w:rPr>
        <w:t>-рейтинговой системе.</w:t>
      </w:r>
      <w:r w:rsidRPr="00A26C21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:rsidR="00621D32" w:rsidRPr="00A26C21" w:rsidRDefault="00621D32" w:rsidP="00A26C21">
      <w:pPr>
        <w:spacing w:line="276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A26C21">
        <w:rPr>
          <w:rFonts w:asciiTheme="majorBidi" w:hAnsiTheme="majorBidi" w:cstheme="majorBidi"/>
          <w:bCs/>
          <w:sz w:val="24"/>
          <w:szCs w:val="24"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A26C21">
        <w:rPr>
          <w:rFonts w:asciiTheme="majorBidi" w:hAnsiTheme="majorBidi" w:cstheme="majorBidi"/>
          <w:bCs/>
          <w:sz w:val="24"/>
          <w:szCs w:val="24"/>
        </w:rPr>
        <w:t>балльно</w:t>
      </w:r>
      <w:proofErr w:type="spellEnd"/>
      <w:r w:rsidRPr="00A26C21">
        <w:rPr>
          <w:rFonts w:asciiTheme="majorBidi" w:hAnsiTheme="majorBidi" w:cstheme="majorBidi"/>
          <w:bCs/>
          <w:sz w:val="24"/>
          <w:szCs w:val="24"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2F5C22" w:rsidRPr="00A26C21" w:rsidTr="001C5980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32" w:rsidRPr="00A26C21" w:rsidRDefault="00621D32" w:rsidP="00A26C21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26C21">
              <w:rPr>
                <w:rFonts w:asciiTheme="majorBidi" w:hAnsiTheme="majorBidi" w:cstheme="majorBidi"/>
                <w:b/>
                <w:sz w:val="24"/>
                <w:szCs w:val="24"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32" w:rsidRPr="00A26C21" w:rsidRDefault="00621D32" w:rsidP="00A26C21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26C21">
              <w:rPr>
                <w:rFonts w:asciiTheme="majorBidi" w:hAnsiTheme="majorBidi" w:cstheme="majorBidi"/>
                <w:b/>
                <w:sz w:val="24"/>
                <w:szCs w:val="24"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32" w:rsidRPr="00A26C21" w:rsidRDefault="00621D32" w:rsidP="00A26C21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26C21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32" w:rsidRPr="00A26C21" w:rsidRDefault="00621D32" w:rsidP="00A26C21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26C21">
              <w:rPr>
                <w:rFonts w:asciiTheme="majorBidi" w:hAnsiTheme="majorBidi" w:cstheme="majorBidi"/>
                <w:b/>
                <w:sz w:val="24"/>
                <w:szCs w:val="24"/>
              </w:rPr>
              <w:t>Итоговая оценка за дисциплину</w:t>
            </w:r>
          </w:p>
        </w:tc>
      </w:tr>
      <w:tr w:rsidR="002F5C22" w:rsidRPr="00A26C21" w:rsidTr="001C5980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32" w:rsidRPr="00A26C21" w:rsidRDefault="00621D32" w:rsidP="00A26C21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26C21">
              <w:rPr>
                <w:rFonts w:asciiTheme="majorBidi" w:hAnsiTheme="majorBidi" w:cstheme="majorBidi"/>
                <w:sz w:val="24"/>
                <w:szCs w:val="24"/>
              </w:rPr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32" w:rsidRPr="00A26C21" w:rsidRDefault="00621D32" w:rsidP="00A26C21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26C21">
              <w:rPr>
                <w:rFonts w:asciiTheme="majorBidi" w:hAnsiTheme="majorBidi" w:cstheme="majorBidi"/>
                <w:sz w:val="24"/>
                <w:szCs w:val="24"/>
              </w:rPr>
              <w:t>52 –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32" w:rsidRPr="00A26C21" w:rsidRDefault="00621D32" w:rsidP="00A26C21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26C21">
              <w:rPr>
                <w:rFonts w:asciiTheme="majorBidi" w:hAnsiTheme="majorBidi" w:cstheme="majorBidi"/>
                <w:sz w:val="24"/>
                <w:szCs w:val="24"/>
              </w:rPr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32" w:rsidRPr="00A26C21" w:rsidRDefault="00621D32" w:rsidP="00A26C21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26C21">
              <w:rPr>
                <w:rFonts w:asciiTheme="majorBidi" w:hAnsiTheme="majorBidi" w:cstheme="majorBidi"/>
                <w:bCs/>
                <w:sz w:val="24"/>
                <w:szCs w:val="24"/>
              </w:rPr>
              <w:t>«5» («отлично»)</w:t>
            </w:r>
          </w:p>
        </w:tc>
      </w:tr>
      <w:tr w:rsidR="002F5C22" w:rsidRPr="00A26C21" w:rsidTr="001C5980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32" w:rsidRPr="00A26C21" w:rsidRDefault="00621D32" w:rsidP="00A26C21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26C21">
              <w:rPr>
                <w:rFonts w:asciiTheme="majorBidi" w:hAnsiTheme="majorBidi" w:cstheme="majorBidi"/>
                <w:sz w:val="24"/>
                <w:szCs w:val="24"/>
              </w:rPr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32" w:rsidRPr="00A26C21" w:rsidRDefault="00621D32" w:rsidP="00A26C21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26C21">
              <w:rPr>
                <w:rFonts w:asciiTheme="majorBidi" w:hAnsiTheme="majorBidi" w:cstheme="majorBidi"/>
                <w:sz w:val="24"/>
                <w:szCs w:val="24"/>
              </w:rPr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32" w:rsidRPr="00A26C21" w:rsidRDefault="00621D32" w:rsidP="00A26C21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26C21">
              <w:rPr>
                <w:rFonts w:asciiTheme="majorBidi" w:hAnsiTheme="majorBidi" w:cstheme="majorBidi"/>
                <w:sz w:val="24"/>
                <w:szCs w:val="24"/>
              </w:rPr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32" w:rsidRPr="00A26C21" w:rsidRDefault="00621D32" w:rsidP="00A26C21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26C21">
              <w:rPr>
                <w:rFonts w:asciiTheme="majorBidi" w:hAnsiTheme="majorBidi" w:cstheme="majorBidi"/>
                <w:bCs/>
                <w:sz w:val="24"/>
                <w:szCs w:val="24"/>
              </w:rPr>
              <w:t>«4» («хорошо»)</w:t>
            </w:r>
          </w:p>
        </w:tc>
      </w:tr>
      <w:tr w:rsidR="002F5C22" w:rsidRPr="00A26C21" w:rsidTr="001C5980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32" w:rsidRPr="00A26C21" w:rsidRDefault="00621D32" w:rsidP="00A26C21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26C21">
              <w:rPr>
                <w:rFonts w:asciiTheme="majorBidi" w:hAnsiTheme="majorBidi" w:cstheme="majorBidi"/>
                <w:sz w:val="24"/>
                <w:szCs w:val="24"/>
              </w:rPr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32" w:rsidRPr="00A26C21" w:rsidRDefault="00621D32" w:rsidP="00A26C21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26C21">
              <w:rPr>
                <w:rFonts w:asciiTheme="majorBidi" w:hAnsiTheme="majorBidi" w:cstheme="majorBidi"/>
                <w:sz w:val="24"/>
                <w:szCs w:val="24"/>
              </w:rPr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32" w:rsidRPr="00A26C21" w:rsidRDefault="00621D32" w:rsidP="00A26C21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26C21">
              <w:rPr>
                <w:rFonts w:asciiTheme="majorBidi" w:hAnsiTheme="majorBidi" w:cstheme="majorBidi"/>
                <w:sz w:val="24"/>
                <w:szCs w:val="24"/>
              </w:rPr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32" w:rsidRPr="00A26C21" w:rsidRDefault="00621D32" w:rsidP="00A26C21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26C21">
              <w:rPr>
                <w:rFonts w:asciiTheme="majorBidi" w:hAnsiTheme="majorBidi" w:cstheme="majorBidi"/>
                <w:bCs/>
                <w:sz w:val="24"/>
                <w:szCs w:val="24"/>
              </w:rPr>
              <w:t>«3» («удовлетворительно»)</w:t>
            </w:r>
          </w:p>
        </w:tc>
      </w:tr>
      <w:tr w:rsidR="002F5C22" w:rsidRPr="00A26C21" w:rsidTr="001C5980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32" w:rsidRPr="00A26C21" w:rsidRDefault="00621D32" w:rsidP="00A26C21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26C21">
              <w:rPr>
                <w:rFonts w:asciiTheme="majorBidi" w:hAnsiTheme="majorBidi" w:cstheme="majorBidi"/>
                <w:sz w:val="24"/>
                <w:szCs w:val="24"/>
              </w:rPr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32" w:rsidRPr="00A26C21" w:rsidRDefault="00621D32" w:rsidP="00A26C21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26C21">
              <w:rPr>
                <w:rFonts w:asciiTheme="majorBidi" w:hAnsiTheme="majorBidi" w:cstheme="majorBidi"/>
                <w:sz w:val="24"/>
                <w:szCs w:val="24"/>
              </w:rPr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32" w:rsidRPr="00A26C21" w:rsidRDefault="00621D32" w:rsidP="00A26C21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26C21">
              <w:rPr>
                <w:rFonts w:asciiTheme="majorBidi" w:hAnsiTheme="majorBidi" w:cstheme="majorBidi"/>
                <w:sz w:val="24"/>
                <w:szCs w:val="24"/>
              </w:rPr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D32" w:rsidRPr="00A26C21" w:rsidRDefault="00621D32" w:rsidP="00A26C21">
            <w:pPr>
              <w:spacing w:line="27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26C21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«2» </w:t>
            </w:r>
            <w:r w:rsidRPr="00A26C21">
              <w:rPr>
                <w:rFonts w:asciiTheme="majorBidi" w:hAnsiTheme="majorBidi" w:cstheme="majorBidi"/>
                <w:bCs/>
                <w:sz w:val="24"/>
                <w:szCs w:val="24"/>
              </w:rPr>
              <w:lastRenderedPageBreak/>
              <w:t>(«неудовлетворительно»)</w:t>
            </w:r>
          </w:p>
        </w:tc>
      </w:tr>
    </w:tbl>
    <w:p w:rsidR="00621D32" w:rsidRPr="00A26C21" w:rsidRDefault="00621D32" w:rsidP="00A26C21">
      <w:pPr>
        <w:pStyle w:val="2"/>
        <w:spacing w:before="0" w:after="120" w:line="276" w:lineRule="auto"/>
        <w:jc w:val="both"/>
        <w:rPr>
          <w:rFonts w:asciiTheme="majorBidi" w:hAnsiTheme="majorBidi"/>
          <w:sz w:val="24"/>
          <w:szCs w:val="24"/>
        </w:rPr>
      </w:pPr>
      <w:bookmarkStart w:id="135" w:name="_Toc473664514"/>
      <w:bookmarkStart w:id="136" w:name="_Toc473718092"/>
      <w:bookmarkStart w:id="137" w:name="_Toc473892893"/>
      <w:bookmarkStart w:id="138" w:name="_Toc474840602"/>
      <w:bookmarkStart w:id="139" w:name="_Toc475970649"/>
      <w:bookmarkStart w:id="140" w:name="_Toc475973460"/>
      <w:bookmarkStart w:id="141" w:name="_Toc509169118"/>
      <w:bookmarkStart w:id="142" w:name="_Toc55166788"/>
      <w:r w:rsidRPr="00A26C21">
        <w:rPr>
          <w:rFonts w:asciiTheme="majorBidi" w:hAnsiTheme="majorBidi"/>
          <w:sz w:val="24"/>
          <w:szCs w:val="24"/>
        </w:rPr>
        <w:lastRenderedPageBreak/>
        <w:t>Средства оценивания</w:t>
      </w:r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r w:rsidRPr="00A26C21">
        <w:rPr>
          <w:rFonts w:asciiTheme="majorBidi" w:hAnsiTheme="majorBidi"/>
          <w:sz w:val="24"/>
          <w:szCs w:val="24"/>
        </w:rPr>
        <w:t xml:space="preserve">  </w:t>
      </w:r>
    </w:p>
    <w:p w:rsidR="00621D32" w:rsidRPr="00A26C21" w:rsidRDefault="00621D3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 xml:space="preserve">В случае недифференцированного контроля (в форме зачета) необходимым и достаточным для зачета является один положительный критерий в заданиях промежуточной аттестации. В этом случае ответ обучающегося в </w:t>
      </w:r>
      <w:proofErr w:type="spellStart"/>
      <w:r w:rsidRPr="00A26C21">
        <w:rPr>
          <w:rFonts w:asciiTheme="majorBidi" w:hAnsiTheme="majorBidi" w:cstheme="majorBidi"/>
          <w:sz w:val="24"/>
          <w:szCs w:val="24"/>
        </w:rPr>
        <w:t>балльно</w:t>
      </w:r>
      <w:proofErr w:type="spellEnd"/>
      <w:r w:rsidRPr="00A26C21">
        <w:rPr>
          <w:rFonts w:asciiTheme="majorBidi" w:hAnsiTheme="majorBidi" w:cstheme="majorBidi"/>
          <w:sz w:val="24"/>
          <w:szCs w:val="24"/>
        </w:rPr>
        <w:t>-рейтинговой системе оценивается 34 баллами</w:t>
      </w:r>
    </w:p>
    <w:p w:rsidR="00621D32" w:rsidRPr="00A26C21" w:rsidRDefault="00621D32" w:rsidP="00A26C21">
      <w:pPr>
        <w:keepNext/>
        <w:spacing w:line="276" w:lineRule="auto"/>
        <w:ind w:left="360"/>
        <w:jc w:val="both"/>
        <w:outlineLvl w:val="2"/>
        <w:rPr>
          <w:rFonts w:asciiTheme="majorBidi" w:eastAsia="Calibri" w:hAnsiTheme="majorBidi" w:cstheme="majorBidi"/>
          <w:b/>
          <w:iCs/>
          <w:sz w:val="24"/>
          <w:szCs w:val="24"/>
        </w:rPr>
      </w:pPr>
    </w:p>
    <w:p w:rsidR="00621D32" w:rsidRPr="00A26C21" w:rsidRDefault="00621D32" w:rsidP="00A26C21">
      <w:pPr>
        <w:pStyle w:val="1"/>
        <w:spacing w:before="0" w:after="120" w:line="276" w:lineRule="auto"/>
        <w:jc w:val="both"/>
        <w:rPr>
          <w:rFonts w:asciiTheme="majorBidi" w:hAnsiTheme="majorBidi"/>
          <w:color w:val="auto"/>
          <w:sz w:val="24"/>
          <w:szCs w:val="24"/>
        </w:rPr>
      </w:pPr>
      <w:bookmarkStart w:id="143" w:name="_Toc474327369"/>
      <w:bookmarkStart w:id="144" w:name="_Toc509169119"/>
      <w:bookmarkStart w:id="145" w:name="_Toc55166789"/>
      <w:r w:rsidRPr="00A26C21">
        <w:rPr>
          <w:rFonts w:asciiTheme="majorBidi" w:hAnsiTheme="majorBidi"/>
          <w:color w:val="auto"/>
          <w:sz w:val="24"/>
          <w:szCs w:val="24"/>
        </w:rPr>
        <w:t>Литература по дисциплине</w:t>
      </w:r>
      <w:bookmarkEnd w:id="143"/>
      <w:bookmarkEnd w:id="144"/>
      <w:bookmarkEnd w:id="145"/>
    </w:p>
    <w:p w:rsidR="00A26C21" w:rsidRPr="00A26C21" w:rsidRDefault="001C5980" w:rsidP="00A26C21">
      <w:pPr>
        <w:pStyle w:val="2"/>
        <w:spacing w:before="0" w:after="120" w:line="276" w:lineRule="auto"/>
        <w:rPr>
          <w:rFonts w:asciiTheme="majorBidi" w:hAnsiTheme="majorBidi"/>
          <w:sz w:val="24"/>
          <w:szCs w:val="24"/>
        </w:rPr>
      </w:pPr>
      <w:bookmarkStart w:id="146" w:name="_Toc55166790"/>
      <w:r w:rsidRPr="00A26C21">
        <w:rPr>
          <w:rFonts w:asciiTheme="majorBidi" w:hAnsiTheme="majorBidi"/>
          <w:sz w:val="24"/>
          <w:szCs w:val="24"/>
        </w:rPr>
        <w:t>Основная</w:t>
      </w:r>
      <w:r w:rsidR="00A26C21" w:rsidRPr="00A26C21">
        <w:rPr>
          <w:rFonts w:asciiTheme="majorBidi" w:hAnsiTheme="majorBidi"/>
          <w:sz w:val="24"/>
          <w:szCs w:val="24"/>
        </w:rPr>
        <w:t>:</w:t>
      </w:r>
      <w:bookmarkEnd w:id="146"/>
    </w:p>
    <w:p w:rsidR="00A26C21" w:rsidRPr="00A26C21" w:rsidRDefault="00A26C21" w:rsidP="00A26C21">
      <w:pPr>
        <w:numPr>
          <w:ilvl w:val="0"/>
          <w:numId w:val="20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Громов С. А. Русский язык. Курс практической грамотности для старшеклассников и абитуриентов. М., 2009. 304 с.</w:t>
      </w:r>
    </w:p>
    <w:p w:rsidR="00A26C21" w:rsidRPr="00A26C21" w:rsidRDefault="00A26C21" w:rsidP="00A26C21">
      <w:pPr>
        <w:numPr>
          <w:ilvl w:val="0"/>
          <w:numId w:val="20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 xml:space="preserve">Колесникова С. М., </w:t>
      </w:r>
      <w:proofErr w:type="spellStart"/>
      <w:r w:rsidRPr="00A26C21">
        <w:rPr>
          <w:rFonts w:asciiTheme="majorBidi" w:hAnsiTheme="majorBidi" w:cstheme="majorBidi"/>
          <w:sz w:val="24"/>
          <w:szCs w:val="24"/>
        </w:rPr>
        <w:t>Шаповалова</w:t>
      </w:r>
      <w:proofErr w:type="spellEnd"/>
      <w:r w:rsidRPr="00A26C21">
        <w:rPr>
          <w:rFonts w:asciiTheme="majorBidi" w:hAnsiTheme="majorBidi" w:cstheme="majorBidi"/>
          <w:sz w:val="24"/>
          <w:szCs w:val="24"/>
        </w:rPr>
        <w:t xml:space="preserve"> Т. Е. и др. Функциональная грамматика русского языка: учебник и практикум. М.: МПГУ, 2020.</w:t>
      </w:r>
    </w:p>
    <w:p w:rsidR="00A26C21" w:rsidRPr="00A26C21" w:rsidRDefault="00A26C21" w:rsidP="00A26C21">
      <w:pPr>
        <w:numPr>
          <w:ilvl w:val="0"/>
          <w:numId w:val="20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26C21">
        <w:rPr>
          <w:rFonts w:asciiTheme="majorBidi" w:hAnsiTheme="majorBidi" w:cstheme="majorBidi"/>
          <w:sz w:val="24"/>
          <w:szCs w:val="24"/>
        </w:rPr>
        <w:t>Вигилянская</w:t>
      </w:r>
      <w:proofErr w:type="spellEnd"/>
      <w:r w:rsidRPr="00A26C21">
        <w:rPr>
          <w:rFonts w:asciiTheme="majorBidi" w:hAnsiTheme="majorBidi" w:cstheme="majorBidi"/>
          <w:sz w:val="24"/>
          <w:szCs w:val="24"/>
        </w:rPr>
        <w:t xml:space="preserve"> Е. Н. Пишем сочинение грамотно: Упражнения с ключами, справочные таблицы. М., 2006. 368 с.</w:t>
      </w:r>
    </w:p>
    <w:p w:rsidR="00A26C21" w:rsidRPr="00A26C21" w:rsidRDefault="00A26C21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lang w:eastAsia="ru-RU"/>
        </w:rPr>
      </w:pPr>
    </w:p>
    <w:p w:rsidR="001C5980" w:rsidRPr="00A26C21" w:rsidRDefault="00A26C21" w:rsidP="00A26C21">
      <w:pPr>
        <w:pStyle w:val="2"/>
        <w:spacing w:before="0" w:after="120" w:line="276" w:lineRule="auto"/>
        <w:jc w:val="both"/>
        <w:rPr>
          <w:rFonts w:asciiTheme="majorBidi" w:hAnsiTheme="majorBidi"/>
          <w:sz w:val="24"/>
          <w:szCs w:val="24"/>
        </w:rPr>
      </w:pPr>
      <w:bookmarkStart w:id="147" w:name="_Toc55166791"/>
      <w:r w:rsidRPr="00A26C21">
        <w:rPr>
          <w:rFonts w:asciiTheme="majorBidi" w:hAnsiTheme="majorBidi"/>
          <w:sz w:val="24"/>
          <w:szCs w:val="24"/>
        </w:rPr>
        <w:t>Дополнительная:</w:t>
      </w:r>
      <w:bookmarkEnd w:id="147"/>
    </w:p>
    <w:p w:rsidR="00A26C21" w:rsidRPr="00A26C21" w:rsidRDefault="00A26C21" w:rsidP="00A26C21">
      <w:pPr>
        <w:numPr>
          <w:ilvl w:val="0"/>
          <w:numId w:val="21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Розенталь Д.Э., Голуб И.Б., Теленкова М.А. Современный русский язык. М., 2002. 444 с.</w:t>
      </w:r>
    </w:p>
    <w:p w:rsidR="00A26C21" w:rsidRPr="00A26C21" w:rsidRDefault="00A26C21" w:rsidP="00A26C21">
      <w:pPr>
        <w:numPr>
          <w:ilvl w:val="0"/>
          <w:numId w:val="21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Голуб И. Б. Стилистика русского языка. М., 2010. 448 с.</w:t>
      </w:r>
    </w:p>
    <w:p w:rsidR="00A26C21" w:rsidRPr="00A26C21" w:rsidRDefault="00A26C21" w:rsidP="00A26C21">
      <w:pPr>
        <w:numPr>
          <w:ilvl w:val="0"/>
          <w:numId w:val="21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Волков А. А. Курс русской риторики. М., 2001. - 480 с.</w:t>
      </w:r>
    </w:p>
    <w:p w:rsidR="00A26C21" w:rsidRPr="00A26C21" w:rsidRDefault="00A26C21" w:rsidP="00A26C21">
      <w:pPr>
        <w:numPr>
          <w:ilvl w:val="0"/>
          <w:numId w:val="21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 xml:space="preserve">Культура русской речи / Отв. ред. </w:t>
      </w:r>
      <w:proofErr w:type="spellStart"/>
      <w:r w:rsidRPr="00A26C21">
        <w:rPr>
          <w:rFonts w:asciiTheme="majorBidi" w:hAnsiTheme="majorBidi" w:cstheme="majorBidi"/>
          <w:sz w:val="24"/>
          <w:szCs w:val="24"/>
        </w:rPr>
        <w:t>Л.К.Граудина</w:t>
      </w:r>
      <w:proofErr w:type="spellEnd"/>
      <w:r w:rsidRPr="00A26C21">
        <w:rPr>
          <w:rFonts w:asciiTheme="majorBidi" w:hAnsiTheme="majorBidi" w:cstheme="majorBidi"/>
          <w:sz w:val="24"/>
          <w:szCs w:val="24"/>
        </w:rPr>
        <w:t xml:space="preserve"> и Е.Н. Ширяев. М., 2003. 550 с.</w:t>
      </w:r>
    </w:p>
    <w:p w:rsidR="00BE1D6F" w:rsidRPr="00A26C21" w:rsidRDefault="00BE1D6F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8277C" w:rsidRPr="00A26C21" w:rsidRDefault="0078277C" w:rsidP="00A26C21">
      <w:pPr>
        <w:pStyle w:val="1"/>
        <w:spacing w:before="0" w:after="120" w:line="276" w:lineRule="auto"/>
        <w:rPr>
          <w:rFonts w:asciiTheme="majorBidi" w:hAnsiTheme="majorBidi"/>
          <w:color w:val="auto"/>
          <w:sz w:val="24"/>
          <w:szCs w:val="24"/>
        </w:rPr>
      </w:pPr>
      <w:bookmarkStart w:id="148" w:name="_Toc55166792"/>
      <w:r w:rsidRPr="00A26C21">
        <w:rPr>
          <w:rFonts w:asciiTheme="majorBidi" w:hAnsiTheme="majorBidi"/>
          <w:color w:val="auto"/>
          <w:sz w:val="24"/>
          <w:szCs w:val="24"/>
        </w:rPr>
        <w:t>Интернет-ресурсы</w:t>
      </w:r>
      <w:bookmarkEnd w:id="148"/>
    </w:p>
    <w:p w:rsidR="00A26C21" w:rsidRPr="00A26C21" w:rsidRDefault="00D00401" w:rsidP="00A26C21">
      <w:pPr>
        <w:numPr>
          <w:ilvl w:val="0"/>
          <w:numId w:val="22"/>
        </w:numPr>
        <w:tabs>
          <w:tab w:val="clear" w:pos="720"/>
          <w:tab w:val="num" w:pos="0"/>
        </w:tabs>
        <w:spacing w:line="276" w:lineRule="auto"/>
        <w:ind w:left="0" w:firstLine="0"/>
        <w:rPr>
          <w:rFonts w:asciiTheme="majorBidi" w:hAnsiTheme="majorBidi" w:cstheme="majorBidi"/>
          <w:sz w:val="24"/>
          <w:szCs w:val="24"/>
        </w:rPr>
      </w:pPr>
      <w:hyperlink r:id="rId8" w:history="1">
        <w:r w:rsidR="00A26C21" w:rsidRPr="00A26C21">
          <w:rPr>
            <w:rStyle w:val="a7"/>
            <w:rFonts w:asciiTheme="majorBidi" w:hAnsiTheme="majorBidi" w:cstheme="majorBidi"/>
            <w:sz w:val="24"/>
            <w:szCs w:val="24"/>
          </w:rPr>
          <w:t>www.traktat.com/language/book</w:t>
        </w:r>
      </w:hyperlink>
      <w:r w:rsidR="00A26C21" w:rsidRPr="00A26C21">
        <w:rPr>
          <w:rFonts w:asciiTheme="majorBidi" w:hAnsiTheme="majorBidi" w:cstheme="majorBidi"/>
          <w:sz w:val="24"/>
          <w:szCs w:val="24"/>
        </w:rPr>
        <w:t xml:space="preserve"> (систематическое изложение школьной грамматики русского языка)</w:t>
      </w:r>
    </w:p>
    <w:p w:rsidR="00A26C21" w:rsidRPr="00A26C21" w:rsidRDefault="00D00401" w:rsidP="00A26C21">
      <w:pPr>
        <w:numPr>
          <w:ilvl w:val="0"/>
          <w:numId w:val="22"/>
        </w:numPr>
        <w:tabs>
          <w:tab w:val="clear" w:pos="720"/>
          <w:tab w:val="num" w:pos="0"/>
        </w:tabs>
        <w:spacing w:line="276" w:lineRule="auto"/>
        <w:ind w:left="0" w:firstLine="0"/>
        <w:rPr>
          <w:rFonts w:asciiTheme="majorBidi" w:hAnsiTheme="majorBidi" w:cstheme="majorBidi"/>
          <w:sz w:val="24"/>
          <w:szCs w:val="24"/>
        </w:rPr>
      </w:pPr>
      <w:hyperlink r:id="rId9" w:history="1">
        <w:r w:rsidR="00A26C21" w:rsidRPr="00A26C21">
          <w:rPr>
            <w:rStyle w:val="a7"/>
            <w:rFonts w:asciiTheme="majorBidi" w:hAnsiTheme="majorBidi" w:cstheme="majorBidi"/>
            <w:sz w:val="24"/>
            <w:szCs w:val="24"/>
          </w:rPr>
          <w:t>www.gramota.ru</w:t>
        </w:r>
      </w:hyperlink>
      <w:r w:rsidR="00A26C21" w:rsidRPr="00A26C21">
        <w:rPr>
          <w:rFonts w:asciiTheme="majorBidi" w:hAnsiTheme="majorBidi" w:cstheme="majorBidi"/>
          <w:sz w:val="24"/>
          <w:szCs w:val="24"/>
        </w:rPr>
        <w:t xml:space="preserve"> (орфографический справочник)</w:t>
      </w:r>
    </w:p>
    <w:p w:rsidR="00A26C21" w:rsidRPr="00A26C21" w:rsidRDefault="00D00401" w:rsidP="00A26C21">
      <w:pPr>
        <w:numPr>
          <w:ilvl w:val="0"/>
          <w:numId w:val="22"/>
        </w:numPr>
        <w:tabs>
          <w:tab w:val="clear" w:pos="720"/>
          <w:tab w:val="num" w:pos="0"/>
        </w:tabs>
        <w:spacing w:line="276" w:lineRule="auto"/>
        <w:ind w:left="0" w:firstLine="0"/>
        <w:rPr>
          <w:rFonts w:asciiTheme="majorBidi" w:hAnsiTheme="majorBidi" w:cstheme="majorBidi"/>
          <w:sz w:val="24"/>
          <w:szCs w:val="24"/>
        </w:rPr>
      </w:pPr>
      <w:hyperlink r:id="rId10" w:history="1">
        <w:r w:rsidR="00A26C21" w:rsidRPr="00A26C21">
          <w:rPr>
            <w:rStyle w:val="a7"/>
            <w:rFonts w:asciiTheme="majorBidi" w:hAnsiTheme="majorBidi" w:cstheme="majorBidi"/>
            <w:sz w:val="24"/>
            <w:szCs w:val="24"/>
            <w:lang w:val="en-US"/>
          </w:rPr>
          <w:t>www</w:t>
        </w:r>
        <w:r w:rsidR="00A26C21" w:rsidRPr="00A26C21">
          <w:rPr>
            <w:rStyle w:val="a7"/>
            <w:rFonts w:asciiTheme="majorBidi" w:hAnsiTheme="majorBidi" w:cstheme="majorBidi"/>
            <w:sz w:val="24"/>
            <w:szCs w:val="24"/>
          </w:rPr>
          <w:t>.yandex.ru</w:t>
        </w:r>
      </w:hyperlink>
      <w:r w:rsidR="00A26C21" w:rsidRPr="00A26C21">
        <w:rPr>
          <w:rFonts w:asciiTheme="majorBidi" w:hAnsiTheme="majorBidi" w:cstheme="majorBidi"/>
          <w:sz w:val="24"/>
          <w:szCs w:val="24"/>
        </w:rPr>
        <w:t xml:space="preserve"> </w:t>
      </w:r>
      <w:r w:rsidR="00A26C21" w:rsidRPr="00A26C21">
        <w:rPr>
          <w:rFonts w:asciiTheme="majorBidi" w:hAnsiTheme="majorBidi" w:cstheme="majorBidi"/>
          <w:sz w:val="24"/>
          <w:szCs w:val="24"/>
          <w:lang w:val="en-US"/>
        </w:rPr>
        <w:t>(</w:t>
      </w:r>
      <w:proofErr w:type="spellStart"/>
      <w:r w:rsidR="00A26C21" w:rsidRPr="00A26C21">
        <w:rPr>
          <w:rFonts w:asciiTheme="majorBidi" w:hAnsiTheme="majorBidi" w:cstheme="majorBidi"/>
          <w:sz w:val="24"/>
          <w:szCs w:val="24"/>
          <w:lang w:val="en-US"/>
        </w:rPr>
        <w:t>словари</w:t>
      </w:r>
      <w:proofErr w:type="spellEnd"/>
      <w:r w:rsidR="00A26C21" w:rsidRPr="00A26C21">
        <w:rPr>
          <w:rFonts w:asciiTheme="majorBidi" w:hAnsiTheme="majorBidi" w:cstheme="majorBidi"/>
          <w:sz w:val="24"/>
          <w:szCs w:val="24"/>
          <w:lang w:val="en-US"/>
        </w:rPr>
        <w:t>)</w:t>
      </w:r>
    </w:p>
    <w:p w:rsidR="0078277C" w:rsidRPr="00A26C21" w:rsidRDefault="0078277C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837DE" w:rsidRPr="00A26C21" w:rsidRDefault="008837DE" w:rsidP="00A26C21">
      <w:pPr>
        <w:pStyle w:val="1"/>
        <w:spacing w:before="0" w:after="120" w:line="276" w:lineRule="auto"/>
        <w:rPr>
          <w:rFonts w:asciiTheme="majorBidi" w:hAnsiTheme="majorBidi"/>
          <w:color w:val="auto"/>
          <w:sz w:val="24"/>
          <w:szCs w:val="24"/>
        </w:rPr>
      </w:pPr>
      <w:bookmarkStart w:id="149" w:name="_Toc55166793"/>
      <w:r w:rsidRPr="00A26C21">
        <w:rPr>
          <w:rFonts w:asciiTheme="majorBidi" w:hAnsiTheme="majorBidi"/>
          <w:color w:val="auto"/>
          <w:sz w:val="24"/>
          <w:szCs w:val="24"/>
        </w:rPr>
        <w:t>Методические указания для обучающихся по освоению дисциплины</w:t>
      </w:r>
      <w:bookmarkEnd w:id="149"/>
    </w:p>
    <w:p w:rsidR="00621D32" w:rsidRPr="00A26C21" w:rsidRDefault="00621D32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При освоени</w:t>
      </w:r>
      <w:r w:rsidR="0078277C" w:rsidRPr="00A26C21">
        <w:rPr>
          <w:rFonts w:asciiTheme="majorBidi" w:hAnsiTheme="majorBidi" w:cstheme="majorBidi"/>
          <w:sz w:val="24"/>
          <w:szCs w:val="24"/>
        </w:rPr>
        <w:t>и</w:t>
      </w:r>
      <w:r w:rsidRPr="00A26C21">
        <w:rPr>
          <w:rFonts w:asciiTheme="majorBidi" w:hAnsiTheme="majorBidi" w:cstheme="majorBidi"/>
          <w:sz w:val="24"/>
          <w:szCs w:val="24"/>
        </w:rPr>
        <w:t xml:space="preserve"> курса самостоятельная работа студента заключается в знакомстве с источниками, биографическими и литературоведческими данными.</w:t>
      </w:r>
    </w:p>
    <w:p w:rsidR="00BE1D6F" w:rsidRPr="00A26C21" w:rsidRDefault="00BA3916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Обучающийся должен</w:t>
      </w:r>
      <w:r w:rsidR="00BE1D6F" w:rsidRPr="00A26C21">
        <w:rPr>
          <w:rFonts w:asciiTheme="majorBidi" w:hAnsiTheme="majorBidi" w:cstheme="majorBidi"/>
          <w:sz w:val="24"/>
          <w:szCs w:val="24"/>
        </w:rPr>
        <w:t xml:space="preserve"> быть знаком с текстом произведения, знать его основные сюжетные линии</w:t>
      </w:r>
      <w:r w:rsidRPr="00A26C21">
        <w:rPr>
          <w:rFonts w:asciiTheme="majorBidi" w:hAnsiTheme="majorBidi" w:cstheme="majorBidi"/>
          <w:sz w:val="24"/>
          <w:szCs w:val="24"/>
        </w:rPr>
        <w:t xml:space="preserve"> и заложенные </w:t>
      </w:r>
      <w:r w:rsidR="00BE1D6F" w:rsidRPr="00A26C21">
        <w:rPr>
          <w:rFonts w:asciiTheme="majorBidi" w:hAnsiTheme="majorBidi" w:cstheme="majorBidi"/>
          <w:sz w:val="24"/>
          <w:szCs w:val="24"/>
        </w:rPr>
        <w:t xml:space="preserve">идеи, </w:t>
      </w:r>
      <w:r w:rsidRPr="00A26C21">
        <w:rPr>
          <w:rFonts w:asciiTheme="majorBidi" w:hAnsiTheme="majorBidi" w:cstheme="majorBidi"/>
          <w:sz w:val="24"/>
          <w:szCs w:val="24"/>
        </w:rPr>
        <w:t>знать</w:t>
      </w:r>
      <w:r w:rsidR="00BE1D6F" w:rsidRPr="00A26C21">
        <w:rPr>
          <w:rFonts w:asciiTheme="majorBidi" w:hAnsiTheme="majorBidi" w:cstheme="majorBidi"/>
          <w:sz w:val="24"/>
          <w:szCs w:val="24"/>
        </w:rPr>
        <w:t xml:space="preserve"> б</w:t>
      </w:r>
      <w:r w:rsidRPr="00A26C21">
        <w:rPr>
          <w:rFonts w:asciiTheme="majorBidi" w:hAnsiTheme="majorBidi" w:cstheme="majorBidi"/>
          <w:sz w:val="24"/>
          <w:szCs w:val="24"/>
        </w:rPr>
        <w:t>иографию</w:t>
      </w:r>
      <w:r w:rsidR="00BE1D6F" w:rsidRPr="00A26C21">
        <w:rPr>
          <w:rFonts w:asciiTheme="majorBidi" w:hAnsiTheme="majorBidi" w:cstheme="majorBidi"/>
          <w:sz w:val="24"/>
          <w:szCs w:val="24"/>
        </w:rPr>
        <w:t xml:space="preserve"> автора, иметь представление о критическом во</w:t>
      </w:r>
      <w:r w:rsidR="00621D32" w:rsidRPr="00A26C21">
        <w:rPr>
          <w:rFonts w:asciiTheme="majorBidi" w:hAnsiTheme="majorBidi" w:cstheme="majorBidi"/>
          <w:sz w:val="24"/>
          <w:szCs w:val="24"/>
        </w:rPr>
        <w:t>с</w:t>
      </w:r>
      <w:r w:rsidR="00BE1D6F" w:rsidRPr="00A26C21">
        <w:rPr>
          <w:rFonts w:asciiTheme="majorBidi" w:hAnsiTheme="majorBidi" w:cstheme="majorBidi"/>
          <w:sz w:val="24"/>
          <w:szCs w:val="24"/>
        </w:rPr>
        <w:t xml:space="preserve">приятии произведения современниками автора и современными исследователями, быть способным к обсуждению нравственно-этических и религиозных </w:t>
      </w:r>
      <w:r w:rsidR="00BE1D6F" w:rsidRPr="00A26C21">
        <w:rPr>
          <w:rFonts w:asciiTheme="majorBidi" w:hAnsiTheme="majorBidi" w:cstheme="majorBidi"/>
          <w:sz w:val="24"/>
          <w:szCs w:val="24"/>
        </w:rPr>
        <w:lastRenderedPageBreak/>
        <w:t xml:space="preserve">проблем, поднимаемых в произведении. Часть классических произведений не укладывается во временные рамки лекционного курса. Эти произведения </w:t>
      </w:r>
      <w:r w:rsidRPr="00A26C21">
        <w:rPr>
          <w:rFonts w:asciiTheme="majorBidi" w:hAnsiTheme="majorBidi" w:cstheme="majorBidi"/>
          <w:sz w:val="24"/>
          <w:szCs w:val="24"/>
        </w:rPr>
        <w:t xml:space="preserve">осваиваются </w:t>
      </w:r>
      <w:r w:rsidR="00BE1D6F" w:rsidRPr="00A26C21">
        <w:rPr>
          <w:rFonts w:asciiTheme="majorBidi" w:hAnsiTheme="majorBidi" w:cstheme="majorBidi"/>
          <w:sz w:val="24"/>
          <w:szCs w:val="24"/>
        </w:rPr>
        <w:t xml:space="preserve">самостоятельно.  </w:t>
      </w:r>
    </w:p>
    <w:p w:rsidR="0078277C" w:rsidRPr="00A26C21" w:rsidRDefault="0078277C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F606B" w:rsidRPr="00A26C21" w:rsidRDefault="0078277C" w:rsidP="00A26C21">
      <w:pPr>
        <w:pStyle w:val="1"/>
        <w:spacing w:before="0" w:after="120" w:line="276" w:lineRule="auto"/>
        <w:rPr>
          <w:rFonts w:asciiTheme="majorBidi" w:hAnsiTheme="majorBidi"/>
          <w:color w:val="auto"/>
          <w:sz w:val="24"/>
          <w:szCs w:val="24"/>
        </w:rPr>
      </w:pPr>
      <w:bookmarkStart w:id="150" w:name="_Toc55166794"/>
      <w:r w:rsidRPr="00A26C21">
        <w:rPr>
          <w:rFonts w:asciiTheme="majorBidi" w:hAnsiTheme="majorBidi"/>
          <w:color w:val="auto"/>
          <w:sz w:val="24"/>
          <w:szCs w:val="24"/>
        </w:rPr>
        <w:t>Материально-техническая база для осуществления образовательного процесса</w:t>
      </w:r>
      <w:bookmarkEnd w:id="150"/>
    </w:p>
    <w:p w:rsidR="00CA59DB" w:rsidRPr="00A26C21" w:rsidRDefault="00CA59DB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 xml:space="preserve">При чтении лекций возможно использование ТСО и наглядного иллюстративного материала, а также </w:t>
      </w:r>
      <w:proofErr w:type="spellStart"/>
      <w:r w:rsidRPr="00A26C21">
        <w:rPr>
          <w:rFonts w:asciiTheme="majorBidi" w:hAnsiTheme="majorBidi" w:cstheme="majorBidi"/>
          <w:sz w:val="24"/>
          <w:szCs w:val="24"/>
        </w:rPr>
        <w:t>видеопрезентаций</w:t>
      </w:r>
      <w:proofErr w:type="spellEnd"/>
      <w:r w:rsidRPr="00A26C21">
        <w:rPr>
          <w:rFonts w:asciiTheme="majorBidi" w:hAnsiTheme="majorBidi" w:cstheme="majorBidi"/>
          <w:sz w:val="24"/>
          <w:szCs w:val="24"/>
        </w:rPr>
        <w:t xml:space="preserve">. </w:t>
      </w:r>
    </w:p>
    <w:p w:rsidR="00DA0CC8" w:rsidRPr="00A26C21" w:rsidRDefault="00DA0CC8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A0CC8" w:rsidRPr="00A26C21" w:rsidRDefault="0078277C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 xml:space="preserve">Автор: </w:t>
      </w:r>
      <w:proofErr w:type="spellStart"/>
      <w:r w:rsidR="00A26C21" w:rsidRPr="00A26C21">
        <w:rPr>
          <w:rFonts w:asciiTheme="majorBidi" w:hAnsiTheme="majorBidi" w:cstheme="majorBidi"/>
          <w:sz w:val="24"/>
          <w:szCs w:val="24"/>
        </w:rPr>
        <w:t>игум</w:t>
      </w:r>
      <w:proofErr w:type="spellEnd"/>
      <w:r w:rsidR="00A26C21" w:rsidRPr="00A26C21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A26C21" w:rsidRPr="00A26C21">
        <w:rPr>
          <w:rFonts w:asciiTheme="majorBidi" w:hAnsiTheme="majorBidi" w:cstheme="majorBidi"/>
          <w:sz w:val="24"/>
          <w:szCs w:val="24"/>
        </w:rPr>
        <w:t>Мелетий</w:t>
      </w:r>
      <w:proofErr w:type="spellEnd"/>
      <w:r w:rsidR="00A26C21" w:rsidRPr="00A26C21">
        <w:rPr>
          <w:rFonts w:asciiTheme="majorBidi" w:hAnsiTheme="majorBidi" w:cstheme="majorBidi"/>
          <w:sz w:val="24"/>
          <w:szCs w:val="24"/>
        </w:rPr>
        <w:t xml:space="preserve"> (Соколов)</w:t>
      </w:r>
    </w:p>
    <w:p w:rsidR="0078277C" w:rsidRPr="00A26C21" w:rsidRDefault="0078277C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A26C21">
        <w:rPr>
          <w:rFonts w:asciiTheme="majorBidi" w:hAnsiTheme="majorBidi" w:cstheme="majorBidi"/>
          <w:sz w:val="24"/>
          <w:szCs w:val="24"/>
        </w:rPr>
        <w:t>Рецензент: Медведева А.А.</w:t>
      </w:r>
    </w:p>
    <w:p w:rsidR="0078277C" w:rsidRPr="00A26C21" w:rsidRDefault="0078277C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A3916" w:rsidRPr="00A26C21" w:rsidRDefault="00BA3916" w:rsidP="00A26C21">
      <w:pPr>
        <w:spacing w:line="276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A26C21">
        <w:rPr>
          <w:rFonts w:asciiTheme="majorBidi" w:hAnsiTheme="majorBidi" w:cstheme="majorBidi"/>
          <w:i/>
          <w:sz w:val="24"/>
          <w:szCs w:val="24"/>
        </w:rPr>
        <w:t xml:space="preserve">Программа одобрена на заседании кафедры Пастырского и нравственного богословия </w:t>
      </w:r>
      <w:r w:rsidRPr="00A26C21">
        <w:rPr>
          <w:rFonts w:asciiTheme="majorBidi" w:hAnsiTheme="majorBidi" w:cstheme="majorBidi"/>
          <w:i/>
          <w:iCs/>
          <w:sz w:val="24"/>
          <w:szCs w:val="24"/>
        </w:rPr>
        <w:t>от 05.03.2020, протокол № 7-03-20.</w:t>
      </w:r>
    </w:p>
    <w:p w:rsidR="00DB0A81" w:rsidRPr="00A26C21" w:rsidRDefault="00DB0A81" w:rsidP="00A26C21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DB0A81" w:rsidRPr="00A26C21" w:rsidSect="00F23050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C22" w:rsidRDefault="002F5C22" w:rsidP="0078277C">
      <w:pPr>
        <w:spacing w:after="0" w:line="240" w:lineRule="auto"/>
      </w:pPr>
      <w:r>
        <w:separator/>
      </w:r>
    </w:p>
  </w:endnote>
  <w:endnote w:type="continuationSeparator" w:id="0">
    <w:p w:rsidR="002F5C22" w:rsidRDefault="002F5C22" w:rsidP="00782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3015201"/>
      <w:docPartObj>
        <w:docPartGallery w:val="Page Numbers (Bottom of Page)"/>
        <w:docPartUnique/>
      </w:docPartObj>
    </w:sdtPr>
    <w:sdtEndPr/>
    <w:sdtContent>
      <w:p w:rsidR="002F5C22" w:rsidRDefault="002F5C2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401">
          <w:rPr>
            <w:noProof/>
          </w:rPr>
          <w:t>5</w:t>
        </w:r>
        <w:r>
          <w:fldChar w:fldCharType="end"/>
        </w:r>
      </w:p>
    </w:sdtContent>
  </w:sdt>
  <w:p w:rsidR="002F5C22" w:rsidRDefault="002F5C2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C22" w:rsidRDefault="002F5C22" w:rsidP="0078277C">
      <w:pPr>
        <w:spacing w:after="0" w:line="240" w:lineRule="auto"/>
      </w:pPr>
      <w:r>
        <w:separator/>
      </w:r>
    </w:p>
  </w:footnote>
  <w:footnote w:type="continuationSeparator" w:id="0">
    <w:p w:rsidR="002F5C22" w:rsidRDefault="002F5C22" w:rsidP="00782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D6626"/>
    <w:multiLevelType w:val="hybridMultilevel"/>
    <w:tmpl w:val="EC74C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B0693"/>
    <w:multiLevelType w:val="hybridMultilevel"/>
    <w:tmpl w:val="C84827FC"/>
    <w:lvl w:ilvl="0" w:tplc="9A4852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AFE5D85"/>
    <w:multiLevelType w:val="hybridMultilevel"/>
    <w:tmpl w:val="4D66D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FC4779"/>
    <w:multiLevelType w:val="hybridMultilevel"/>
    <w:tmpl w:val="E256B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BB5DC5"/>
    <w:multiLevelType w:val="hybridMultilevel"/>
    <w:tmpl w:val="94003F56"/>
    <w:lvl w:ilvl="0" w:tplc="8E84D9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C9E18C5"/>
    <w:multiLevelType w:val="hybridMultilevel"/>
    <w:tmpl w:val="621EA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686A1D"/>
    <w:multiLevelType w:val="hybridMultilevel"/>
    <w:tmpl w:val="B3E29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CF7BD6"/>
    <w:multiLevelType w:val="hybridMultilevel"/>
    <w:tmpl w:val="623E3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733412"/>
    <w:multiLevelType w:val="hybridMultilevel"/>
    <w:tmpl w:val="C8726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685386"/>
    <w:multiLevelType w:val="hybridMultilevel"/>
    <w:tmpl w:val="3FCA8542"/>
    <w:lvl w:ilvl="0" w:tplc="4A68F7B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431E0C8F"/>
    <w:multiLevelType w:val="hybridMultilevel"/>
    <w:tmpl w:val="24543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045CEF"/>
    <w:multiLevelType w:val="hybridMultilevel"/>
    <w:tmpl w:val="CFCA2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5838AE"/>
    <w:multiLevelType w:val="hybridMultilevel"/>
    <w:tmpl w:val="D0B0A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CB4C90"/>
    <w:multiLevelType w:val="hybridMultilevel"/>
    <w:tmpl w:val="28CEC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E15CE7"/>
    <w:multiLevelType w:val="hybridMultilevel"/>
    <w:tmpl w:val="3A2E7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9670F7"/>
    <w:multiLevelType w:val="hybridMultilevel"/>
    <w:tmpl w:val="4CCA5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B55A0F"/>
    <w:multiLevelType w:val="hybridMultilevel"/>
    <w:tmpl w:val="E9C85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380019"/>
    <w:multiLevelType w:val="hybridMultilevel"/>
    <w:tmpl w:val="448E5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5A1CFC"/>
    <w:multiLevelType w:val="hybridMultilevel"/>
    <w:tmpl w:val="F6C21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1A5DC5"/>
    <w:multiLevelType w:val="hybridMultilevel"/>
    <w:tmpl w:val="C026E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9D4619"/>
    <w:multiLevelType w:val="hybridMultilevel"/>
    <w:tmpl w:val="B7C0B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C32FD8"/>
    <w:multiLevelType w:val="hybridMultilevel"/>
    <w:tmpl w:val="60E48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11"/>
  </w:num>
  <w:num w:numId="5">
    <w:abstractNumId w:val="18"/>
  </w:num>
  <w:num w:numId="6">
    <w:abstractNumId w:val="2"/>
  </w:num>
  <w:num w:numId="7">
    <w:abstractNumId w:val="16"/>
  </w:num>
  <w:num w:numId="8">
    <w:abstractNumId w:val="12"/>
  </w:num>
  <w:num w:numId="9">
    <w:abstractNumId w:val="8"/>
  </w:num>
  <w:num w:numId="10">
    <w:abstractNumId w:val="21"/>
  </w:num>
  <w:num w:numId="11">
    <w:abstractNumId w:val="15"/>
  </w:num>
  <w:num w:numId="12">
    <w:abstractNumId w:val="9"/>
  </w:num>
  <w:num w:numId="13">
    <w:abstractNumId w:val="0"/>
  </w:num>
  <w:num w:numId="14">
    <w:abstractNumId w:val="17"/>
  </w:num>
  <w:num w:numId="15">
    <w:abstractNumId w:val="10"/>
  </w:num>
  <w:num w:numId="16">
    <w:abstractNumId w:val="14"/>
  </w:num>
  <w:num w:numId="17">
    <w:abstractNumId w:val="19"/>
  </w:num>
  <w:num w:numId="18">
    <w:abstractNumId w:val="6"/>
  </w:num>
  <w:num w:numId="19">
    <w:abstractNumId w:val="3"/>
  </w:num>
  <w:num w:numId="20">
    <w:abstractNumId w:val="20"/>
  </w:num>
  <w:num w:numId="21">
    <w:abstractNumId w:val="7"/>
  </w:num>
  <w:num w:numId="22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UwszAwM7Y0NLMwtzRT0lEKTi0uzszPAykwqQUASjqyPCwAAAA="/>
  </w:docVars>
  <w:rsids>
    <w:rsidRoot w:val="006E157B"/>
    <w:rsid w:val="00035DB7"/>
    <w:rsid w:val="000567DA"/>
    <w:rsid w:val="000860B5"/>
    <w:rsid w:val="000A3FC6"/>
    <w:rsid w:val="000C4375"/>
    <w:rsid w:val="000D4EDA"/>
    <w:rsid w:val="000E3B0D"/>
    <w:rsid w:val="000F1452"/>
    <w:rsid w:val="00143D78"/>
    <w:rsid w:val="00146750"/>
    <w:rsid w:val="00192FD6"/>
    <w:rsid w:val="0019572D"/>
    <w:rsid w:val="001C4F58"/>
    <w:rsid w:val="001C5980"/>
    <w:rsid w:val="001F606B"/>
    <w:rsid w:val="00274ABD"/>
    <w:rsid w:val="002B78BF"/>
    <w:rsid w:val="002D4BCC"/>
    <w:rsid w:val="002F5C22"/>
    <w:rsid w:val="0032317A"/>
    <w:rsid w:val="00345058"/>
    <w:rsid w:val="003E5BAA"/>
    <w:rsid w:val="003F535D"/>
    <w:rsid w:val="004146D9"/>
    <w:rsid w:val="00423D99"/>
    <w:rsid w:val="004403B1"/>
    <w:rsid w:val="00470B79"/>
    <w:rsid w:val="004A1DBC"/>
    <w:rsid w:val="004D0EEB"/>
    <w:rsid w:val="004E3542"/>
    <w:rsid w:val="00500C80"/>
    <w:rsid w:val="005676BF"/>
    <w:rsid w:val="00580D0C"/>
    <w:rsid w:val="005A4CC2"/>
    <w:rsid w:val="005C3E09"/>
    <w:rsid w:val="005F64E6"/>
    <w:rsid w:val="00616602"/>
    <w:rsid w:val="00621D32"/>
    <w:rsid w:val="00652F58"/>
    <w:rsid w:val="00661DE2"/>
    <w:rsid w:val="00693018"/>
    <w:rsid w:val="006965FD"/>
    <w:rsid w:val="006A2779"/>
    <w:rsid w:val="006A3588"/>
    <w:rsid w:val="006A69B5"/>
    <w:rsid w:val="006C3470"/>
    <w:rsid w:val="006D74FE"/>
    <w:rsid w:val="006E157B"/>
    <w:rsid w:val="00732516"/>
    <w:rsid w:val="0076552D"/>
    <w:rsid w:val="0078277C"/>
    <w:rsid w:val="00802EDE"/>
    <w:rsid w:val="00847A9F"/>
    <w:rsid w:val="00851ED0"/>
    <w:rsid w:val="008837DE"/>
    <w:rsid w:val="00896A29"/>
    <w:rsid w:val="008B2458"/>
    <w:rsid w:val="008B629D"/>
    <w:rsid w:val="008C584E"/>
    <w:rsid w:val="00906E16"/>
    <w:rsid w:val="00917563"/>
    <w:rsid w:val="0099189F"/>
    <w:rsid w:val="009B1FEF"/>
    <w:rsid w:val="00A26C21"/>
    <w:rsid w:val="00A45D42"/>
    <w:rsid w:val="00A54EF3"/>
    <w:rsid w:val="00A80108"/>
    <w:rsid w:val="00A8681C"/>
    <w:rsid w:val="00AC655D"/>
    <w:rsid w:val="00B85FD3"/>
    <w:rsid w:val="00BA3916"/>
    <w:rsid w:val="00BE1D6F"/>
    <w:rsid w:val="00C40CD8"/>
    <w:rsid w:val="00C92FC6"/>
    <w:rsid w:val="00CA0E6A"/>
    <w:rsid w:val="00CA59DB"/>
    <w:rsid w:val="00CF673E"/>
    <w:rsid w:val="00D00401"/>
    <w:rsid w:val="00D24109"/>
    <w:rsid w:val="00D3523E"/>
    <w:rsid w:val="00D62ED0"/>
    <w:rsid w:val="00D657B8"/>
    <w:rsid w:val="00DA0CC8"/>
    <w:rsid w:val="00DB0A81"/>
    <w:rsid w:val="00DC4627"/>
    <w:rsid w:val="00DE5590"/>
    <w:rsid w:val="00E215A3"/>
    <w:rsid w:val="00E43E77"/>
    <w:rsid w:val="00E66789"/>
    <w:rsid w:val="00E84365"/>
    <w:rsid w:val="00E93D13"/>
    <w:rsid w:val="00E97F64"/>
    <w:rsid w:val="00EB72A5"/>
    <w:rsid w:val="00EE0E2F"/>
    <w:rsid w:val="00F1776F"/>
    <w:rsid w:val="00F23050"/>
    <w:rsid w:val="00F5266A"/>
    <w:rsid w:val="00F669F1"/>
    <w:rsid w:val="00FB0562"/>
    <w:rsid w:val="00FB0FA2"/>
    <w:rsid w:val="00FB6252"/>
    <w:rsid w:val="00FC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6A157-724C-4F59-AC83-B64DBEC6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050"/>
  </w:style>
  <w:style w:type="paragraph" w:styleId="1">
    <w:name w:val="heading 1"/>
    <w:basedOn w:val="a"/>
    <w:next w:val="a"/>
    <w:link w:val="10"/>
    <w:autoRedefine/>
    <w:uiPriority w:val="9"/>
    <w:qFormat/>
    <w:rsid w:val="00652F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52F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A45D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E9F"/>
    <w:pPr>
      <w:ind w:left="720"/>
      <w:contextualSpacing/>
    </w:pPr>
  </w:style>
  <w:style w:type="table" w:styleId="a4">
    <w:name w:val="Table Grid"/>
    <w:basedOn w:val="a1"/>
    <w:uiPriority w:val="59"/>
    <w:rsid w:val="004D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847A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47A9F"/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citation">
    <w:name w:val="citation"/>
    <w:basedOn w:val="a0"/>
    <w:rsid w:val="00616602"/>
  </w:style>
  <w:style w:type="character" w:styleId="a5">
    <w:name w:val="Emphasis"/>
    <w:basedOn w:val="a0"/>
    <w:qFormat/>
    <w:rsid w:val="00896A29"/>
    <w:rPr>
      <w:i w:val="0"/>
      <w:iCs w:val="0"/>
      <w:spacing w:val="48"/>
    </w:rPr>
  </w:style>
  <w:style w:type="character" w:styleId="a6">
    <w:name w:val="Strong"/>
    <w:basedOn w:val="a0"/>
    <w:uiPriority w:val="22"/>
    <w:qFormat/>
    <w:rsid w:val="00917563"/>
    <w:rPr>
      <w:b/>
      <w:bCs/>
    </w:rPr>
  </w:style>
  <w:style w:type="character" w:styleId="a7">
    <w:name w:val="Hyperlink"/>
    <w:basedOn w:val="a0"/>
    <w:uiPriority w:val="99"/>
    <w:unhideWhenUsed/>
    <w:rsid w:val="0073251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52F58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52F58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5D42"/>
    <w:rPr>
      <w:rFonts w:asciiTheme="majorHAnsi" w:eastAsiaTheme="majorEastAsia" w:hAnsiTheme="majorHAnsi" w:cstheme="majorBidi"/>
      <w:b/>
      <w:bCs/>
    </w:rPr>
  </w:style>
  <w:style w:type="paragraph" w:customStyle="1" w:styleId="a8">
    <w:name w:val="Содержимое таблицы"/>
    <w:basedOn w:val="a"/>
    <w:rsid w:val="00652F58"/>
    <w:pPr>
      <w:suppressLineNumber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782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277C"/>
  </w:style>
  <w:style w:type="paragraph" w:styleId="ab">
    <w:name w:val="footer"/>
    <w:basedOn w:val="a"/>
    <w:link w:val="ac"/>
    <w:uiPriority w:val="99"/>
    <w:unhideWhenUsed/>
    <w:rsid w:val="00782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8277C"/>
  </w:style>
  <w:style w:type="paragraph" w:styleId="ad">
    <w:name w:val="TOC Heading"/>
    <w:basedOn w:val="1"/>
    <w:next w:val="a"/>
    <w:uiPriority w:val="39"/>
    <w:semiHidden/>
    <w:unhideWhenUsed/>
    <w:qFormat/>
    <w:rsid w:val="0078277C"/>
    <w:pPr>
      <w:spacing w:line="276" w:lineRule="auto"/>
      <w:outlineLvl w:val="9"/>
    </w:pPr>
    <w:rPr>
      <w:color w:val="2E74B5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8277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8277C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78277C"/>
    <w:pPr>
      <w:spacing w:after="100"/>
      <w:ind w:left="440"/>
    </w:pPr>
  </w:style>
  <w:style w:type="paragraph" w:styleId="ae">
    <w:name w:val="Balloon Text"/>
    <w:basedOn w:val="a"/>
    <w:link w:val="af"/>
    <w:uiPriority w:val="99"/>
    <w:semiHidden/>
    <w:unhideWhenUsed/>
    <w:rsid w:val="00782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8277C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1C5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ubtle Emphasis"/>
    <w:basedOn w:val="a0"/>
    <w:uiPriority w:val="19"/>
    <w:qFormat/>
    <w:rsid w:val="002F5C22"/>
    <w:rPr>
      <w:i/>
      <w:iCs/>
      <w:color w:val="808080"/>
    </w:rPr>
  </w:style>
  <w:style w:type="character" w:styleId="af1">
    <w:name w:val="Subtle Reference"/>
    <w:basedOn w:val="a0"/>
    <w:uiPriority w:val="31"/>
    <w:qFormat/>
    <w:rsid w:val="002F5C22"/>
    <w:rPr>
      <w:smallCaps/>
      <w:color w:val="C050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ktat.com/language/boo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mo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0C02D-D387-4E5D-9CF3-3361D0020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27</Pages>
  <Words>6468</Words>
  <Characters>36873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 ВПО ПСТГУ</Company>
  <LinksUpToDate>false</LinksUpToDate>
  <CharactersWithSpaces>43255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Просто Вася</cp:lastModifiedBy>
  <cp:revision>20</cp:revision>
  <cp:lastPrinted>2017-09-13T22:36:00Z</cp:lastPrinted>
  <dcterms:created xsi:type="dcterms:W3CDTF">2016-03-01T16:04:00Z</dcterms:created>
  <dcterms:modified xsi:type="dcterms:W3CDTF">2020-11-07T14:53:00Z</dcterms:modified>
</cp:coreProperties>
</file>