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D0" w:rsidRPr="00543A53" w:rsidRDefault="006911D0" w:rsidP="00543A53">
      <w:pPr>
        <w:spacing w:line="276" w:lineRule="auto"/>
        <w:jc w:val="center"/>
        <w:rPr>
          <w:rFonts w:asciiTheme="majorBidi" w:hAnsiTheme="majorBidi" w:cstheme="majorBidi"/>
        </w:rPr>
      </w:pPr>
      <w:r w:rsidRPr="00543A53">
        <w:rPr>
          <w:rFonts w:asciiTheme="majorBidi" w:hAnsiTheme="majorBidi" w:cstheme="majorBidi"/>
        </w:rPr>
        <w:t>ДУХОВНАЯ ОБРАЗОВАТЕЛЬНАЯ РЕЛИГИОЗНАЯ ОРГАНИЗАЦИЯ ВЫСШЕГО ОБРАЗОВАНИЯ РУССКОЙ ПРАВОСЛАВНОЙ ЦЕРКВИ</w:t>
      </w:r>
    </w:p>
    <w:p w:rsidR="006911D0" w:rsidRPr="00543A53" w:rsidRDefault="006911D0" w:rsidP="00543A53">
      <w:pPr>
        <w:spacing w:line="276" w:lineRule="auto"/>
        <w:jc w:val="center"/>
        <w:rPr>
          <w:rFonts w:asciiTheme="majorBidi" w:hAnsiTheme="majorBidi" w:cstheme="majorBidi"/>
        </w:rPr>
      </w:pPr>
      <w:r w:rsidRPr="00543A53">
        <w:rPr>
          <w:rFonts w:asciiTheme="majorBidi" w:hAnsiTheme="majorBidi" w:cstheme="majorBidi"/>
        </w:rPr>
        <w:t>ПРАВОСЛАВНЫЙ СВЯТО-ТИХОНОВСКИЙ БОГОСЛОВСКИЙ ИНСТИТУТ</w:t>
      </w:r>
    </w:p>
    <w:p w:rsidR="006911D0" w:rsidRPr="00543A53" w:rsidRDefault="006911D0" w:rsidP="00543A53">
      <w:pPr>
        <w:spacing w:line="276" w:lineRule="auto"/>
        <w:jc w:val="center"/>
        <w:rPr>
          <w:rFonts w:asciiTheme="majorBidi" w:hAnsiTheme="majorBidi" w:cstheme="majorBidi"/>
        </w:rPr>
      </w:pPr>
      <w:r w:rsidRPr="00543A53">
        <w:rPr>
          <w:rFonts w:asciiTheme="majorBidi" w:hAnsiTheme="majorBidi" w:cstheme="majorBidi"/>
        </w:rPr>
        <w:t>КАФЕДРА ПАСТЫРСКОГО И НРАВСТВЕННОГО БОГОСЛОВИЯ</w:t>
      </w: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tbl>
      <w:tblPr>
        <w:tblW w:w="14655" w:type="dxa"/>
        <w:tblInd w:w="-72" w:type="dxa"/>
        <w:tblLook w:val="01E0" w:firstRow="1" w:lastRow="1" w:firstColumn="1" w:lastColumn="1" w:noHBand="0" w:noVBand="0"/>
      </w:tblPr>
      <w:tblGrid>
        <w:gridCol w:w="4785"/>
        <w:gridCol w:w="4935"/>
        <w:gridCol w:w="4935"/>
      </w:tblGrid>
      <w:tr w:rsidR="006911D0" w:rsidRPr="00543A53" w:rsidTr="00215E29">
        <w:tc>
          <w:tcPr>
            <w:tcW w:w="4785" w:type="dxa"/>
          </w:tcPr>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tc>
        <w:tc>
          <w:tcPr>
            <w:tcW w:w="4935" w:type="dxa"/>
          </w:tcPr>
          <w:p w:rsidR="006911D0" w:rsidRPr="00543A53" w:rsidRDefault="006911D0" w:rsidP="00543A53">
            <w:pPr>
              <w:spacing w:line="276" w:lineRule="auto"/>
              <w:jc w:val="right"/>
              <w:rPr>
                <w:rFonts w:asciiTheme="majorBidi" w:hAnsiTheme="majorBidi" w:cstheme="majorBidi"/>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543A53">
              <w:rPr>
                <w:rFonts w:asciiTheme="majorBidi" w:hAnsiTheme="majorBidi" w:cstheme="majorBidi"/>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6911D0" w:rsidRPr="00543A53" w:rsidRDefault="006911D0" w:rsidP="00543A53">
            <w:pPr>
              <w:spacing w:line="276" w:lineRule="auto"/>
              <w:jc w:val="right"/>
              <w:rPr>
                <w:rFonts w:asciiTheme="majorBidi" w:hAnsiTheme="majorBidi" w:cstheme="majorBidi"/>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543A53">
              <w:rPr>
                <w:rFonts w:asciiTheme="majorBidi" w:hAnsiTheme="majorBidi" w:cstheme="majorBidi"/>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543A53">
              <w:rPr>
                <w:rFonts w:asciiTheme="majorBidi" w:hAnsiTheme="majorBidi" w:cstheme="majorBidi"/>
                <w:i/>
              </w:rPr>
              <w:t xml:space="preserve"> ПСТБИ</w:t>
            </w:r>
          </w:p>
          <w:p w:rsidR="006911D0" w:rsidRPr="00543A53" w:rsidRDefault="006911D0" w:rsidP="00543A53">
            <w:pPr>
              <w:spacing w:line="276" w:lineRule="auto"/>
              <w:jc w:val="right"/>
              <w:rPr>
                <w:rFonts w:asciiTheme="majorBidi" w:hAnsiTheme="majorBidi" w:cstheme="majorBidi"/>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543A53">
              <w:rPr>
                <w:rFonts w:asciiTheme="majorBidi" w:hAnsiTheme="majorBidi" w:cstheme="majorBidi"/>
                <w:i/>
              </w:rPr>
              <w:t xml:space="preserve">_____________ / </w:t>
            </w:r>
            <w:proofErr w:type="spellStart"/>
            <w:r w:rsidRPr="00543A53">
              <w:rPr>
                <w:rFonts w:asciiTheme="majorBidi" w:hAnsiTheme="majorBidi" w:cstheme="majorBidi"/>
                <w:i/>
              </w:rPr>
              <w:t>прот</w:t>
            </w:r>
            <w:proofErr w:type="spellEnd"/>
            <w:r w:rsidRPr="00543A53">
              <w:rPr>
                <w:rFonts w:asciiTheme="majorBidi" w:hAnsiTheme="majorBidi" w:cstheme="majorBidi"/>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6911D0" w:rsidRPr="00543A53" w:rsidRDefault="006911D0" w:rsidP="00543A53">
            <w:pPr>
              <w:spacing w:line="276" w:lineRule="auto"/>
              <w:jc w:val="right"/>
              <w:rPr>
                <w:rFonts w:asciiTheme="majorBidi" w:hAnsiTheme="majorBidi" w:cstheme="majorBidi"/>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543A53">
              <w:rPr>
                <w:rFonts w:asciiTheme="majorBidi" w:hAnsiTheme="majorBidi" w:cstheme="majorBidi"/>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6911D0" w:rsidRPr="00543A53" w:rsidRDefault="006911D0" w:rsidP="00543A53">
            <w:pPr>
              <w:spacing w:line="276" w:lineRule="auto"/>
              <w:jc w:val="center"/>
              <w:rPr>
                <w:rFonts w:asciiTheme="majorBidi" w:hAnsiTheme="majorBidi" w:cstheme="majorBidi"/>
              </w:rPr>
            </w:pPr>
          </w:p>
        </w:tc>
        <w:tc>
          <w:tcPr>
            <w:tcW w:w="4935" w:type="dxa"/>
          </w:tcPr>
          <w:p w:rsidR="006911D0" w:rsidRPr="00543A53" w:rsidRDefault="006911D0" w:rsidP="00543A53">
            <w:pPr>
              <w:spacing w:line="276" w:lineRule="auto"/>
              <w:jc w:val="center"/>
              <w:rPr>
                <w:rFonts w:asciiTheme="majorBidi" w:hAnsiTheme="majorBidi" w:cstheme="majorBidi"/>
              </w:rPr>
            </w:pPr>
          </w:p>
        </w:tc>
      </w:tr>
    </w:tbl>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r w:rsidRPr="00543A53">
        <w:rPr>
          <w:rFonts w:asciiTheme="majorBidi" w:hAnsiTheme="majorBidi" w:cstheme="majorBidi"/>
        </w:rPr>
        <w:t>РАБОЧАЯ ПРОГРАММА ДИСЦИПЛИНЫ</w:t>
      </w:r>
    </w:p>
    <w:p w:rsidR="006911D0" w:rsidRPr="00543A53" w:rsidRDefault="006911D0" w:rsidP="00543A53">
      <w:pPr>
        <w:spacing w:line="276" w:lineRule="auto"/>
        <w:jc w:val="center"/>
        <w:rPr>
          <w:rFonts w:asciiTheme="majorBidi" w:hAnsiTheme="majorBidi" w:cstheme="majorBidi"/>
          <w:b/>
        </w:rPr>
      </w:pPr>
      <w:r w:rsidRPr="00543A53">
        <w:rPr>
          <w:rFonts w:asciiTheme="majorBidi" w:hAnsiTheme="majorBidi" w:cstheme="majorBidi"/>
          <w:b/>
        </w:rPr>
        <w:t>ЭЛЕКТИВНЫЕ КУРСЫ ПО ФИЗИЧЕСКОЙ КУЛЬТУРЕ И СПОРТУ</w:t>
      </w: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i/>
        </w:rPr>
      </w:pPr>
      <w:r w:rsidRPr="00543A53">
        <w:rPr>
          <w:rFonts w:asciiTheme="majorBidi" w:hAnsiTheme="majorBidi" w:cstheme="majorBidi"/>
          <w:i/>
        </w:rPr>
        <w:t xml:space="preserve">Основная образовательная программа: </w:t>
      </w:r>
      <w:r w:rsidRPr="00543A53">
        <w:rPr>
          <w:rFonts w:asciiTheme="majorBidi" w:hAnsiTheme="majorBidi" w:cstheme="majorBidi"/>
          <w:b/>
          <w:i/>
        </w:rPr>
        <w:t>Подготовка служителей и религиозного персонала православного вероисповедания</w:t>
      </w:r>
    </w:p>
    <w:p w:rsidR="006911D0" w:rsidRPr="00543A53" w:rsidRDefault="006911D0" w:rsidP="00543A53">
      <w:pPr>
        <w:spacing w:line="276" w:lineRule="auto"/>
        <w:jc w:val="center"/>
        <w:rPr>
          <w:rFonts w:asciiTheme="majorBidi" w:hAnsiTheme="majorBidi" w:cstheme="majorBidi"/>
          <w:i/>
        </w:rPr>
      </w:pPr>
      <w:r w:rsidRPr="00543A53">
        <w:rPr>
          <w:rFonts w:asciiTheme="majorBidi" w:hAnsiTheme="majorBidi" w:cstheme="majorBidi"/>
          <w:i/>
        </w:rPr>
        <w:t xml:space="preserve">Квалификация выпускника: </w:t>
      </w:r>
      <w:r w:rsidRPr="00543A53">
        <w:rPr>
          <w:rFonts w:asciiTheme="majorBidi" w:hAnsiTheme="majorBidi" w:cstheme="majorBidi"/>
          <w:b/>
          <w:i/>
        </w:rPr>
        <w:t>бакалавр богословия</w:t>
      </w:r>
    </w:p>
    <w:p w:rsidR="006911D0" w:rsidRPr="00543A53" w:rsidRDefault="006911D0" w:rsidP="00543A53">
      <w:pPr>
        <w:spacing w:line="276" w:lineRule="auto"/>
        <w:jc w:val="center"/>
        <w:rPr>
          <w:rFonts w:asciiTheme="majorBidi" w:hAnsiTheme="majorBidi" w:cstheme="majorBidi"/>
          <w:i/>
        </w:rPr>
      </w:pPr>
      <w:r w:rsidRPr="00543A53">
        <w:rPr>
          <w:rFonts w:asciiTheme="majorBidi" w:hAnsiTheme="majorBidi" w:cstheme="majorBidi"/>
          <w:i/>
        </w:rPr>
        <w:t>Форма обучения:</w:t>
      </w:r>
      <w:r w:rsidRPr="00543A53">
        <w:rPr>
          <w:rFonts w:asciiTheme="majorBidi" w:hAnsiTheme="majorBidi" w:cstheme="majorBidi"/>
          <w:b/>
          <w:i/>
        </w:rPr>
        <w:t xml:space="preserve"> очная</w:t>
      </w: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r w:rsidRPr="00543A53">
        <w:rPr>
          <w:rFonts w:asciiTheme="majorBidi" w:hAnsiTheme="majorBidi" w:cstheme="majorBidi"/>
        </w:rPr>
        <w:t>Москва, 20</w:t>
      </w:r>
      <w:r w:rsidR="00543A53" w:rsidRPr="00543A53">
        <w:rPr>
          <w:rFonts w:asciiTheme="majorBidi" w:hAnsiTheme="majorBidi" w:cstheme="majorBidi"/>
        </w:rPr>
        <w:t>20</w:t>
      </w:r>
      <w:r w:rsidRPr="00543A53">
        <w:rPr>
          <w:rFonts w:asciiTheme="majorBidi" w:hAnsiTheme="majorBidi" w:cstheme="majorBidi"/>
        </w:rPr>
        <w:t xml:space="preserve"> г.</w:t>
      </w:r>
    </w:p>
    <w:p w:rsidR="00227FF1" w:rsidRPr="00543A53" w:rsidRDefault="00227FF1" w:rsidP="00543A53">
      <w:pPr>
        <w:pStyle w:val="16"/>
        <w:spacing w:before="0" w:line="276" w:lineRule="auto"/>
        <w:rPr>
          <w:rFonts w:asciiTheme="majorBidi" w:hAnsiTheme="majorBidi" w:cstheme="majorBidi"/>
          <w:sz w:val="24"/>
          <w:szCs w:val="24"/>
        </w:rPr>
      </w:pPr>
    </w:p>
    <w:sdt>
      <w:sdtPr>
        <w:rPr>
          <w:rFonts w:asciiTheme="majorBidi" w:eastAsia="Times New Roman" w:hAnsiTheme="majorBidi" w:cs="Times New Roman"/>
          <w:b w:val="0"/>
          <w:bCs w:val="0"/>
          <w:color w:val="auto"/>
          <w:sz w:val="24"/>
          <w:szCs w:val="24"/>
          <w:lang w:eastAsia="ar-SA"/>
        </w:rPr>
        <w:id w:val="452937843"/>
        <w:docPartObj>
          <w:docPartGallery w:val="Table of Contents"/>
          <w:docPartUnique/>
        </w:docPartObj>
      </w:sdtPr>
      <w:sdtEndPr/>
      <w:sdtContent>
        <w:p w:rsidR="00227FF1" w:rsidRPr="00543A53" w:rsidRDefault="00227FF1" w:rsidP="00543A53">
          <w:pPr>
            <w:pStyle w:val="af6"/>
            <w:spacing w:before="0"/>
            <w:rPr>
              <w:rFonts w:asciiTheme="majorBidi" w:hAnsiTheme="majorBidi"/>
              <w:sz w:val="24"/>
              <w:szCs w:val="24"/>
            </w:rPr>
          </w:pPr>
          <w:r w:rsidRPr="00543A53">
            <w:rPr>
              <w:rFonts w:asciiTheme="majorBidi" w:hAnsiTheme="majorBidi"/>
              <w:color w:val="000000" w:themeColor="text1"/>
              <w:sz w:val="24"/>
              <w:szCs w:val="24"/>
            </w:rPr>
            <w:t>Оглавление</w:t>
          </w:r>
        </w:p>
        <w:p w:rsidR="00A354BE" w:rsidRDefault="00FA7756">
          <w:pPr>
            <w:pStyle w:val="22"/>
            <w:tabs>
              <w:tab w:val="right" w:leader="dot" w:pos="9627"/>
            </w:tabs>
            <w:rPr>
              <w:rFonts w:asciiTheme="minorHAnsi" w:eastAsiaTheme="minorEastAsia" w:hAnsiTheme="minorHAnsi" w:cstheme="minorBidi"/>
              <w:noProof/>
              <w:sz w:val="22"/>
              <w:szCs w:val="22"/>
              <w:lang w:eastAsia="ru-RU" w:bidi="he-IL"/>
            </w:rPr>
          </w:pPr>
          <w:r w:rsidRPr="00543A53">
            <w:rPr>
              <w:rFonts w:asciiTheme="majorBidi" w:hAnsiTheme="majorBidi" w:cstheme="majorBidi"/>
            </w:rPr>
            <w:fldChar w:fldCharType="begin"/>
          </w:r>
          <w:r w:rsidR="00227FF1" w:rsidRPr="00543A53">
            <w:rPr>
              <w:rFonts w:asciiTheme="majorBidi" w:hAnsiTheme="majorBidi" w:cstheme="majorBidi"/>
            </w:rPr>
            <w:instrText xml:space="preserve"> TOC \o "1-3" \h \z \u </w:instrText>
          </w:r>
          <w:r w:rsidRPr="00543A53">
            <w:rPr>
              <w:rFonts w:asciiTheme="majorBidi" w:hAnsiTheme="majorBidi" w:cstheme="majorBidi"/>
            </w:rPr>
            <w:fldChar w:fldCharType="separate"/>
          </w:r>
          <w:hyperlink w:anchor="_Toc55665612" w:history="1">
            <w:r w:rsidR="00A354BE" w:rsidRPr="007A2A81">
              <w:rPr>
                <w:rStyle w:val="a5"/>
                <w:rFonts w:asciiTheme="majorBidi" w:hAnsiTheme="majorBidi" w:cstheme="majorBidi"/>
                <w:noProof/>
              </w:rPr>
              <w:t>Цель освоения дисциплины</w:t>
            </w:r>
            <w:r w:rsidR="00A354BE">
              <w:rPr>
                <w:noProof/>
                <w:webHidden/>
              </w:rPr>
              <w:tab/>
            </w:r>
            <w:r w:rsidR="00A354BE">
              <w:rPr>
                <w:noProof/>
                <w:webHidden/>
              </w:rPr>
              <w:fldChar w:fldCharType="begin"/>
            </w:r>
            <w:r w:rsidR="00A354BE">
              <w:rPr>
                <w:noProof/>
                <w:webHidden/>
              </w:rPr>
              <w:instrText xml:space="preserve"> PAGEREF _Toc55665612 \h </w:instrText>
            </w:r>
            <w:r w:rsidR="00A354BE">
              <w:rPr>
                <w:noProof/>
                <w:webHidden/>
              </w:rPr>
            </w:r>
            <w:r w:rsidR="00A354BE">
              <w:rPr>
                <w:noProof/>
                <w:webHidden/>
              </w:rPr>
              <w:fldChar w:fldCharType="separate"/>
            </w:r>
            <w:r w:rsidR="00A354BE">
              <w:rPr>
                <w:noProof/>
                <w:webHidden/>
              </w:rPr>
              <w:t>3</w:t>
            </w:r>
            <w:r w:rsidR="00A354BE">
              <w:rPr>
                <w:noProof/>
                <w:webHidden/>
              </w:rPr>
              <w:fldChar w:fldCharType="end"/>
            </w:r>
          </w:hyperlink>
        </w:p>
        <w:p w:rsidR="00A354BE" w:rsidRDefault="00A354BE">
          <w:pPr>
            <w:pStyle w:val="22"/>
            <w:tabs>
              <w:tab w:val="right" w:leader="dot" w:pos="9627"/>
            </w:tabs>
            <w:rPr>
              <w:rFonts w:asciiTheme="minorHAnsi" w:eastAsiaTheme="minorEastAsia" w:hAnsiTheme="minorHAnsi" w:cstheme="minorBidi"/>
              <w:noProof/>
              <w:sz w:val="22"/>
              <w:szCs w:val="22"/>
              <w:lang w:eastAsia="ru-RU" w:bidi="he-IL"/>
            </w:rPr>
          </w:pPr>
          <w:hyperlink w:anchor="_Toc55665613" w:history="1">
            <w:r w:rsidRPr="007A2A81">
              <w:rPr>
                <w:rStyle w:val="a5"/>
                <w:rFonts w:asciiTheme="majorBidi" w:hAnsiTheme="majorBidi" w:cstheme="majorBidi"/>
                <w:noProof/>
              </w:rPr>
              <w:t>Место дисциплины в структуре образовательной программы</w:t>
            </w:r>
            <w:r>
              <w:rPr>
                <w:noProof/>
                <w:webHidden/>
              </w:rPr>
              <w:tab/>
            </w:r>
            <w:r>
              <w:rPr>
                <w:noProof/>
                <w:webHidden/>
              </w:rPr>
              <w:fldChar w:fldCharType="begin"/>
            </w:r>
            <w:r>
              <w:rPr>
                <w:noProof/>
                <w:webHidden/>
              </w:rPr>
              <w:instrText xml:space="preserve"> PAGEREF _Toc55665613 \h </w:instrText>
            </w:r>
            <w:r>
              <w:rPr>
                <w:noProof/>
                <w:webHidden/>
              </w:rPr>
            </w:r>
            <w:r>
              <w:rPr>
                <w:noProof/>
                <w:webHidden/>
              </w:rPr>
              <w:fldChar w:fldCharType="separate"/>
            </w:r>
            <w:r>
              <w:rPr>
                <w:noProof/>
                <w:webHidden/>
              </w:rPr>
              <w:t>3</w:t>
            </w:r>
            <w:r>
              <w:rPr>
                <w:noProof/>
                <w:webHidden/>
              </w:rPr>
              <w:fldChar w:fldCharType="end"/>
            </w:r>
          </w:hyperlink>
        </w:p>
        <w:p w:rsidR="00A354BE" w:rsidRDefault="00A354BE">
          <w:pPr>
            <w:pStyle w:val="22"/>
            <w:tabs>
              <w:tab w:val="right" w:leader="dot" w:pos="9627"/>
            </w:tabs>
            <w:rPr>
              <w:rFonts w:asciiTheme="minorHAnsi" w:eastAsiaTheme="minorEastAsia" w:hAnsiTheme="minorHAnsi" w:cstheme="minorBidi"/>
              <w:noProof/>
              <w:sz w:val="22"/>
              <w:szCs w:val="22"/>
              <w:lang w:eastAsia="ru-RU" w:bidi="he-IL"/>
            </w:rPr>
          </w:pPr>
          <w:hyperlink w:anchor="_Toc55665614" w:history="1">
            <w:r w:rsidRPr="007A2A81">
              <w:rPr>
                <w:rStyle w:val="a5"/>
                <w:rFonts w:asciiTheme="majorBidi" w:hAnsiTheme="majorBidi" w:cstheme="majorBidi"/>
                <w:noProof/>
              </w:rPr>
              <w:t>Планируемые результаты обучения по дисциплине</w:t>
            </w:r>
            <w:r>
              <w:rPr>
                <w:noProof/>
                <w:webHidden/>
              </w:rPr>
              <w:tab/>
            </w:r>
            <w:r>
              <w:rPr>
                <w:noProof/>
                <w:webHidden/>
              </w:rPr>
              <w:fldChar w:fldCharType="begin"/>
            </w:r>
            <w:r>
              <w:rPr>
                <w:noProof/>
                <w:webHidden/>
              </w:rPr>
              <w:instrText xml:space="preserve"> PAGEREF _Toc55665614 \h </w:instrText>
            </w:r>
            <w:r>
              <w:rPr>
                <w:noProof/>
                <w:webHidden/>
              </w:rPr>
            </w:r>
            <w:r>
              <w:rPr>
                <w:noProof/>
                <w:webHidden/>
              </w:rPr>
              <w:fldChar w:fldCharType="separate"/>
            </w:r>
            <w:r>
              <w:rPr>
                <w:noProof/>
                <w:webHidden/>
              </w:rPr>
              <w:t>3</w:t>
            </w:r>
            <w:r>
              <w:rPr>
                <w:noProof/>
                <w:webHidden/>
              </w:rPr>
              <w:fldChar w:fldCharType="end"/>
            </w:r>
          </w:hyperlink>
        </w:p>
        <w:p w:rsidR="00A354BE" w:rsidRDefault="00A354BE">
          <w:pPr>
            <w:pStyle w:val="31"/>
            <w:tabs>
              <w:tab w:val="right" w:leader="dot" w:pos="9627"/>
            </w:tabs>
            <w:rPr>
              <w:rFonts w:asciiTheme="minorHAnsi" w:eastAsiaTheme="minorEastAsia" w:hAnsiTheme="minorHAnsi" w:cstheme="minorBidi"/>
              <w:noProof/>
              <w:sz w:val="22"/>
              <w:szCs w:val="22"/>
              <w:lang w:eastAsia="ru-RU" w:bidi="he-IL"/>
            </w:rPr>
          </w:pPr>
          <w:hyperlink w:anchor="_Toc55665615" w:history="1">
            <w:r w:rsidRPr="007A2A81">
              <w:rPr>
                <w:rStyle w:val="a5"/>
                <w:rFonts w:asciiTheme="majorBidi" w:hAnsiTheme="majorBidi" w:cstheme="majorBidi"/>
                <w:noProof/>
              </w:rPr>
              <w:t>Компетенции, формируемые дисциплиной</w:t>
            </w:r>
            <w:r>
              <w:rPr>
                <w:noProof/>
                <w:webHidden/>
              </w:rPr>
              <w:tab/>
            </w:r>
            <w:r>
              <w:rPr>
                <w:noProof/>
                <w:webHidden/>
              </w:rPr>
              <w:fldChar w:fldCharType="begin"/>
            </w:r>
            <w:r>
              <w:rPr>
                <w:noProof/>
                <w:webHidden/>
              </w:rPr>
              <w:instrText xml:space="preserve"> PAGEREF _Toc55665615 \h </w:instrText>
            </w:r>
            <w:r>
              <w:rPr>
                <w:noProof/>
                <w:webHidden/>
              </w:rPr>
            </w:r>
            <w:r>
              <w:rPr>
                <w:noProof/>
                <w:webHidden/>
              </w:rPr>
              <w:fldChar w:fldCharType="separate"/>
            </w:r>
            <w:r>
              <w:rPr>
                <w:noProof/>
                <w:webHidden/>
              </w:rPr>
              <w:t>3</w:t>
            </w:r>
            <w:r>
              <w:rPr>
                <w:noProof/>
                <w:webHidden/>
              </w:rPr>
              <w:fldChar w:fldCharType="end"/>
            </w:r>
          </w:hyperlink>
        </w:p>
        <w:p w:rsidR="00A354BE" w:rsidRDefault="00A354BE">
          <w:pPr>
            <w:pStyle w:val="31"/>
            <w:tabs>
              <w:tab w:val="right" w:leader="dot" w:pos="9627"/>
            </w:tabs>
            <w:rPr>
              <w:rFonts w:asciiTheme="minorHAnsi" w:eastAsiaTheme="minorEastAsia" w:hAnsiTheme="minorHAnsi" w:cstheme="minorBidi"/>
              <w:noProof/>
              <w:sz w:val="22"/>
              <w:szCs w:val="22"/>
              <w:lang w:eastAsia="ru-RU" w:bidi="he-IL"/>
            </w:rPr>
          </w:pPr>
          <w:hyperlink w:anchor="_Toc55665616" w:history="1">
            <w:r w:rsidRPr="007A2A81">
              <w:rPr>
                <w:rStyle w:val="a5"/>
                <w:rFonts w:asciiTheme="majorBidi" w:hAnsiTheme="majorBidi" w:cstheme="majorBidi"/>
                <w:noProof/>
              </w:rPr>
              <w:t>Этапы формирования компетенции</w:t>
            </w:r>
            <w:r>
              <w:rPr>
                <w:noProof/>
                <w:webHidden/>
              </w:rPr>
              <w:tab/>
            </w:r>
            <w:r>
              <w:rPr>
                <w:noProof/>
                <w:webHidden/>
              </w:rPr>
              <w:fldChar w:fldCharType="begin"/>
            </w:r>
            <w:r>
              <w:rPr>
                <w:noProof/>
                <w:webHidden/>
              </w:rPr>
              <w:instrText xml:space="preserve"> PAGEREF _Toc55665616 \h </w:instrText>
            </w:r>
            <w:r>
              <w:rPr>
                <w:noProof/>
                <w:webHidden/>
              </w:rPr>
            </w:r>
            <w:r>
              <w:rPr>
                <w:noProof/>
                <w:webHidden/>
              </w:rPr>
              <w:fldChar w:fldCharType="separate"/>
            </w:r>
            <w:r>
              <w:rPr>
                <w:noProof/>
                <w:webHidden/>
              </w:rPr>
              <w:t>3</w:t>
            </w:r>
            <w:r>
              <w:rPr>
                <w:noProof/>
                <w:webHidden/>
              </w:rPr>
              <w:fldChar w:fldCharType="end"/>
            </w:r>
          </w:hyperlink>
        </w:p>
        <w:p w:rsidR="00A354BE" w:rsidRDefault="00A354BE">
          <w:pPr>
            <w:pStyle w:val="31"/>
            <w:tabs>
              <w:tab w:val="right" w:leader="dot" w:pos="9627"/>
            </w:tabs>
            <w:rPr>
              <w:rFonts w:asciiTheme="minorHAnsi" w:eastAsiaTheme="minorEastAsia" w:hAnsiTheme="minorHAnsi" w:cstheme="minorBidi"/>
              <w:noProof/>
              <w:sz w:val="22"/>
              <w:szCs w:val="22"/>
              <w:lang w:eastAsia="ru-RU" w:bidi="he-IL"/>
            </w:rPr>
          </w:pPr>
          <w:hyperlink w:anchor="_Toc55665617" w:history="1">
            <w:r w:rsidRPr="007A2A81">
              <w:rPr>
                <w:rStyle w:val="a5"/>
                <w:rFonts w:asciiTheme="majorBidi" w:hAnsiTheme="majorBidi" w:cstheme="majorBidi"/>
                <w:noProof/>
              </w:rPr>
              <w:t>Знания, умения и навыки, получаемые в результате освоения дисциплины</w:t>
            </w:r>
            <w:r>
              <w:rPr>
                <w:noProof/>
                <w:webHidden/>
              </w:rPr>
              <w:tab/>
            </w:r>
            <w:r>
              <w:rPr>
                <w:noProof/>
                <w:webHidden/>
              </w:rPr>
              <w:fldChar w:fldCharType="begin"/>
            </w:r>
            <w:r>
              <w:rPr>
                <w:noProof/>
                <w:webHidden/>
              </w:rPr>
              <w:instrText xml:space="preserve"> PAGEREF _Toc55665617 \h </w:instrText>
            </w:r>
            <w:r>
              <w:rPr>
                <w:noProof/>
                <w:webHidden/>
              </w:rPr>
            </w:r>
            <w:r>
              <w:rPr>
                <w:noProof/>
                <w:webHidden/>
              </w:rPr>
              <w:fldChar w:fldCharType="separate"/>
            </w:r>
            <w:r>
              <w:rPr>
                <w:noProof/>
                <w:webHidden/>
              </w:rPr>
              <w:t>4</w:t>
            </w:r>
            <w:r>
              <w:rPr>
                <w:noProof/>
                <w:webHidden/>
              </w:rPr>
              <w:fldChar w:fldCharType="end"/>
            </w:r>
          </w:hyperlink>
        </w:p>
        <w:p w:rsidR="00A354BE" w:rsidRDefault="00A354BE">
          <w:pPr>
            <w:pStyle w:val="22"/>
            <w:tabs>
              <w:tab w:val="right" w:leader="dot" w:pos="9627"/>
            </w:tabs>
            <w:rPr>
              <w:rFonts w:asciiTheme="minorHAnsi" w:eastAsiaTheme="minorEastAsia" w:hAnsiTheme="minorHAnsi" w:cstheme="minorBidi"/>
              <w:noProof/>
              <w:sz w:val="22"/>
              <w:szCs w:val="22"/>
              <w:lang w:eastAsia="ru-RU" w:bidi="he-IL"/>
            </w:rPr>
          </w:pPr>
          <w:hyperlink w:anchor="_Toc55665618" w:history="1">
            <w:r w:rsidRPr="007A2A81">
              <w:rPr>
                <w:rStyle w:val="a5"/>
                <w:rFonts w:asciiTheme="majorBidi" w:hAnsiTheme="majorBidi" w:cstheme="majorBidi"/>
                <w:noProof/>
              </w:rPr>
              <w:t xml:space="preserve">Объём дисциплины </w:t>
            </w:r>
            <w:r w:rsidRPr="007A2A81">
              <w:rPr>
                <w:rStyle w:val="a5"/>
                <w:rFonts w:asciiTheme="majorBidi" w:hAnsiTheme="majorBidi" w:cstheme="majorBidi"/>
                <w:noProof/>
                <w:shd w:val="clear" w:color="auto" w:fill="FFFFFF"/>
              </w:rPr>
              <w:t>и трудоемкость по видам учебных занятий</w:t>
            </w:r>
            <w:r>
              <w:rPr>
                <w:noProof/>
                <w:webHidden/>
              </w:rPr>
              <w:tab/>
            </w:r>
            <w:r>
              <w:rPr>
                <w:noProof/>
                <w:webHidden/>
              </w:rPr>
              <w:fldChar w:fldCharType="begin"/>
            </w:r>
            <w:r>
              <w:rPr>
                <w:noProof/>
                <w:webHidden/>
              </w:rPr>
              <w:instrText xml:space="preserve"> PAGEREF _Toc55665618 \h </w:instrText>
            </w:r>
            <w:r>
              <w:rPr>
                <w:noProof/>
                <w:webHidden/>
              </w:rPr>
            </w:r>
            <w:r>
              <w:rPr>
                <w:noProof/>
                <w:webHidden/>
              </w:rPr>
              <w:fldChar w:fldCharType="separate"/>
            </w:r>
            <w:r>
              <w:rPr>
                <w:noProof/>
                <w:webHidden/>
              </w:rPr>
              <w:t>5</w:t>
            </w:r>
            <w:r>
              <w:rPr>
                <w:noProof/>
                <w:webHidden/>
              </w:rPr>
              <w:fldChar w:fldCharType="end"/>
            </w:r>
          </w:hyperlink>
        </w:p>
        <w:p w:rsidR="00A354BE" w:rsidRDefault="00A354BE">
          <w:pPr>
            <w:pStyle w:val="22"/>
            <w:tabs>
              <w:tab w:val="right" w:leader="dot" w:pos="9627"/>
            </w:tabs>
            <w:rPr>
              <w:rFonts w:asciiTheme="minorHAnsi" w:eastAsiaTheme="minorEastAsia" w:hAnsiTheme="minorHAnsi" w:cstheme="minorBidi"/>
              <w:noProof/>
              <w:sz w:val="22"/>
              <w:szCs w:val="22"/>
              <w:lang w:eastAsia="ru-RU" w:bidi="he-IL"/>
            </w:rPr>
          </w:pPr>
          <w:hyperlink w:anchor="_Toc55665619" w:history="1">
            <w:r w:rsidRPr="007A2A81">
              <w:rPr>
                <w:rStyle w:val="a5"/>
                <w:rFonts w:asciiTheme="majorBidi" w:eastAsia="TimesNewRomanPSMT" w:hAnsiTheme="majorBidi" w:cstheme="majorBidi"/>
                <w:noProof/>
              </w:rPr>
              <w:t>Содержание дисциплины по видам занятий</w:t>
            </w:r>
            <w:r>
              <w:rPr>
                <w:noProof/>
                <w:webHidden/>
              </w:rPr>
              <w:tab/>
            </w:r>
            <w:r>
              <w:rPr>
                <w:noProof/>
                <w:webHidden/>
              </w:rPr>
              <w:fldChar w:fldCharType="begin"/>
            </w:r>
            <w:r>
              <w:rPr>
                <w:noProof/>
                <w:webHidden/>
              </w:rPr>
              <w:instrText xml:space="preserve"> PAGEREF _Toc55665619 \h </w:instrText>
            </w:r>
            <w:r>
              <w:rPr>
                <w:noProof/>
                <w:webHidden/>
              </w:rPr>
            </w:r>
            <w:r>
              <w:rPr>
                <w:noProof/>
                <w:webHidden/>
              </w:rPr>
              <w:fldChar w:fldCharType="separate"/>
            </w:r>
            <w:r>
              <w:rPr>
                <w:noProof/>
                <w:webHidden/>
              </w:rPr>
              <w:t>5</w:t>
            </w:r>
            <w:r>
              <w:rPr>
                <w:noProof/>
                <w:webHidden/>
              </w:rPr>
              <w:fldChar w:fldCharType="end"/>
            </w:r>
          </w:hyperlink>
        </w:p>
        <w:p w:rsidR="00A354BE" w:rsidRDefault="00A354BE">
          <w:pPr>
            <w:pStyle w:val="22"/>
            <w:tabs>
              <w:tab w:val="right" w:leader="dot" w:pos="9627"/>
            </w:tabs>
            <w:rPr>
              <w:rFonts w:asciiTheme="minorHAnsi" w:eastAsiaTheme="minorEastAsia" w:hAnsiTheme="minorHAnsi" w:cstheme="minorBidi"/>
              <w:noProof/>
              <w:sz w:val="22"/>
              <w:szCs w:val="22"/>
              <w:lang w:eastAsia="ru-RU" w:bidi="he-IL"/>
            </w:rPr>
          </w:pPr>
          <w:hyperlink w:anchor="_Toc55665620" w:history="1">
            <w:r w:rsidRPr="007A2A81">
              <w:rPr>
                <w:rStyle w:val="a5"/>
                <w:rFonts w:asciiTheme="majorBidi" w:hAnsiTheme="majorBidi" w:cstheme="majorBidi"/>
                <w:noProof/>
              </w:rPr>
              <w:t>Учебно-методическое обесп</w:t>
            </w:r>
            <w:bookmarkStart w:id="72" w:name="_GoBack"/>
            <w:bookmarkEnd w:id="72"/>
            <w:r w:rsidRPr="007A2A81">
              <w:rPr>
                <w:rStyle w:val="a5"/>
                <w:rFonts w:asciiTheme="majorBidi" w:hAnsiTheme="majorBidi" w:cstheme="majorBidi"/>
                <w:noProof/>
              </w:rPr>
              <w:t>ечение самостоятельной работы обучающихся</w:t>
            </w:r>
            <w:r w:rsidRPr="007A2A81">
              <w:rPr>
                <w:rStyle w:val="a5"/>
                <w:rFonts w:asciiTheme="majorBidi" w:hAnsiTheme="majorBidi" w:cstheme="majorBidi"/>
                <w:i/>
                <w:noProof/>
              </w:rPr>
              <w:t xml:space="preserve"> </w:t>
            </w:r>
            <w:r w:rsidRPr="007A2A81">
              <w:rPr>
                <w:rStyle w:val="a5"/>
                <w:rFonts w:asciiTheme="majorBidi" w:hAnsiTheme="majorBidi" w:cstheme="majorBidi"/>
                <w:noProof/>
              </w:rPr>
              <w:t>по дисциплине</w:t>
            </w:r>
            <w:r>
              <w:rPr>
                <w:noProof/>
                <w:webHidden/>
              </w:rPr>
              <w:tab/>
            </w:r>
            <w:r>
              <w:rPr>
                <w:noProof/>
                <w:webHidden/>
              </w:rPr>
              <w:fldChar w:fldCharType="begin"/>
            </w:r>
            <w:r>
              <w:rPr>
                <w:noProof/>
                <w:webHidden/>
              </w:rPr>
              <w:instrText xml:space="preserve"> PAGEREF _Toc55665620 \h </w:instrText>
            </w:r>
            <w:r>
              <w:rPr>
                <w:noProof/>
                <w:webHidden/>
              </w:rPr>
            </w:r>
            <w:r>
              <w:rPr>
                <w:noProof/>
                <w:webHidden/>
              </w:rPr>
              <w:fldChar w:fldCharType="separate"/>
            </w:r>
            <w:r>
              <w:rPr>
                <w:noProof/>
                <w:webHidden/>
              </w:rPr>
              <w:t>6</w:t>
            </w:r>
            <w:r>
              <w:rPr>
                <w:noProof/>
                <w:webHidden/>
              </w:rPr>
              <w:fldChar w:fldCharType="end"/>
            </w:r>
          </w:hyperlink>
        </w:p>
        <w:p w:rsidR="00A354BE" w:rsidRDefault="00A354BE">
          <w:pPr>
            <w:pStyle w:val="22"/>
            <w:tabs>
              <w:tab w:val="right" w:leader="dot" w:pos="9627"/>
            </w:tabs>
            <w:rPr>
              <w:rFonts w:asciiTheme="minorHAnsi" w:eastAsiaTheme="minorEastAsia" w:hAnsiTheme="minorHAnsi" w:cstheme="minorBidi"/>
              <w:noProof/>
              <w:sz w:val="22"/>
              <w:szCs w:val="22"/>
              <w:lang w:eastAsia="ru-RU" w:bidi="he-IL"/>
            </w:rPr>
          </w:pPr>
          <w:hyperlink w:anchor="_Toc55665621" w:history="1">
            <w:r w:rsidRPr="007A2A81">
              <w:rPr>
                <w:rStyle w:val="a5"/>
                <w:rFonts w:asciiTheme="majorBidi" w:hAnsiTheme="majorBidi" w:cstheme="majorBidi"/>
                <w:noProof/>
              </w:rPr>
              <w:t>Фонд оценочных средств</w:t>
            </w:r>
            <w:r>
              <w:rPr>
                <w:noProof/>
                <w:webHidden/>
              </w:rPr>
              <w:tab/>
            </w:r>
            <w:r>
              <w:rPr>
                <w:noProof/>
                <w:webHidden/>
              </w:rPr>
              <w:fldChar w:fldCharType="begin"/>
            </w:r>
            <w:r>
              <w:rPr>
                <w:noProof/>
                <w:webHidden/>
              </w:rPr>
              <w:instrText xml:space="preserve"> PAGEREF _Toc55665621 \h </w:instrText>
            </w:r>
            <w:r>
              <w:rPr>
                <w:noProof/>
                <w:webHidden/>
              </w:rPr>
            </w:r>
            <w:r>
              <w:rPr>
                <w:noProof/>
                <w:webHidden/>
              </w:rPr>
              <w:fldChar w:fldCharType="separate"/>
            </w:r>
            <w:r>
              <w:rPr>
                <w:noProof/>
                <w:webHidden/>
              </w:rPr>
              <w:t>6</w:t>
            </w:r>
            <w:r>
              <w:rPr>
                <w:noProof/>
                <w:webHidden/>
              </w:rPr>
              <w:fldChar w:fldCharType="end"/>
            </w:r>
          </w:hyperlink>
        </w:p>
        <w:p w:rsidR="00A354BE" w:rsidRDefault="00A354BE">
          <w:pPr>
            <w:pStyle w:val="31"/>
            <w:tabs>
              <w:tab w:val="right" w:leader="dot" w:pos="9627"/>
            </w:tabs>
            <w:rPr>
              <w:rFonts w:asciiTheme="minorHAnsi" w:eastAsiaTheme="minorEastAsia" w:hAnsiTheme="minorHAnsi" w:cstheme="minorBidi"/>
              <w:noProof/>
              <w:sz w:val="22"/>
              <w:szCs w:val="22"/>
              <w:lang w:eastAsia="ru-RU" w:bidi="he-IL"/>
            </w:rPr>
          </w:pPr>
          <w:hyperlink w:anchor="_Toc55665622" w:history="1">
            <w:r w:rsidRPr="007A2A81">
              <w:rPr>
                <w:rStyle w:val="a5"/>
                <w:rFonts w:asciiTheme="majorBidi" w:hAnsiTheme="majorBidi" w:cstheme="majorBidi"/>
                <w:noProof/>
              </w:rPr>
              <w:t>Информация о фонде оценочных средств и контролируемой компетенции</w:t>
            </w:r>
            <w:r>
              <w:rPr>
                <w:noProof/>
                <w:webHidden/>
              </w:rPr>
              <w:tab/>
            </w:r>
            <w:r>
              <w:rPr>
                <w:noProof/>
                <w:webHidden/>
              </w:rPr>
              <w:fldChar w:fldCharType="begin"/>
            </w:r>
            <w:r>
              <w:rPr>
                <w:noProof/>
                <w:webHidden/>
              </w:rPr>
              <w:instrText xml:space="preserve"> PAGEREF _Toc55665622 \h </w:instrText>
            </w:r>
            <w:r>
              <w:rPr>
                <w:noProof/>
                <w:webHidden/>
              </w:rPr>
            </w:r>
            <w:r>
              <w:rPr>
                <w:noProof/>
                <w:webHidden/>
              </w:rPr>
              <w:fldChar w:fldCharType="separate"/>
            </w:r>
            <w:r>
              <w:rPr>
                <w:noProof/>
                <w:webHidden/>
              </w:rPr>
              <w:t>6</w:t>
            </w:r>
            <w:r>
              <w:rPr>
                <w:noProof/>
                <w:webHidden/>
              </w:rPr>
              <w:fldChar w:fldCharType="end"/>
            </w:r>
          </w:hyperlink>
        </w:p>
        <w:p w:rsidR="00A354BE" w:rsidRDefault="00A354BE">
          <w:pPr>
            <w:pStyle w:val="31"/>
            <w:tabs>
              <w:tab w:val="right" w:leader="dot" w:pos="9627"/>
            </w:tabs>
            <w:rPr>
              <w:rFonts w:asciiTheme="minorHAnsi" w:eastAsiaTheme="minorEastAsia" w:hAnsiTheme="minorHAnsi" w:cstheme="minorBidi"/>
              <w:noProof/>
              <w:sz w:val="22"/>
              <w:szCs w:val="22"/>
              <w:lang w:eastAsia="ru-RU" w:bidi="he-IL"/>
            </w:rPr>
          </w:pPr>
          <w:hyperlink w:anchor="_Toc55665623" w:history="1">
            <w:r w:rsidRPr="007A2A81">
              <w:rPr>
                <w:rStyle w:val="a5"/>
                <w:rFonts w:asciiTheme="majorBidi" w:hAnsiTheme="majorBidi" w:cstheme="majorBidi"/>
                <w:noProof/>
              </w:rPr>
              <w:t>Показатели оценивания основного этапа освоения компетенции</w:t>
            </w:r>
            <w:r>
              <w:rPr>
                <w:noProof/>
                <w:webHidden/>
              </w:rPr>
              <w:tab/>
            </w:r>
            <w:r>
              <w:rPr>
                <w:noProof/>
                <w:webHidden/>
              </w:rPr>
              <w:fldChar w:fldCharType="begin"/>
            </w:r>
            <w:r>
              <w:rPr>
                <w:noProof/>
                <w:webHidden/>
              </w:rPr>
              <w:instrText xml:space="preserve"> PAGEREF _Toc55665623 \h </w:instrText>
            </w:r>
            <w:r>
              <w:rPr>
                <w:noProof/>
                <w:webHidden/>
              </w:rPr>
            </w:r>
            <w:r>
              <w:rPr>
                <w:noProof/>
                <w:webHidden/>
              </w:rPr>
              <w:fldChar w:fldCharType="separate"/>
            </w:r>
            <w:r>
              <w:rPr>
                <w:noProof/>
                <w:webHidden/>
              </w:rPr>
              <w:t>6</w:t>
            </w:r>
            <w:r>
              <w:rPr>
                <w:noProof/>
                <w:webHidden/>
              </w:rPr>
              <w:fldChar w:fldCharType="end"/>
            </w:r>
          </w:hyperlink>
        </w:p>
        <w:p w:rsidR="00A354BE" w:rsidRDefault="00A354BE">
          <w:pPr>
            <w:pStyle w:val="31"/>
            <w:tabs>
              <w:tab w:val="right" w:leader="dot" w:pos="9627"/>
            </w:tabs>
            <w:rPr>
              <w:rFonts w:asciiTheme="minorHAnsi" w:eastAsiaTheme="minorEastAsia" w:hAnsiTheme="minorHAnsi" w:cstheme="minorBidi"/>
              <w:noProof/>
              <w:sz w:val="22"/>
              <w:szCs w:val="22"/>
              <w:lang w:eastAsia="ru-RU" w:bidi="he-IL"/>
            </w:rPr>
          </w:pPr>
          <w:hyperlink w:anchor="_Toc55665624" w:history="1">
            <w:r w:rsidRPr="007A2A81">
              <w:rPr>
                <w:rStyle w:val="a5"/>
                <w:rFonts w:asciiTheme="majorBidi" w:hAnsiTheme="majorBidi" w:cstheme="majorBidi"/>
                <w:noProof/>
              </w:rPr>
              <w:t>Организация промежуточной аттестации</w:t>
            </w:r>
            <w:r>
              <w:rPr>
                <w:noProof/>
                <w:webHidden/>
              </w:rPr>
              <w:tab/>
            </w:r>
            <w:r>
              <w:rPr>
                <w:noProof/>
                <w:webHidden/>
              </w:rPr>
              <w:fldChar w:fldCharType="begin"/>
            </w:r>
            <w:r>
              <w:rPr>
                <w:noProof/>
                <w:webHidden/>
              </w:rPr>
              <w:instrText xml:space="preserve"> PAGEREF _Toc55665624 \h </w:instrText>
            </w:r>
            <w:r>
              <w:rPr>
                <w:noProof/>
                <w:webHidden/>
              </w:rPr>
            </w:r>
            <w:r>
              <w:rPr>
                <w:noProof/>
                <w:webHidden/>
              </w:rPr>
              <w:fldChar w:fldCharType="separate"/>
            </w:r>
            <w:r>
              <w:rPr>
                <w:noProof/>
                <w:webHidden/>
              </w:rPr>
              <w:t>6</w:t>
            </w:r>
            <w:r>
              <w:rPr>
                <w:noProof/>
                <w:webHidden/>
              </w:rPr>
              <w:fldChar w:fldCharType="end"/>
            </w:r>
          </w:hyperlink>
        </w:p>
        <w:p w:rsidR="00A354BE" w:rsidRDefault="00A354BE">
          <w:pPr>
            <w:pStyle w:val="22"/>
            <w:tabs>
              <w:tab w:val="right" w:leader="dot" w:pos="9627"/>
            </w:tabs>
            <w:rPr>
              <w:rFonts w:asciiTheme="minorHAnsi" w:eastAsiaTheme="minorEastAsia" w:hAnsiTheme="minorHAnsi" w:cstheme="minorBidi"/>
              <w:noProof/>
              <w:sz w:val="22"/>
              <w:szCs w:val="22"/>
              <w:lang w:eastAsia="ru-RU" w:bidi="he-IL"/>
            </w:rPr>
          </w:pPr>
          <w:hyperlink w:anchor="_Toc55665625" w:history="1">
            <w:r w:rsidRPr="007A2A81">
              <w:rPr>
                <w:rStyle w:val="a5"/>
                <w:rFonts w:asciiTheme="majorBidi" w:hAnsiTheme="majorBidi" w:cstheme="majorBidi"/>
                <w:noProof/>
              </w:rPr>
              <w:t>Литература по дисциплине</w:t>
            </w:r>
            <w:r>
              <w:rPr>
                <w:noProof/>
                <w:webHidden/>
              </w:rPr>
              <w:tab/>
            </w:r>
            <w:r>
              <w:rPr>
                <w:noProof/>
                <w:webHidden/>
              </w:rPr>
              <w:fldChar w:fldCharType="begin"/>
            </w:r>
            <w:r>
              <w:rPr>
                <w:noProof/>
                <w:webHidden/>
              </w:rPr>
              <w:instrText xml:space="preserve"> PAGEREF _Toc55665625 \h </w:instrText>
            </w:r>
            <w:r>
              <w:rPr>
                <w:noProof/>
                <w:webHidden/>
              </w:rPr>
            </w:r>
            <w:r>
              <w:rPr>
                <w:noProof/>
                <w:webHidden/>
              </w:rPr>
              <w:fldChar w:fldCharType="separate"/>
            </w:r>
            <w:r>
              <w:rPr>
                <w:noProof/>
                <w:webHidden/>
              </w:rPr>
              <w:t>8</w:t>
            </w:r>
            <w:r>
              <w:rPr>
                <w:noProof/>
                <w:webHidden/>
              </w:rPr>
              <w:fldChar w:fldCharType="end"/>
            </w:r>
          </w:hyperlink>
        </w:p>
        <w:p w:rsidR="00A354BE" w:rsidRDefault="00A354BE">
          <w:pPr>
            <w:pStyle w:val="31"/>
            <w:tabs>
              <w:tab w:val="right" w:leader="dot" w:pos="9627"/>
            </w:tabs>
            <w:rPr>
              <w:rFonts w:asciiTheme="minorHAnsi" w:eastAsiaTheme="minorEastAsia" w:hAnsiTheme="minorHAnsi" w:cstheme="minorBidi"/>
              <w:noProof/>
              <w:sz w:val="22"/>
              <w:szCs w:val="22"/>
              <w:lang w:eastAsia="ru-RU" w:bidi="he-IL"/>
            </w:rPr>
          </w:pPr>
          <w:hyperlink w:anchor="_Toc55665626" w:history="1">
            <w:r w:rsidRPr="007A2A81">
              <w:rPr>
                <w:rStyle w:val="a5"/>
                <w:rFonts w:asciiTheme="majorBidi" w:hAnsiTheme="majorBidi" w:cstheme="majorBidi"/>
                <w:noProof/>
              </w:rPr>
              <w:t>а) Рекомендуемая литература (обязательная)</w:t>
            </w:r>
            <w:r>
              <w:rPr>
                <w:noProof/>
                <w:webHidden/>
              </w:rPr>
              <w:tab/>
            </w:r>
            <w:r>
              <w:rPr>
                <w:noProof/>
                <w:webHidden/>
              </w:rPr>
              <w:fldChar w:fldCharType="begin"/>
            </w:r>
            <w:r>
              <w:rPr>
                <w:noProof/>
                <w:webHidden/>
              </w:rPr>
              <w:instrText xml:space="preserve"> PAGEREF _Toc55665626 \h </w:instrText>
            </w:r>
            <w:r>
              <w:rPr>
                <w:noProof/>
                <w:webHidden/>
              </w:rPr>
            </w:r>
            <w:r>
              <w:rPr>
                <w:noProof/>
                <w:webHidden/>
              </w:rPr>
              <w:fldChar w:fldCharType="separate"/>
            </w:r>
            <w:r>
              <w:rPr>
                <w:noProof/>
                <w:webHidden/>
              </w:rPr>
              <w:t>8</w:t>
            </w:r>
            <w:r>
              <w:rPr>
                <w:noProof/>
                <w:webHidden/>
              </w:rPr>
              <w:fldChar w:fldCharType="end"/>
            </w:r>
          </w:hyperlink>
        </w:p>
        <w:p w:rsidR="00A354BE" w:rsidRDefault="00A354BE">
          <w:pPr>
            <w:pStyle w:val="31"/>
            <w:tabs>
              <w:tab w:val="right" w:leader="dot" w:pos="9627"/>
            </w:tabs>
            <w:rPr>
              <w:rFonts w:asciiTheme="minorHAnsi" w:eastAsiaTheme="minorEastAsia" w:hAnsiTheme="minorHAnsi" w:cstheme="minorBidi"/>
              <w:noProof/>
              <w:sz w:val="22"/>
              <w:szCs w:val="22"/>
              <w:lang w:eastAsia="ru-RU" w:bidi="he-IL"/>
            </w:rPr>
          </w:pPr>
          <w:hyperlink w:anchor="_Toc55665627" w:history="1">
            <w:r w:rsidRPr="007A2A81">
              <w:rPr>
                <w:rStyle w:val="a5"/>
                <w:rFonts w:asciiTheme="majorBidi" w:hAnsiTheme="majorBidi" w:cstheme="majorBidi"/>
                <w:noProof/>
              </w:rPr>
              <w:t>б) Рекомендуемая литература (дополнительная)</w:t>
            </w:r>
            <w:r>
              <w:rPr>
                <w:noProof/>
                <w:webHidden/>
              </w:rPr>
              <w:tab/>
            </w:r>
            <w:r>
              <w:rPr>
                <w:noProof/>
                <w:webHidden/>
              </w:rPr>
              <w:fldChar w:fldCharType="begin"/>
            </w:r>
            <w:r>
              <w:rPr>
                <w:noProof/>
                <w:webHidden/>
              </w:rPr>
              <w:instrText xml:space="preserve"> PAGEREF _Toc55665627 \h </w:instrText>
            </w:r>
            <w:r>
              <w:rPr>
                <w:noProof/>
                <w:webHidden/>
              </w:rPr>
            </w:r>
            <w:r>
              <w:rPr>
                <w:noProof/>
                <w:webHidden/>
              </w:rPr>
              <w:fldChar w:fldCharType="separate"/>
            </w:r>
            <w:r>
              <w:rPr>
                <w:noProof/>
                <w:webHidden/>
              </w:rPr>
              <w:t>8</w:t>
            </w:r>
            <w:r>
              <w:rPr>
                <w:noProof/>
                <w:webHidden/>
              </w:rPr>
              <w:fldChar w:fldCharType="end"/>
            </w:r>
          </w:hyperlink>
        </w:p>
        <w:p w:rsidR="00A354BE" w:rsidRDefault="00A354BE">
          <w:pPr>
            <w:pStyle w:val="31"/>
            <w:tabs>
              <w:tab w:val="right" w:leader="dot" w:pos="9627"/>
            </w:tabs>
            <w:rPr>
              <w:rFonts w:asciiTheme="minorHAnsi" w:eastAsiaTheme="minorEastAsia" w:hAnsiTheme="minorHAnsi" w:cstheme="minorBidi"/>
              <w:noProof/>
              <w:sz w:val="22"/>
              <w:szCs w:val="22"/>
              <w:lang w:eastAsia="ru-RU" w:bidi="he-IL"/>
            </w:rPr>
          </w:pPr>
          <w:hyperlink w:anchor="_Toc55665628" w:history="1">
            <w:r w:rsidRPr="007A2A81">
              <w:rPr>
                <w:rStyle w:val="a5"/>
                <w:rFonts w:asciiTheme="majorBidi" w:hAnsiTheme="majorBidi" w:cstheme="majorBidi"/>
                <w:noProof/>
              </w:rPr>
              <w:t>в) Периодические издания</w:t>
            </w:r>
            <w:r>
              <w:rPr>
                <w:noProof/>
                <w:webHidden/>
              </w:rPr>
              <w:tab/>
            </w:r>
            <w:r>
              <w:rPr>
                <w:noProof/>
                <w:webHidden/>
              </w:rPr>
              <w:fldChar w:fldCharType="begin"/>
            </w:r>
            <w:r>
              <w:rPr>
                <w:noProof/>
                <w:webHidden/>
              </w:rPr>
              <w:instrText xml:space="preserve"> PAGEREF _Toc55665628 \h </w:instrText>
            </w:r>
            <w:r>
              <w:rPr>
                <w:noProof/>
                <w:webHidden/>
              </w:rPr>
            </w:r>
            <w:r>
              <w:rPr>
                <w:noProof/>
                <w:webHidden/>
              </w:rPr>
              <w:fldChar w:fldCharType="separate"/>
            </w:r>
            <w:r>
              <w:rPr>
                <w:noProof/>
                <w:webHidden/>
              </w:rPr>
              <w:t>8</w:t>
            </w:r>
            <w:r>
              <w:rPr>
                <w:noProof/>
                <w:webHidden/>
              </w:rPr>
              <w:fldChar w:fldCharType="end"/>
            </w:r>
          </w:hyperlink>
        </w:p>
        <w:p w:rsidR="00A354BE" w:rsidRDefault="00A354BE">
          <w:pPr>
            <w:pStyle w:val="22"/>
            <w:tabs>
              <w:tab w:val="right" w:leader="dot" w:pos="9627"/>
            </w:tabs>
            <w:rPr>
              <w:rFonts w:asciiTheme="minorHAnsi" w:eastAsiaTheme="minorEastAsia" w:hAnsiTheme="minorHAnsi" w:cstheme="minorBidi"/>
              <w:noProof/>
              <w:sz w:val="22"/>
              <w:szCs w:val="22"/>
              <w:lang w:eastAsia="ru-RU" w:bidi="he-IL"/>
            </w:rPr>
          </w:pPr>
          <w:hyperlink w:anchor="_Toc55665629" w:history="1">
            <w:r w:rsidRPr="007A2A81">
              <w:rPr>
                <w:rStyle w:val="a5"/>
                <w:rFonts w:asciiTheme="majorBidi" w:eastAsia="TimesNewRomanPSMT" w:hAnsiTheme="majorBidi" w:cstheme="majorBidi"/>
                <w:noProof/>
              </w:rPr>
              <w:t>Интернет-ресурсы</w:t>
            </w:r>
            <w:r>
              <w:rPr>
                <w:noProof/>
                <w:webHidden/>
              </w:rPr>
              <w:tab/>
            </w:r>
            <w:r>
              <w:rPr>
                <w:noProof/>
                <w:webHidden/>
              </w:rPr>
              <w:fldChar w:fldCharType="begin"/>
            </w:r>
            <w:r>
              <w:rPr>
                <w:noProof/>
                <w:webHidden/>
              </w:rPr>
              <w:instrText xml:space="preserve"> PAGEREF _Toc55665629 \h </w:instrText>
            </w:r>
            <w:r>
              <w:rPr>
                <w:noProof/>
                <w:webHidden/>
              </w:rPr>
            </w:r>
            <w:r>
              <w:rPr>
                <w:noProof/>
                <w:webHidden/>
              </w:rPr>
              <w:fldChar w:fldCharType="separate"/>
            </w:r>
            <w:r>
              <w:rPr>
                <w:noProof/>
                <w:webHidden/>
              </w:rPr>
              <w:t>9</w:t>
            </w:r>
            <w:r>
              <w:rPr>
                <w:noProof/>
                <w:webHidden/>
              </w:rPr>
              <w:fldChar w:fldCharType="end"/>
            </w:r>
          </w:hyperlink>
        </w:p>
        <w:p w:rsidR="00A354BE" w:rsidRDefault="00A354BE">
          <w:pPr>
            <w:pStyle w:val="22"/>
            <w:tabs>
              <w:tab w:val="right" w:leader="dot" w:pos="9627"/>
            </w:tabs>
            <w:rPr>
              <w:rFonts w:asciiTheme="minorHAnsi" w:eastAsiaTheme="minorEastAsia" w:hAnsiTheme="minorHAnsi" w:cstheme="minorBidi"/>
              <w:noProof/>
              <w:sz w:val="22"/>
              <w:szCs w:val="22"/>
              <w:lang w:eastAsia="ru-RU" w:bidi="he-IL"/>
            </w:rPr>
          </w:pPr>
          <w:hyperlink w:anchor="_Toc55665630" w:history="1">
            <w:r w:rsidRPr="007A2A81">
              <w:rPr>
                <w:rStyle w:val="a5"/>
                <w:rFonts w:asciiTheme="majorBidi" w:hAnsiTheme="majorBidi" w:cstheme="majorBidi"/>
                <w:noProof/>
              </w:rPr>
              <w:t>Методические указания для обучающихся по освоению дисциплины</w:t>
            </w:r>
            <w:r>
              <w:rPr>
                <w:noProof/>
                <w:webHidden/>
              </w:rPr>
              <w:tab/>
            </w:r>
            <w:r>
              <w:rPr>
                <w:noProof/>
                <w:webHidden/>
              </w:rPr>
              <w:fldChar w:fldCharType="begin"/>
            </w:r>
            <w:r>
              <w:rPr>
                <w:noProof/>
                <w:webHidden/>
              </w:rPr>
              <w:instrText xml:space="preserve"> PAGEREF _Toc55665630 \h </w:instrText>
            </w:r>
            <w:r>
              <w:rPr>
                <w:noProof/>
                <w:webHidden/>
              </w:rPr>
            </w:r>
            <w:r>
              <w:rPr>
                <w:noProof/>
                <w:webHidden/>
              </w:rPr>
              <w:fldChar w:fldCharType="separate"/>
            </w:r>
            <w:r>
              <w:rPr>
                <w:noProof/>
                <w:webHidden/>
              </w:rPr>
              <w:t>9</w:t>
            </w:r>
            <w:r>
              <w:rPr>
                <w:noProof/>
                <w:webHidden/>
              </w:rPr>
              <w:fldChar w:fldCharType="end"/>
            </w:r>
          </w:hyperlink>
        </w:p>
        <w:p w:rsidR="00A354BE" w:rsidRDefault="00A354BE">
          <w:pPr>
            <w:pStyle w:val="22"/>
            <w:tabs>
              <w:tab w:val="right" w:leader="dot" w:pos="9627"/>
            </w:tabs>
            <w:rPr>
              <w:rFonts w:asciiTheme="minorHAnsi" w:eastAsiaTheme="minorEastAsia" w:hAnsiTheme="minorHAnsi" w:cstheme="minorBidi"/>
              <w:noProof/>
              <w:sz w:val="22"/>
              <w:szCs w:val="22"/>
              <w:lang w:eastAsia="ru-RU" w:bidi="he-IL"/>
            </w:rPr>
          </w:pPr>
          <w:hyperlink w:anchor="_Toc55665631" w:history="1">
            <w:r w:rsidRPr="007A2A81">
              <w:rPr>
                <w:rStyle w:val="a5"/>
                <w:rFonts w:asciiTheme="majorBidi" w:hAnsiTheme="majorBidi" w:cstheme="majorBidi"/>
                <w:noProof/>
              </w:rPr>
              <w:t>Материально-техническая база для осуществления образовательного процесса</w:t>
            </w:r>
            <w:r>
              <w:rPr>
                <w:noProof/>
                <w:webHidden/>
              </w:rPr>
              <w:tab/>
            </w:r>
            <w:r>
              <w:rPr>
                <w:noProof/>
                <w:webHidden/>
              </w:rPr>
              <w:fldChar w:fldCharType="begin"/>
            </w:r>
            <w:r>
              <w:rPr>
                <w:noProof/>
                <w:webHidden/>
              </w:rPr>
              <w:instrText xml:space="preserve"> PAGEREF _Toc55665631 \h </w:instrText>
            </w:r>
            <w:r>
              <w:rPr>
                <w:noProof/>
                <w:webHidden/>
              </w:rPr>
            </w:r>
            <w:r>
              <w:rPr>
                <w:noProof/>
                <w:webHidden/>
              </w:rPr>
              <w:fldChar w:fldCharType="separate"/>
            </w:r>
            <w:r>
              <w:rPr>
                <w:noProof/>
                <w:webHidden/>
              </w:rPr>
              <w:t>9</w:t>
            </w:r>
            <w:r>
              <w:rPr>
                <w:noProof/>
                <w:webHidden/>
              </w:rPr>
              <w:fldChar w:fldCharType="end"/>
            </w:r>
          </w:hyperlink>
        </w:p>
        <w:p w:rsidR="00227FF1" w:rsidRPr="00543A53" w:rsidRDefault="00FA7756" w:rsidP="00543A53">
          <w:pPr>
            <w:spacing w:line="276" w:lineRule="auto"/>
            <w:rPr>
              <w:rFonts w:asciiTheme="majorBidi" w:hAnsiTheme="majorBidi" w:cstheme="majorBidi"/>
            </w:rPr>
          </w:pPr>
          <w:r w:rsidRPr="00543A53">
            <w:rPr>
              <w:rFonts w:asciiTheme="majorBidi" w:hAnsiTheme="majorBidi" w:cstheme="majorBidi"/>
            </w:rPr>
            <w:fldChar w:fldCharType="end"/>
          </w:r>
        </w:p>
      </w:sdtContent>
    </w:sdt>
    <w:p w:rsidR="00227FF1" w:rsidRPr="00543A53" w:rsidRDefault="00227FF1" w:rsidP="00543A53">
      <w:pPr>
        <w:pStyle w:val="16"/>
        <w:spacing w:before="0" w:line="276" w:lineRule="auto"/>
        <w:rPr>
          <w:rFonts w:asciiTheme="majorBidi" w:hAnsiTheme="majorBidi" w:cstheme="majorBidi"/>
          <w:sz w:val="24"/>
          <w:szCs w:val="24"/>
        </w:rPr>
      </w:pPr>
    </w:p>
    <w:p w:rsidR="00227FF1" w:rsidRPr="00543A53" w:rsidRDefault="00227FF1" w:rsidP="00543A53">
      <w:pPr>
        <w:pStyle w:val="a0"/>
        <w:spacing w:line="276" w:lineRule="auto"/>
        <w:rPr>
          <w:rFonts w:asciiTheme="majorBidi" w:hAnsiTheme="majorBidi" w:cstheme="majorBidi"/>
        </w:rPr>
      </w:pPr>
    </w:p>
    <w:p w:rsidR="00227FF1" w:rsidRPr="00543A53" w:rsidRDefault="00227FF1" w:rsidP="00543A53">
      <w:pPr>
        <w:pStyle w:val="a0"/>
        <w:spacing w:line="276" w:lineRule="auto"/>
        <w:rPr>
          <w:rFonts w:asciiTheme="majorBidi" w:hAnsiTheme="majorBidi" w:cstheme="majorBidi"/>
        </w:rPr>
      </w:pPr>
    </w:p>
    <w:p w:rsidR="002C1CFF" w:rsidRDefault="002C1CFF" w:rsidP="00543A53">
      <w:pPr>
        <w:pStyle w:val="a0"/>
        <w:spacing w:line="276" w:lineRule="auto"/>
        <w:rPr>
          <w:rFonts w:asciiTheme="majorBidi" w:hAnsiTheme="majorBidi" w:cstheme="majorBidi"/>
        </w:rPr>
      </w:pPr>
    </w:p>
    <w:p w:rsidR="00A354BE" w:rsidRDefault="00A354BE" w:rsidP="00543A53">
      <w:pPr>
        <w:pStyle w:val="a0"/>
        <w:spacing w:line="276" w:lineRule="auto"/>
        <w:rPr>
          <w:rFonts w:asciiTheme="majorBidi" w:hAnsiTheme="majorBidi" w:cstheme="majorBidi"/>
        </w:rPr>
      </w:pPr>
    </w:p>
    <w:p w:rsidR="00A354BE" w:rsidRDefault="00A354BE" w:rsidP="00543A53">
      <w:pPr>
        <w:pStyle w:val="a0"/>
        <w:spacing w:line="276" w:lineRule="auto"/>
        <w:rPr>
          <w:rFonts w:asciiTheme="majorBidi" w:hAnsiTheme="majorBidi" w:cstheme="majorBidi"/>
        </w:rPr>
      </w:pPr>
    </w:p>
    <w:p w:rsidR="00A354BE" w:rsidRDefault="00A354BE" w:rsidP="00543A53">
      <w:pPr>
        <w:pStyle w:val="a0"/>
        <w:spacing w:line="276" w:lineRule="auto"/>
        <w:rPr>
          <w:rFonts w:asciiTheme="majorBidi" w:hAnsiTheme="majorBidi" w:cstheme="majorBidi"/>
        </w:rPr>
      </w:pPr>
    </w:p>
    <w:p w:rsidR="00A354BE" w:rsidRPr="00543A53" w:rsidRDefault="00A354BE" w:rsidP="00543A53">
      <w:pPr>
        <w:pStyle w:val="a0"/>
        <w:spacing w:line="276" w:lineRule="auto"/>
        <w:rPr>
          <w:rFonts w:asciiTheme="majorBidi" w:hAnsiTheme="majorBidi" w:cstheme="majorBidi"/>
        </w:rPr>
      </w:pPr>
    </w:p>
    <w:p w:rsidR="00227FF1" w:rsidRDefault="00227FF1" w:rsidP="00543A53">
      <w:pPr>
        <w:pStyle w:val="a0"/>
        <w:spacing w:line="276" w:lineRule="auto"/>
        <w:rPr>
          <w:rFonts w:asciiTheme="majorBidi" w:hAnsiTheme="majorBidi" w:cstheme="majorBidi"/>
        </w:rPr>
      </w:pPr>
    </w:p>
    <w:p w:rsidR="00543A53" w:rsidRPr="00543A53" w:rsidRDefault="00543A53" w:rsidP="00543A53">
      <w:pPr>
        <w:pStyle w:val="a0"/>
        <w:spacing w:line="276" w:lineRule="auto"/>
        <w:rPr>
          <w:rFonts w:asciiTheme="majorBidi" w:hAnsiTheme="majorBidi" w:cstheme="majorBidi"/>
        </w:rPr>
      </w:pPr>
    </w:p>
    <w:p w:rsidR="00C62852" w:rsidRPr="00543A53" w:rsidRDefault="00C62852" w:rsidP="00543A53">
      <w:pPr>
        <w:pStyle w:val="2"/>
        <w:rPr>
          <w:rFonts w:asciiTheme="majorBidi" w:hAnsiTheme="majorBidi" w:cstheme="majorBidi"/>
        </w:rPr>
      </w:pPr>
      <w:bookmarkStart w:id="73" w:name="_Toc55665612"/>
      <w:r w:rsidRPr="00543A53">
        <w:rPr>
          <w:rFonts w:asciiTheme="majorBidi" w:hAnsiTheme="majorBidi" w:cstheme="majorBidi"/>
        </w:rPr>
        <w:lastRenderedPageBreak/>
        <w:t>Цел</w:t>
      </w:r>
      <w:r w:rsidR="0084261C" w:rsidRPr="00543A53">
        <w:rPr>
          <w:rFonts w:asciiTheme="majorBidi" w:hAnsiTheme="majorBidi" w:cstheme="majorBidi"/>
        </w:rPr>
        <w:t>ь</w:t>
      </w:r>
      <w:r w:rsidRPr="00543A53">
        <w:rPr>
          <w:rFonts w:asciiTheme="majorBidi" w:hAnsiTheme="majorBidi" w:cstheme="majorBidi"/>
        </w:rPr>
        <w:t xml:space="preserve"> освоения дисциплины</w:t>
      </w:r>
      <w:bookmarkEnd w:id="73"/>
    </w:p>
    <w:p w:rsidR="00C62852" w:rsidRPr="00543A53" w:rsidRDefault="00C62852" w:rsidP="00543A53">
      <w:pPr>
        <w:spacing w:line="276" w:lineRule="auto"/>
        <w:jc w:val="both"/>
        <w:rPr>
          <w:rFonts w:asciiTheme="majorBidi" w:hAnsiTheme="majorBidi" w:cstheme="majorBidi"/>
          <w:color w:val="000000"/>
        </w:rPr>
      </w:pPr>
      <w:r w:rsidRPr="00543A53">
        <w:rPr>
          <w:rFonts w:asciiTheme="majorBidi" w:hAnsiTheme="majorBidi" w:cstheme="majorBidi"/>
        </w:rPr>
        <w:t xml:space="preserve">Целью физического воспитания </w:t>
      </w:r>
      <w:r w:rsidR="00C5532F" w:rsidRPr="00543A53">
        <w:rPr>
          <w:rFonts w:asciiTheme="majorBidi" w:hAnsiTheme="majorBidi" w:cstheme="majorBidi"/>
        </w:rPr>
        <w:t>обучающихся</w:t>
      </w:r>
      <w:r w:rsidRPr="00543A53">
        <w:rPr>
          <w:rFonts w:asciiTheme="majorBidi" w:hAnsiTheme="majorBidi" w:cstheme="majorBidi"/>
        </w:rPr>
        <w:t xml:space="preserve"> ПСТ</w:t>
      </w:r>
      <w:r w:rsidR="006911D0" w:rsidRPr="00543A53">
        <w:rPr>
          <w:rFonts w:asciiTheme="majorBidi" w:hAnsiTheme="majorBidi" w:cstheme="majorBidi"/>
        </w:rPr>
        <w:t>БИ</w:t>
      </w:r>
      <w:r w:rsidRPr="00543A53">
        <w:rPr>
          <w:rFonts w:asciiTheme="majorBidi" w:hAnsiTheme="majorBidi" w:cstheme="majorBidi"/>
        </w:rPr>
        <w:t xml:space="preserve">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C62852" w:rsidRPr="00543A53" w:rsidRDefault="00C62852" w:rsidP="00543A53">
      <w:pPr>
        <w:spacing w:line="276" w:lineRule="auto"/>
        <w:rPr>
          <w:rFonts w:asciiTheme="majorBidi" w:hAnsiTheme="majorBidi" w:cstheme="majorBidi"/>
          <w:color w:val="000000"/>
        </w:rPr>
      </w:pPr>
    </w:p>
    <w:p w:rsidR="00C62852" w:rsidRPr="00543A53" w:rsidRDefault="00C62852" w:rsidP="00543A53">
      <w:pPr>
        <w:pStyle w:val="2"/>
        <w:rPr>
          <w:rFonts w:asciiTheme="majorBidi" w:hAnsiTheme="majorBidi" w:cstheme="majorBidi"/>
        </w:rPr>
      </w:pPr>
      <w:bookmarkStart w:id="74" w:name="_Toc55665613"/>
      <w:r w:rsidRPr="00543A53">
        <w:rPr>
          <w:rFonts w:asciiTheme="majorBidi" w:hAnsiTheme="majorBidi" w:cstheme="majorBidi"/>
        </w:rPr>
        <w:t>Место дисциплины в структуре образовательной программы</w:t>
      </w:r>
      <w:bookmarkEnd w:id="74"/>
    </w:p>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 xml:space="preserve">Дисциплина находится в </w:t>
      </w:r>
      <w:r w:rsidR="00E67013" w:rsidRPr="00543A53">
        <w:rPr>
          <w:rFonts w:asciiTheme="majorBidi" w:hAnsiTheme="majorBidi" w:cstheme="majorBidi"/>
        </w:rPr>
        <w:t>вариативной</w:t>
      </w:r>
      <w:r w:rsidRPr="00543A53">
        <w:rPr>
          <w:rFonts w:asciiTheme="majorBidi" w:hAnsiTheme="majorBidi" w:cstheme="majorBidi"/>
        </w:rPr>
        <w:t xml:space="preserve"> части образо</w:t>
      </w:r>
      <w:r w:rsidR="00E67013" w:rsidRPr="00543A53">
        <w:rPr>
          <w:rFonts w:asciiTheme="majorBidi" w:hAnsiTheme="majorBidi" w:cstheme="majorBidi"/>
        </w:rPr>
        <w:t xml:space="preserve">вательной программы и является </w:t>
      </w:r>
      <w:r w:rsidR="006911D0" w:rsidRPr="00543A53">
        <w:rPr>
          <w:rFonts w:asciiTheme="majorBidi" w:hAnsiTheme="majorBidi" w:cstheme="majorBidi"/>
        </w:rPr>
        <w:t>обязательной.</w:t>
      </w:r>
    </w:p>
    <w:p w:rsidR="00C62852" w:rsidRPr="00543A53" w:rsidRDefault="00C62852" w:rsidP="00543A53">
      <w:pPr>
        <w:spacing w:line="276" w:lineRule="auto"/>
        <w:jc w:val="both"/>
        <w:rPr>
          <w:rFonts w:asciiTheme="majorBidi" w:hAnsiTheme="majorBidi" w:cstheme="majorBidi"/>
        </w:rPr>
      </w:pPr>
      <w:r w:rsidRPr="00543A53">
        <w:rPr>
          <w:rFonts w:asciiTheme="majorBidi" w:hAnsiTheme="majorBidi" w:cstheme="majorBidi"/>
        </w:rPr>
        <w:t xml:space="preserve">Дисциплина является важнейшим компонентом целостного развития личности. Свои образовательные и развивающие функции </w:t>
      </w:r>
      <w:r w:rsidR="00E67013" w:rsidRPr="00543A53">
        <w:rPr>
          <w:rFonts w:asciiTheme="majorBidi" w:hAnsiTheme="majorBidi" w:cstheme="majorBidi"/>
        </w:rPr>
        <w:t>она</w:t>
      </w:r>
      <w:r w:rsidRPr="00543A53">
        <w:rPr>
          <w:rFonts w:asciiTheme="majorBidi" w:hAnsiTheme="majorBidi" w:cstheme="majorBidi"/>
        </w:rPr>
        <w:t xml:space="preserve"> наиболее полно осуществляет в целенаправленном педагогическом процессе физического воспитания, который опирается на основные </w:t>
      </w:r>
      <w:proofErr w:type="spellStart"/>
      <w:r w:rsidRPr="00543A53">
        <w:rPr>
          <w:rFonts w:asciiTheme="majorBidi" w:hAnsiTheme="majorBidi" w:cstheme="majorBidi"/>
        </w:rPr>
        <w:t>общедидактические</w:t>
      </w:r>
      <w:proofErr w:type="spellEnd"/>
      <w:r w:rsidRPr="00543A53">
        <w:rPr>
          <w:rFonts w:asciiTheme="majorBidi" w:hAnsiTheme="majorBidi" w:cstheme="majorBidi"/>
        </w:rPr>
        <w:t xml:space="preserve"> принципы: сознательности, наглядности, доступности, систематичности динамичности.</w:t>
      </w:r>
    </w:p>
    <w:p w:rsidR="00C62852" w:rsidRPr="00543A53" w:rsidRDefault="00C62852" w:rsidP="00543A53">
      <w:pPr>
        <w:spacing w:line="276" w:lineRule="auto"/>
        <w:jc w:val="both"/>
        <w:rPr>
          <w:rFonts w:asciiTheme="majorBidi" w:hAnsiTheme="majorBidi" w:cstheme="majorBidi"/>
        </w:rPr>
      </w:pPr>
      <w:r w:rsidRPr="00543A53">
        <w:rPr>
          <w:rFonts w:asciiTheme="majorBidi" w:hAnsiTheme="majorBidi" w:cstheme="majorBidi"/>
        </w:rPr>
        <w:t>Именно этим принципам пронизано все содержание учебной программы по дисциплине «</w:t>
      </w:r>
      <w:r w:rsidR="00E67013" w:rsidRPr="00543A53">
        <w:rPr>
          <w:rFonts w:asciiTheme="majorBidi" w:hAnsiTheme="majorBidi" w:cstheme="majorBidi"/>
        </w:rPr>
        <w:t>Элективные курсы по физической</w:t>
      </w:r>
      <w:r w:rsidRPr="00543A53">
        <w:rPr>
          <w:rFonts w:asciiTheme="majorBidi" w:hAnsiTheme="majorBidi" w:cstheme="majorBidi"/>
        </w:rPr>
        <w:t xml:space="preserve"> культур</w:t>
      </w:r>
      <w:r w:rsidR="00E67013" w:rsidRPr="00543A53">
        <w:rPr>
          <w:rFonts w:asciiTheme="majorBidi" w:hAnsiTheme="majorBidi" w:cstheme="majorBidi"/>
        </w:rPr>
        <w:t>е</w:t>
      </w:r>
      <w:r w:rsidRPr="00543A53">
        <w:rPr>
          <w:rFonts w:asciiTheme="majorBidi" w:hAnsiTheme="majorBidi" w:cstheme="majorBidi"/>
        </w:rPr>
        <w:t>», которая тесно связана не только с физическим развитием и совершенствованием функциональных сис</w:t>
      </w:r>
      <w:r w:rsidR="002C1CFF" w:rsidRPr="00543A53">
        <w:rPr>
          <w:rFonts w:asciiTheme="majorBidi" w:hAnsiTheme="majorBidi" w:cstheme="majorBidi"/>
        </w:rPr>
        <w:t>тем организма молодого человека</w:t>
      </w:r>
      <w:r w:rsidRPr="00543A53">
        <w:rPr>
          <w:rFonts w:asciiTheme="majorBidi" w:hAnsiTheme="majorBidi" w:cstheme="majorBidi"/>
        </w:rPr>
        <w:t xml:space="preserve">, но и с формированием средствами физической культуры и спорта жизненно </w:t>
      </w:r>
      <w:r w:rsidR="00543A53" w:rsidRPr="00543A53">
        <w:rPr>
          <w:rFonts w:asciiTheme="majorBidi" w:hAnsiTheme="majorBidi" w:cstheme="majorBidi"/>
        </w:rPr>
        <w:t>необходимых психических качеств</w:t>
      </w:r>
      <w:r w:rsidRPr="00543A53">
        <w:rPr>
          <w:rFonts w:asciiTheme="majorBidi" w:hAnsiTheme="majorBidi" w:cstheme="majorBidi"/>
        </w:rPr>
        <w:t>, свойств и черт личности.</w:t>
      </w:r>
    </w:p>
    <w:p w:rsidR="00C62852" w:rsidRPr="00543A53" w:rsidRDefault="00C62852" w:rsidP="00543A53">
      <w:pPr>
        <w:spacing w:line="276" w:lineRule="auto"/>
        <w:jc w:val="both"/>
        <w:rPr>
          <w:rFonts w:asciiTheme="majorBidi" w:hAnsiTheme="majorBidi" w:cstheme="majorBidi"/>
        </w:rPr>
      </w:pPr>
      <w:r w:rsidRPr="00543A53">
        <w:rPr>
          <w:rFonts w:asciiTheme="majorBidi" w:hAnsiTheme="majorBidi" w:cstheme="majorBidi"/>
        </w:rPr>
        <w:t>Все это в целом находит свое отражение в психофизической надежности будущего специалиста, в необходимом уровне и устойчивости его профессиональной работоспособности.</w:t>
      </w:r>
    </w:p>
    <w:p w:rsidR="00C62852" w:rsidRPr="00543A53" w:rsidRDefault="00C62852" w:rsidP="00543A53">
      <w:pPr>
        <w:pStyle w:val="1"/>
        <w:numPr>
          <w:ilvl w:val="0"/>
          <w:numId w:val="0"/>
        </w:numPr>
        <w:spacing w:before="0" w:after="120" w:line="276" w:lineRule="auto"/>
        <w:ind w:left="567"/>
        <w:rPr>
          <w:rFonts w:asciiTheme="majorBidi" w:hAnsiTheme="majorBidi" w:cstheme="majorBidi"/>
        </w:rPr>
      </w:pPr>
    </w:p>
    <w:p w:rsidR="00C62852" w:rsidRPr="00543A53" w:rsidRDefault="0084261C" w:rsidP="00543A53">
      <w:pPr>
        <w:pStyle w:val="2"/>
        <w:rPr>
          <w:rFonts w:asciiTheme="majorBidi" w:hAnsiTheme="majorBidi" w:cstheme="majorBidi"/>
        </w:rPr>
      </w:pPr>
      <w:bookmarkStart w:id="75" w:name="_Toc55665614"/>
      <w:r w:rsidRPr="00543A53">
        <w:rPr>
          <w:rFonts w:asciiTheme="majorBidi" w:hAnsiTheme="majorBidi" w:cstheme="majorBidi"/>
        </w:rPr>
        <w:t>Планируемые результаты обучения по дисциплине</w:t>
      </w:r>
      <w:bookmarkEnd w:id="75"/>
    </w:p>
    <w:p w:rsidR="00D53A57" w:rsidRPr="00543A53" w:rsidRDefault="0084261C" w:rsidP="00543A53">
      <w:pPr>
        <w:pStyle w:val="3"/>
        <w:spacing w:line="276" w:lineRule="auto"/>
        <w:rPr>
          <w:rFonts w:asciiTheme="majorBidi" w:hAnsiTheme="majorBidi" w:cstheme="majorBidi"/>
        </w:rPr>
      </w:pPr>
      <w:bookmarkStart w:id="76" w:name="_Toc55665615"/>
      <w:r w:rsidRPr="00543A53">
        <w:rPr>
          <w:rFonts w:asciiTheme="majorBidi" w:hAnsiTheme="majorBidi" w:cstheme="majorBidi"/>
        </w:rPr>
        <w:t>Компетенци</w:t>
      </w:r>
      <w:r w:rsidR="00543A53" w:rsidRPr="00543A53">
        <w:rPr>
          <w:rFonts w:asciiTheme="majorBidi" w:hAnsiTheme="majorBidi" w:cstheme="majorBidi"/>
        </w:rPr>
        <w:t>и</w:t>
      </w:r>
      <w:r w:rsidRPr="00543A53">
        <w:rPr>
          <w:rFonts w:asciiTheme="majorBidi" w:hAnsiTheme="majorBidi" w:cstheme="majorBidi"/>
        </w:rPr>
        <w:t>, формируем</w:t>
      </w:r>
      <w:r w:rsidR="00543A53" w:rsidRPr="00543A53">
        <w:rPr>
          <w:rFonts w:asciiTheme="majorBidi" w:hAnsiTheme="majorBidi" w:cstheme="majorBidi"/>
        </w:rPr>
        <w:t>ые</w:t>
      </w:r>
      <w:r w:rsidRPr="00543A53">
        <w:rPr>
          <w:rFonts w:asciiTheme="majorBidi" w:hAnsiTheme="majorBidi" w:cstheme="majorBidi"/>
        </w:rPr>
        <w:t xml:space="preserve"> дисциплиной</w:t>
      </w:r>
      <w:bookmarkEnd w:id="76"/>
    </w:p>
    <w:p w:rsidR="00D53A57" w:rsidRPr="00543A53" w:rsidRDefault="00D53A57" w:rsidP="00543A53">
      <w:pPr>
        <w:spacing w:line="276" w:lineRule="auto"/>
        <w:jc w:val="both"/>
        <w:rPr>
          <w:rFonts w:asciiTheme="majorBidi" w:hAnsiTheme="majorBidi" w:cstheme="majorBidi"/>
        </w:rPr>
      </w:pPr>
      <w:r w:rsidRPr="00543A53">
        <w:rPr>
          <w:rFonts w:asciiTheme="majorBidi" w:hAnsiTheme="majorBidi" w:cstheme="majorBidi"/>
        </w:rPr>
        <w:t>ОК-8</w:t>
      </w:r>
      <w:r w:rsidR="002C1CFF" w:rsidRPr="00543A53">
        <w:rPr>
          <w:rFonts w:asciiTheme="majorBidi" w:hAnsiTheme="majorBidi" w:cstheme="majorBidi"/>
        </w:rPr>
        <w:t>:</w:t>
      </w:r>
      <w:r w:rsidRPr="00543A53">
        <w:rPr>
          <w:rFonts w:asciiTheme="majorBidi" w:hAnsiTheme="majorBidi" w:cstheme="majorBidi"/>
        </w:rPr>
        <w:t xml:space="preserve"> </w:t>
      </w:r>
      <w:r w:rsidR="002C1CFF" w:rsidRPr="00543A53">
        <w:rPr>
          <w:rFonts w:asciiTheme="majorBidi" w:hAnsiTheme="majorBidi" w:cstheme="majorBidi"/>
        </w:rPr>
        <w:t>с</w:t>
      </w:r>
      <w:r w:rsidRPr="00543A53">
        <w:rPr>
          <w:rFonts w:asciiTheme="majorBidi" w:hAnsiTheme="majorBidi" w:cstheme="majorBidi"/>
        </w:rPr>
        <w:t>пособность использовать методы и средства физической культуры для обеспечения полноценной социальной и профессиональной деятельности</w:t>
      </w:r>
      <w:r w:rsidR="00543A53" w:rsidRPr="00543A53">
        <w:rPr>
          <w:rFonts w:asciiTheme="majorBidi" w:hAnsiTheme="majorBidi" w:cstheme="majorBidi"/>
        </w:rPr>
        <w:t>;</w:t>
      </w:r>
    </w:p>
    <w:p w:rsidR="00543A53" w:rsidRPr="00543A53" w:rsidRDefault="00543A53" w:rsidP="00543A53">
      <w:pPr>
        <w:spacing w:line="276" w:lineRule="auto"/>
        <w:jc w:val="both"/>
        <w:rPr>
          <w:rFonts w:asciiTheme="majorBidi" w:hAnsiTheme="majorBidi" w:cstheme="majorBidi"/>
        </w:rPr>
      </w:pPr>
      <w:r w:rsidRPr="00543A53">
        <w:rPr>
          <w:rFonts w:asciiTheme="majorBidi" w:hAnsiTheme="majorBidi" w:cstheme="majorBidi"/>
        </w:rPr>
        <w:t xml:space="preserve">ПК-6: </w:t>
      </w:r>
      <w:r w:rsidRPr="00543A53">
        <w:rPr>
          <w:rFonts w:asciiTheme="majorBidi" w:hAnsiTheme="majorBidi" w:cstheme="majorBidi"/>
          <w:color w:val="000000"/>
        </w:rPr>
        <w:t>способность вести соответствующую учебную, воспитательную, просветительскую деятельность в образовательных и просветительских организациях.</w:t>
      </w:r>
    </w:p>
    <w:p w:rsidR="00D53A57" w:rsidRPr="00543A53" w:rsidRDefault="0084261C" w:rsidP="00543A53">
      <w:pPr>
        <w:pStyle w:val="3"/>
        <w:spacing w:line="276" w:lineRule="auto"/>
        <w:rPr>
          <w:rFonts w:asciiTheme="majorBidi" w:hAnsiTheme="majorBidi" w:cstheme="majorBidi"/>
        </w:rPr>
      </w:pPr>
      <w:bookmarkStart w:id="77" w:name="_Toc55665616"/>
      <w:r w:rsidRPr="00543A53">
        <w:rPr>
          <w:rFonts w:asciiTheme="majorBidi" w:hAnsiTheme="majorBidi" w:cstheme="majorBidi"/>
        </w:rPr>
        <w:t>Этапы формирования компетенции</w:t>
      </w:r>
      <w:bookmarkEnd w:id="77"/>
    </w:p>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 xml:space="preserve">На начальном этапе в течение семестра формируются </w:t>
      </w:r>
      <w:proofErr w:type="spellStart"/>
      <w:r w:rsidRPr="00543A53">
        <w:rPr>
          <w:rFonts w:asciiTheme="majorBidi" w:hAnsiTheme="majorBidi" w:cstheme="majorBidi"/>
        </w:rPr>
        <w:t>знаниевые</w:t>
      </w:r>
      <w:proofErr w:type="spellEnd"/>
      <w:r w:rsidRPr="00543A53">
        <w:rPr>
          <w:rFonts w:asciiTheme="majorBidi" w:hAnsiTheme="majorBidi" w:cstheme="majorBidi"/>
        </w:rPr>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w:t>
      </w:r>
      <w:r w:rsidRPr="00543A53">
        <w:rPr>
          <w:rFonts w:asciiTheme="majorBidi" w:hAnsiTheme="majorBidi" w:cstheme="majorBidi"/>
        </w:rPr>
        <w:lastRenderedPageBreak/>
        <w:t>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 xml:space="preserve">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w:t>
      </w:r>
      <w:proofErr w:type="spellStart"/>
      <w:r w:rsidRPr="00543A53">
        <w:rPr>
          <w:rFonts w:asciiTheme="majorBidi" w:hAnsiTheme="majorBidi" w:cstheme="majorBidi"/>
        </w:rPr>
        <w:t>саморегуляцию</w:t>
      </w:r>
      <w:proofErr w:type="spellEnd"/>
      <w:r w:rsidRPr="00543A53">
        <w:rPr>
          <w:rFonts w:asciiTheme="majorBidi" w:hAnsiTheme="majorBidi" w:cstheme="majorBidi"/>
        </w:rPr>
        <w:t xml:space="preserve">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Контроль завершающего этапа освоения компетенции выносится на итоговую государственную аттестацию, поскольку формирование этого этапа подразумевает взаимосвязь всех дисциплин и практик образовательной программы.</w:t>
      </w:r>
    </w:p>
    <w:p w:rsidR="00D53A57" w:rsidRPr="00543A53" w:rsidRDefault="00D53A57" w:rsidP="00543A53">
      <w:pPr>
        <w:pStyle w:val="3"/>
        <w:spacing w:line="276" w:lineRule="auto"/>
        <w:rPr>
          <w:rFonts w:asciiTheme="majorBidi" w:hAnsiTheme="majorBidi" w:cstheme="majorBidi"/>
        </w:rPr>
      </w:pPr>
      <w:bookmarkStart w:id="78" w:name="_Toc55665617"/>
      <w:r w:rsidRPr="00543A53">
        <w:rPr>
          <w:rFonts w:asciiTheme="majorBidi" w:hAnsiTheme="majorBidi" w:cstheme="majorBidi"/>
        </w:rPr>
        <w:t>Знания, умения и навыки, получаемые в результате освоения дисциплины</w:t>
      </w:r>
      <w:bookmarkEnd w:id="78"/>
    </w:p>
    <w:p w:rsidR="006911D0" w:rsidRPr="00543A53" w:rsidRDefault="006911D0" w:rsidP="00543A53">
      <w:pPr>
        <w:spacing w:line="276" w:lineRule="auto"/>
        <w:jc w:val="both"/>
        <w:rPr>
          <w:rFonts w:asciiTheme="majorBidi" w:hAnsiTheme="majorBidi" w:cstheme="majorBidi"/>
        </w:rPr>
      </w:pPr>
      <w:r w:rsidRPr="00543A53">
        <w:rPr>
          <w:rFonts w:asciiTheme="majorBidi" w:hAnsiTheme="majorBidi" w:cstheme="majorBidi"/>
        </w:rPr>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rsidR="006911D0" w:rsidRPr="00543A53" w:rsidRDefault="006911D0" w:rsidP="00543A53">
      <w:pPr>
        <w:spacing w:line="276" w:lineRule="auto"/>
        <w:jc w:val="both"/>
        <w:rPr>
          <w:rFonts w:asciiTheme="majorBidi" w:hAnsiTheme="majorBidi" w:cstheme="majorBidi"/>
        </w:rPr>
      </w:pPr>
      <w:r w:rsidRPr="00543A53">
        <w:rPr>
          <w:rFonts w:asciiTheme="majorBidi" w:hAnsiTheme="majorBidi" w:cstheme="majorBidi"/>
        </w:rPr>
        <w:t>Результаты обучения по дисциплине предполагают формирование знаний, умений и навыков формируемой компетенции в следующем объёме:</w:t>
      </w:r>
    </w:p>
    <w:tbl>
      <w:tblPr>
        <w:tblStyle w:val="af5"/>
        <w:tblW w:w="0" w:type="auto"/>
        <w:tblLook w:val="04A0" w:firstRow="1" w:lastRow="0" w:firstColumn="1" w:lastColumn="0" w:noHBand="0" w:noVBand="1"/>
      </w:tblPr>
      <w:tblGrid>
        <w:gridCol w:w="2229"/>
        <w:gridCol w:w="7624"/>
      </w:tblGrid>
      <w:tr w:rsidR="0084261C" w:rsidRPr="00543A53" w:rsidTr="00E9533F">
        <w:tc>
          <w:tcPr>
            <w:tcW w:w="0" w:type="auto"/>
          </w:tcPr>
          <w:p w:rsidR="0084261C" w:rsidRPr="00543A53" w:rsidRDefault="0084261C" w:rsidP="00543A53">
            <w:pPr>
              <w:spacing w:line="276" w:lineRule="auto"/>
              <w:jc w:val="both"/>
              <w:rPr>
                <w:rFonts w:asciiTheme="majorBidi" w:hAnsiTheme="majorBidi" w:cstheme="majorBidi"/>
                <w:i/>
              </w:rPr>
            </w:pPr>
            <w:r w:rsidRPr="00543A53">
              <w:rPr>
                <w:rFonts w:asciiTheme="majorBidi" w:hAnsiTheme="majorBidi" w:cstheme="majorBidi"/>
                <w:i/>
              </w:rPr>
              <w:t>Этап освоения компетенции</w:t>
            </w:r>
            <w:r w:rsidR="00543A53" w:rsidRPr="00543A53">
              <w:rPr>
                <w:rFonts w:asciiTheme="majorBidi" w:hAnsiTheme="majorBidi" w:cstheme="majorBidi"/>
                <w:i/>
              </w:rPr>
              <w:t xml:space="preserve"> ОК-8</w:t>
            </w:r>
          </w:p>
        </w:tc>
        <w:tc>
          <w:tcPr>
            <w:tcW w:w="0" w:type="auto"/>
          </w:tcPr>
          <w:p w:rsidR="0084261C" w:rsidRPr="00543A53" w:rsidRDefault="0084261C" w:rsidP="00543A53">
            <w:pPr>
              <w:spacing w:line="276" w:lineRule="auto"/>
              <w:jc w:val="both"/>
              <w:rPr>
                <w:rFonts w:asciiTheme="majorBidi" w:hAnsiTheme="majorBidi" w:cstheme="majorBidi"/>
                <w:i/>
              </w:rPr>
            </w:pPr>
            <w:r w:rsidRPr="00543A53">
              <w:rPr>
                <w:rFonts w:asciiTheme="majorBidi" w:hAnsiTheme="majorBidi" w:cstheme="majorBidi"/>
                <w:i/>
              </w:rPr>
              <w:t>Планируемые результаты освоения</w:t>
            </w:r>
          </w:p>
        </w:tc>
      </w:tr>
      <w:tr w:rsidR="0084261C" w:rsidRPr="00543A53" w:rsidTr="00E9533F">
        <w:tc>
          <w:tcPr>
            <w:tcW w:w="0" w:type="auto"/>
            <w:vMerge w:val="restart"/>
          </w:tcPr>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Начальный</w:t>
            </w:r>
          </w:p>
        </w:tc>
        <w:tc>
          <w:tcPr>
            <w:tcW w:w="0" w:type="auto"/>
          </w:tcPr>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 xml:space="preserve">Знание системы научно-практической и специальной информации, необходимой для понимания природных и социальных процессов функционирования физической культуры общества и личности; </w:t>
            </w:r>
          </w:p>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Знание социально-биологических основ физической культуры.</w:t>
            </w:r>
          </w:p>
        </w:tc>
      </w:tr>
      <w:tr w:rsidR="0084261C" w:rsidRPr="00543A53" w:rsidTr="00E9533F">
        <w:tc>
          <w:tcPr>
            <w:tcW w:w="0" w:type="auto"/>
            <w:vMerge/>
          </w:tcPr>
          <w:p w:rsidR="0084261C" w:rsidRPr="00543A53" w:rsidRDefault="0084261C" w:rsidP="00543A53">
            <w:pPr>
              <w:spacing w:line="276" w:lineRule="auto"/>
              <w:jc w:val="both"/>
              <w:rPr>
                <w:rFonts w:asciiTheme="majorBidi" w:hAnsiTheme="majorBidi" w:cstheme="majorBidi"/>
              </w:rPr>
            </w:pPr>
          </w:p>
        </w:tc>
        <w:tc>
          <w:tcPr>
            <w:tcW w:w="0" w:type="auto"/>
          </w:tcPr>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Умение составлять индивидуальные программы физического самовоспитания и занятия с оздоровительной, реакционной и восстановительной направленностью;</w:t>
            </w:r>
          </w:p>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Умение проводить самомассаж.</w:t>
            </w:r>
          </w:p>
        </w:tc>
      </w:tr>
      <w:tr w:rsidR="0084261C" w:rsidRPr="00543A53" w:rsidTr="00E9533F">
        <w:tc>
          <w:tcPr>
            <w:tcW w:w="0" w:type="auto"/>
            <w:vMerge/>
          </w:tcPr>
          <w:p w:rsidR="0084261C" w:rsidRPr="00543A53" w:rsidRDefault="0084261C" w:rsidP="00543A53">
            <w:pPr>
              <w:spacing w:line="276" w:lineRule="auto"/>
              <w:jc w:val="both"/>
              <w:rPr>
                <w:rFonts w:asciiTheme="majorBidi" w:hAnsiTheme="majorBidi" w:cstheme="majorBidi"/>
              </w:rPr>
            </w:pPr>
          </w:p>
        </w:tc>
        <w:tc>
          <w:tcPr>
            <w:tcW w:w="0" w:type="auto"/>
          </w:tcPr>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 xml:space="preserve">Владение </w:t>
            </w:r>
            <w:r w:rsidRPr="00543A53">
              <w:rPr>
                <w:rFonts w:asciiTheme="majorBidi" w:hAnsiTheme="majorBidi" w:cstheme="majorBidi"/>
              </w:rPr>
              <w:tab/>
              <w:t>эффективными и экономичными способами овладения жизненно важными умениями и навыками (</w:t>
            </w:r>
            <w:r w:rsidR="00E9533F" w:rsidRPr="00543A53">
              <w:rPr>
                <w:rFonts w:asciiTheme="majorBidi" w:hAnsiTheme="majorBidi" w:cstheme="majorBidi"/>
              </w:rPr>
              <w:t xml:space="preserve">спортивная </w:t>
            </w:r>
            <w:r w:rsidRPr="00543A53">
              <w:rPr>
                <w:rFonts w:asciiTheme="majorBidi" w:hAnsiTheme="majorBidi" w:cstheme="majorBidi"/>
              </w:rPr>
              <w:t>ходьба, передвижение на лыжах, плавание)</w:t>
            </w:r>
            <w:r w:rsidR="00E9533F" w:rsidRPr="00543A53">
              <w:rPr>
                <w:rFonts w:asciiTheme="majorBidi" w:hAnsiTheme="majorBidi" w:cstheme="majorBidi"/>
              </w:rPr>
              <w:t>.</w:t>
            </w:r>
          </w:p>
        </w:tc>
      </w:tr>
      <w:tr w:rsidR="0084261C" w:rsidRPr="00543A53" w:rsidTr="00E9533F">
        <w:tc>
          <w:tcPr>
            <w:tcW w:w="0" w:type="auto"/>
            <w:vMerge w:val="restart"/>
          </w:tcPr>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Основной</w:t>
            </w:r>
          </w:p>
        </w:tc>
        <w:tc>
          <w:tcPr>
            <w:tcW w:w="0" w:type="auto"/>
          </w:tcPr>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Знание основ здорового образа и стиля жизни;</w:t>
            </w:r>
          </w:p>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Знание оздоровительных систем и спорта (теория, методика и практика).</w:t>
            </w:r>
          </w:p>
        </w:tc>
      </w:tr>
      <w:tr w:rsidR="0084261C" w:rsidRPr="00543A53" w:rsidTr="00E9533F">
        <w:tc>
          <w:tcPr>
            <w:tcW w:w="0" w:type="auto"/>
            <w:vMerge/>
          </w:tcPr>
          <w:p w:rsidR="0084261C" w:rsidRPr="00543A53" w:rsidRDefault="0084261C" w:rsidP="00543A53">
            <w:pPr>
              <w:spacing w:line="276" w:lineRule="auto"/>
              <w:jc w:val="both"/>
              <w:rPr>
                <w:rFonts w:asciiTheme="majorBidi" w:hAnsiTheme="majorBidi" w:cstheme="majorBidi"/>
              </w:rPr>
            </w:pPr>
          </w:p>
        </w:tc>
        <w:tc>
          <w:tcPr>
            <w:tcW w:w="0" w:type="auto"/>
          </w:tcPr>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 xml:space="preserve">Умение осуществлять </w:t>
            </w:r>
            <w:proofErr w:type="spellStart"/>
            <w:r w:rsidRPr="00543A53">
              <w:rPr>
                <w:rFonts w:asciiTheme="majorBidi" w:hAnsiTheme="majorBidi" w:cstheme="majorBidi"/>
              </w:rPr>
              <w:t>коррегирующую</w:t>
            </w:r>
            <w:proofErr w:type="spellEnd"/>
            <w:r w:rsidRPr="00543A53">
              <w:rPr>
                <w:rFonts w:asciiTheme="majorBidi" w:hAnsiTheme="majorBidi" w:cstheme="majorBidi"/>
              </w:rPr>
              <w:t xml:space="preserve"> гимнастику для глаз;</w:t>
            </w:r>
          </w:p>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 xml:space="preserve">Умение составлять и проводить простейшие физические упражнения </w:t>
            </w:r>
            <w:r w:rsidRPr="00543A53">
              <w:rPr>
                <w:rFonts w:asciiTheme="majorBidi" w:hAnsiTheme="majorBidi" w:cstheme="majorBidi"/>
              </w:rPr>
              <w:lastRenderedPageBreak/>
              <w:t>гигиенической или тренировочной направленности.</w:t>
            </w:r>
          </w:p>
        </w:tc>
      </w:tr>
      <w:tr w:rsidR="0084261C" w:rsidRPr="00543A53" w:rsidTr="00E9533F">
        <w:tc>
          <w:tcPr>
            <w:tcW w:w="0" w:type="auto"/>
            <w:vMerge/>
          </w:tcPr>
          <w:p w:rsidR="0084261C" w:rsidRPr="00543A53" w:rsidRDefault="0084261C" w:rsidP="00543A53">
            <w:pPr>
              <w:spacing w:line="276" w:lineRule="auto"/>
              <w:jc w:val="both"/>
              <w:rPr>
                <w:rFonts w:asciiTheme="majorBidi" w:hAnsiTheme="majorBidi" w:cstheme="majorBidi"/>
              </w:rPr>
            </w:pPr>
          </w:p>
        </w:tc>
        <w:tc>
          <w:tcPr>
            <w:tcW w:w="0" w:type="auto"/>
          </w:tcPr>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Владение</w:t>
            </w:r>
            <w:r w:rsidR="00E9533F" w:rsidRPr="00543A53">
              <w:rPr>
                <w:rFonts w:asciiTheme="majorBidi" w:hAnsiTheme="majorBidi" w:cstheme="majorBidi"/>
              </w:rPr>
              <w:t xml:space="preserve"> навыками самооценки работоспособности, усталости, утомления и применения средств физической культуры для их направленной коррекции.</w:t>
            </w:r>
          </w:p>
        </w:tc>
      </w:tr>
    </w:tbl>
    <w:p w:rsidR="00543A53" w:rsidRPr="00543A53" w:rsidRDefault="00543A53" w:rsidP="00543A53">
      <w:pPr>
        <w:pStyle w:val="1"/>
        <w:numPr>
          <w:ilvl w:val="0"/>
          <w:numId w:val="0"/>
        </w:numPr>
        <w:spacing w:before="0" w:after="120" w:line="276" w:lineRule="auto"/>
        <w:ind w:firstLine="567"/>
        <w:jc w:val="both"/>
        <w:rPr>
          <w:rFonts w:asciiTheme="majorBidi" w:hAnsiTheme="majorBidi" w:cstheme="majorBid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7009"/>
      </w:tblGrid>
      <w:tr w:rsidR="00543A53" w:rsidRPr="00543A53" w:rsidTr="00D35437">
        <w:tc>
          <w:tcPr>
            <w:tcW w:w="0" w:type="auto"/>
            <w:shd w:val="clear" w:color="auto" w:fill="auto"/>
          </w:tcPr>
          <w:p w:rsidR="00543A53" w:rsidRPr="00543A53" w:rsidRDefault="00543A53" w:rsidP="00543A53">
            <w:pPr>
              <w:spacing w:line="276" w:lineRule="auto"/>
              <w:jc w:val="both"/>
              <w:rPr>
                <w:rFonts w:asciiTheme="majorBidi" w:hAnsiTheme="majorBidi" w:cstheme="majorBidi"/>
                <w:b/>
                <w:bCs/>
              </w:rPr>
            </w:pPr>
            <w:r w:rsidRPr="00543A53">
              <w:rPr>
                <w:rFonts w:asciiTheme="majorBidi" w:hAnsiTheme="majorBidi" w:cstheme="majorBidi"/>
                <w:b/>
                <w:bCs/>
              </w:rPr>
              <w:t>Этап освоения компетенции ПК-6</w:t>
            </w:r>
          </w:p>
        </w:tc>
        <w:tc>
          <w:tcPr>
            <w:tcW w:w="0" w:type="auto"/>
            <w:shd w:val="clear" w:color="auto" w:fill="auto"/>
          </w:tcPr>
          <w:p w:rsidR="00543A53" w:rsidRPr="00543A53" w:rsidRDefault="00543A53" w:rsidP="00543A53">
            <w:pPr>
              <w:spacing w:line="276" w:lineRule="auto"/>
              <w:jc w:val="both"/>
              <w:rPr>
                <w:rFonts w:asciiTheme="majorBidi" w:hAnsiTheme="majorBidi" w:cstheme="majorBidi"/>
                <w:b/>
                <w:bCs/>
              </w:rPr>
            </w:pPr>
            <w:r w:rsidRPr="00543A53">
              <w:rPr>
                <w:rFonts w:asciiTheme="majorBidi" w:hAnsiTheme="majorBidi" w:cstheme="majorBidi"/>
                <w:b/>
                <w:bCs/>
              </w:rPr>
              <w:t>Предполагаемые результаты освоения</w:t>
            </w:r>
          </w:p>
        </w:tc>
      </w:tr>
      <w:tr w:rsidR="00543A53" w:rsidRPr="00543A53" w:rsidTr="00D35437">
        <w:tc>
          <w:tcPr>
            <w:tcW w:w="0" w:type="auto"/>
            <w:vMerge w:val="restart"/>
            <w:shd w:val="clear" w:color="auto" w:fill="auto"/>
          </w:tcPr>
          <w:p w:rsidR="00543A53" w:rsidRPr="00543A53" w:rsidRDefault="00543A53" w:rsidP="00543A53">
            <w:pPr>
              <w:spacing w:line="276" w:lineRule="auto"/>
              <w:rPr>
                <w:rFonts w:asciiTheme="majorBidi" w:hAnsiTheme="majorBidi" w:cstheme="majorBidi"/>
              </w:rPr>
            </w:pPr>
            <w:r w:rsidRPr="00543A53">
              <w:rPr>
                <w:rFonts w:asciiTheme="majorBidi" w:hAnsiTheme="majorBidi" w:cstheme="majorBidi"/>
              </w:rPr>
              <w:t>Начальный</w:t>
            </w:r>
          </w:p>
        </w:tc>
        <w:tc>
          <w:tcPr>
            <w:tcW w:w="0" w:type="auto"/>
            <w:shd w:val="clear" w:color="auto" w:fill="auto"/>
          </w:tcPr>
          <w:p w:rsidR="00543A53" w:rsidRPr="00543A53" w:rsidRDefault="00543A53" w:rsidP="00543A53">
            <w:pPr>
              <w:widowControl w:val="0"/>
              <w:autoSpaceDE w:val="0"/>
              <w:autoSpaceDN w:val="0"/>
              <w:adjustRightInd w:val="0"/>
              <w:spacing w:line="276" w:lineRule="auto"/>
              <w:jc w:val="both"/>
              <w:rPr>
                <w:rFonts w:asciiTheme="majorBidi" w:hAnsiTheme="majorBidi" w:cstheme="majorBidi"/>
                <w:bCs/>
              </w:rPr>
            </w:pPr>
            <w:r w:rsidRPr="00543A53">
              <w:rPr>
                <w:rFonts w:asciiTheme="majorBidi" w:hAnsiTheme="majorBidi" w:cstheme="majorBidi"/>
              </w:rPr>
              <w:t xml:space="preserve">Знание основных понятий и категорий психологии </w:t>
            </w:r>
          </w:p>
        </w:tc>
      </w:tr>
      <w:tr w:rsidR="00543A53" w:rsidRPr="00543A53" w:rsidTr="00D35437">
        <w:tc>
          <w:tcPr>
            <w:tcW w:w="0" w:type="auto"/>
            <w:vMerge/>
            <w:shd w:val="clear" w:color="auto" w:fill="auto"/>
          </w:tcPr>
          <w:p w:rsidR="00543A53" w:rsidRPr="00543A53" w:rsidRDefault="00543A53" w:rsidP="00543A53">
            <w:pPr>
              <w:spacing w:line="276" w:lineRule="auto"/>
              <w:rPr>
                <w:rFonts w:asciiTheme="majorBidi" w:hAnsiTheme="majorBidi" w:cstheme="majorBidi"/>
              </w:rPr>
            </w:pPr>
          </w:p>
        </w:tc>
        <w:tc>
          <w:tcPr>
            <w:tcW w:w="0" w:type="auto"/>
            <w:shd w:val="clear" w:color="auto" w:fill="auto"/>
          </w:tcPr>
          <w:p w:rsidR="00543A53" w:rsidRPr="00543A53" w:rsidRDefault="00543A53" w:rsidP="00543A53">
            <w:pPr>
              <w:widowControl w:val="0"/>
              <w:autoSpaceDE w:val="0"/>
              <w:autoSpaceDN w:val="0"/>
              <w:adjustRightInd w:val="0"/>
              <w:spacing w:line="276" w:lineRule="auto"/>
              <w:jc w:val="both"/>
              <w:rPr>
                <w:rFonts w:asciiTheme="majorBidi" w:hAnsiTheme="majorBidi" w:cstheme="majorBidi"/>
              </w:rPr>
            </w:pPr>
            <w:r w:rsidRPr="00543A53">
              <w:rPr>
                <w:rFonts w:asciiTheme="majorBidi" w:hAnsiTheme="majorBidi" w:cstheme="majorBidi"/>
              </w:rPr>
              <w:t>Умение выявлять основные особенности психологии в сравнении с другими областями гуманитарного знания</w:t>
            </w:r>
          </w:p>
        </w:tc>
      </w:tr>
      <w:tr w:rsidR="00543A53" w:rsidRPr="00543A53" w:rsidTr="00D35437">
        <w:tc>
          <w:tcPr>
            <w:tcW w:w="0" w:type="auto"/>
            <w:vMerge/>
            <w:shd w:val="clear" w:color="auto" w:fill="auto"/>
          </w:tcPr>
          <w:p w:rsidR="00543A53" w:rsidRPr="00543A53" w:rsidRDefault="00543A53" w:rsidP="00543A53">
            <w:pPr>
              <w:spacing w:line="276" w:lineRule="auto"/>
              <w:rPr>
                <w:rFonts w:asciiTheme="majorBidi" w:hAnsiTheme="majorBidi" w:cstheme="majorBidi"/>
              </w:rPr>
            </w:pPr>
          </w:p>
        </w:tc>
        <w:tc>
          <w:tcPr>
            <w:tcW w:w="0" w:type="auto"/>
            <w:shd w:val="clear" w:color="auto" w:fill="auto"/>
          </w:tcPr>
          <w:p w:rsidR="00543A53" w:rsidRPr="00543A53" w:rsidRDefault="00543A53" w:rsidP="00543A53">
            <w:pPr>
              <w:widowControl w:val="0"/>
              <w:autoSpaceDE w:val="0"/>
              <w:autoSpaceDN w:val="0"/>
              <w:adjustRightInd w:val="0"/>
              <w:spacing w:line="276" w:lineRule="auto"/>
              <w:jc w:val="both"/>
              <w:rPr>
                <w:rFonts w:asciiTheme="majorBidi" w:hAnsiTheme="majorBidi" w:cstheme="majorBidi"/>
                <w:bCs/>
              </w:rPr>
            </w:pPr>
            <w:r w:rsidRPr="00543A53">
              <w:rPr>
                <w:rFonts w:asciiTheme="majorBidi" w:hAnsiTheme="majorBidi" w:cstheme="majorBidi"/>
              </w:rPr>
              <w:t xml:space="preserve">Владение навыками излагать базовые знания в области психологии </w:t>
            </w:r>
          </w:p>
        </w:tc>
      </w:tr>
      <w:tr w:rsidR="00543A53" w:rsidRPr="00543A53" w:rsidTr="00D35437">
        <w:tc>
          <w:tcPr>
            <w:tcW w:w="0" w:type="auto"/>
            <w:vMerge w:val="restart"/>
            <w:shd w:val="clear" w:color="auto" w:fill="auto"/>
          </w:tcPr>
          <w:p w:rsidR="00543A53" w:rsidRPr="00543A53" w:rsidRDefault="00543A53" w:rsidP="00543A53">
            <w:pPr>
              <w:spacing w:line="276" w:lineRule="auto"/>
              <w:rPr>
                <w:rFonts w:asciiTheme="majorBidi" w:hAnsiTheme="majorBidi" w:cstheme="majorBidi"/>
              </w:rPr>
            </w:pPr>
            <w:r w:rsidRPr="00543A53">
              <w:rPr>
                <w:rFonts w:asciiTheme="majorBidi" w:hAnsiTheme="majorBidi" w:cstheme="majorBidi"/>
              </w:rPr>
              <w:t>Основной</w:t>
            </w:r>
          </w:p>
        </w:tc>
        <w:tc>
          <w:tcPr>
            <w:tcW w:w="0" w:type="auto"/>
            <w:shd w:val="clear" w:color="auto" w:fill="auto"/>
          </w:tcPr>
          <w:p w:rsidR="00543A53" w:rsidRPr="00543A53" w:rsidRDefault="00543A53" w:rsidP="00543A53">
            <w:pPr>
              <w:widowControl w:val="0"/>
              <w:autoSpaceDE w:val="0"/>
              <w:autoSpaceDN w:val="0"/>
              <w:adjustRightInd w:val="0"/>
              <w:spacing w:line="276" w:lineRule="auto"/>
              <w:jc w:val="both"/>
              <w:rPr>
                <w:rFonts w:asciiTheme="majorBidi" w:hAnsiTheme="majorBidi" w:cstheme="majorBidi"/>
              </w:rPr>
            </w:pPr>
            <w:r w:rsidRPr="00543A53">
              <w:rPr>
                <w:rFonts w:asciiTheme="majorBidi" w:hAnsiTheme="majorBidi" w:cstheme="majorBidi"/>
              </w:rPr>
              <w:t xml:space="preserve">Знание возможностей применения базовых знаний из психологии </w:t>
            </w:r>
          </w:p>
        </w:tc>
      </w:tr>
      <w:tr w:rsidR="00543A53" w:rsidRPr="00543A53" w:rsidTr="00D35437">
        <w:tc>
          <w:tcPr>
            <w:tcW w:w="0" w:type="auto"/>
            <w:vMerge/>
            <w:shd w:val="clear" w:color="auto" w:fill="auto"/>
          </w:tcPr>
          <w:p w:rsidR="00543A53" w:rsidRPr="00543A53" w:rsidRDefault="00543A53" w:rsidP="00543A53">
            <w:pPr>
              <w:spacing w:line="276" w:lineRule="auto"/>
              <w:rPr>
                <w:rFonts w:asciiTheme="majorBidi" w:hAnsiTheme="majorBidi" w:cstheme="majorBidi"/>
              </w:rPr>
            </w:pPr>
          </w:p>
        </w:tc>
        <w:tc>
          <w:tcPr>
            <w:tcW w:w="0" w:type="auto"/>
            <w:shd w:val="clear" w:color="auto" w:fill="auto"/>
          </w:tcPr>
          <w:p w:rsidR="00543A53" w:rsidRPr="00543A53" w:rsidRDefault="00543A53" w:rsidP="00543A53">
            <w:pPr>
              <w:widowControl w:val="0"/>
              <w:autoSpaceDE w:val="0"/>
              <w:autoSpaceDN w:val="0"/>
              <w:adjustRightInd w:val="0"/>
              <w:spacing w:line="276" w:lineRule="auto"/>
              <w:jc w:val="both"/>
              <w:rPr>
                <w:rFonts w:asciiTheme="majorBidi" w:hAnsiTheme="majorBidi" w:cstheme="majorBidi"/>
              </w:rPr>
            </w:pPr>
            <w:r w:rsidRPr="00543A53">
              <w:rPr>
                <w:rFonts w:asciiTheme="majorBidi" w:hAnsiTheme="majorBidi" w:cstheme="majorBidi"/>
              </w:rPr>
              <w:t xml:space="preserve">Умение выявлять целесообразность использования базовых знаний из психологии </w:t>
            </w:r>
          </w:p>
        </w:tc>
      </w:tr>
      <w:tr w:rsidR="00543A53" w:rsidRPr="00543A53" w:rsidTr="00D35437">
        <w:tc>
          <w:tcPr>
            <w:tcW w:w="0" w:type="auto"/>
            <w:vMerge/>
            <w:shd w:val="clear" w:color="auto" w:fill="auto"/>
          </w:tcPr>
          <w:p w:rsidR="00543A53" w:rsidRPr="00543A53" w:rsidRDefault="00543A53" w:rsidP="00543A53">
            <w:pPr>
              <w:spacing w:line="276" w:lineRule="auto"/>
              <w:rPr>
                <w:rFonts w:asciiTheme="majorBidi" w:hAnsiTheme="majorBidi" w:cstheme="majorBidi"/>
              </w:rPr>
            </w:pPr>
          </w:p>
        </w:tc>
        <w:tc>
          <w:tcPr>
            <w:tcW w:w="0" w:type="auto"/>
            <w:shd w:val="clear" w:color="auto" w:fill="auto"/>
          </w:tcPr>
          <w:p w:rsidR="00543A53" w:rsidRPr="00543A53" w:rsidRDefault="00543A53" w:rsidP="00543A53">
            <w:pPr>
              <w:widowControl w:val="0"/>
              <w:autoSpaceDE w:val="0"/>
              <w:autoSpaceDN w:val="0"/>
              <w:adjustRightInd w:val="0"/>
              <w:spacing w:line="276" w:lineRule="auto"/>
              <w:jc w:val="both"/>
              <w:rPr>
                <w:rFonts w:asciiTheme="majorBidi" w:hAnsiTheme="majorBidi" w:cstheme="majorBidi"/>
              </w:rPr>
            </w:pPr>
            <w:r w:rsidRPr="00543A53">
              <w:rPr>
                <w:rFonts w:asciiTheme="majorBidi" w:hAnsiTheme="majorBidi" w:cstheme="majorBidi"/>
              </w:rPr>
              <w:t xml:space="preserve">Владение навыками использования базовых знаний из психологии </w:t>
            </w:r>
          </w:p>
        </w:tc>
      </w:tr>
    </w:tbl>
    <w:p w:rsidR="00C62852" w:rsidRPr="00543A53" w:rsidRDefault="00C62852" w:rsidP="00543A53">
      <w:pPr>
        <w:pStyle w:val="1"/>
        <w:numPr>
          <w:ilvl w:val="0"/>
          <w:numId w:val="0"/>
        </w:numPr>
        <w:spacing w:before="0" w:after="120" w:line="276" w:lineRule="auto"/>
        <w:ind w:firstLine="567"/>
        <w:jc w:val="both"/>
        <w:rPr>
          <w:rFonts w:asciiTheme="majorBidi" w:hAnsiTheme="majorBidi" w:cstheme="majorBidi"/>
        </w:rPr>
      </w:pPr>
      <w:r w:rsidRPr="00543A53">
        <w:rPr>
          <w:rFonts w:asciiTheme="majorBidi" w:hAnsiTheme="majorBidi" w:cstheme="majorBidi"/>
          <w:b w:val="0"/>
        </w:rPr>
        <w:tab/>
      </w:r>
    </w:p>
    <w:p w:rsidR="00C62852" w:rsidRPr="00543A53" w:rsidRDefault="00E9533F" w:rsidP="00543A53">
      <w:pPr>
        <w:pStyle w:val="2"/>
        <w:rPr>
          <w:rFonts w:asciiTheme="majorBidi" w:hAnsiTheme="majorBidi" w:cstheme="majorBidi"/>
        </w:rPr>
      </w:pPr>
      <w:bookmarkStart w:id="79" w:name="_Toc55665618"/>
      <w:r w:rsidRPr="00543A53">
        <w:rPr>
          <w:rFonts w:asciiTheme="majorBidi" w:hAnsiTheme="majorBidi" w:cstheme="majorBidi"/>
        </w:rPr>
        <w:t>Объ</w:t>
      </w:r>
      <w:r w:rsidR="00543A53" w:rsidRPr="00543A53">
        <w:rPr>
          <w:rFonts w:asciiTheme="majorBidi" w:hAnsiTheme="majorBidi" w:cstheme="majorBidi"/>
        </w:rPr>
        <w:t>ё</w:t>
      </w:r>
      <w:r w:rsidRPr="00543A53">
        <w:rPr>
          <w:rFonts w:asciiTheme="majorBidi" w:hAnsiTheme="majorBidi" w:cstheme="majorBidi"/>
        </w:rPr>
        <w:t xml:space="preserve">м </w:t>
      </w:r>
      <w:r w:rsidR="00C62852" w:rsidRPr="00543A53">
        <w:rPr>
          <w:rFonts w:asciiTheme="majorBidi" w:hAnsiTheme="majorBidi" w:cstheme="majorBidi"/>
        </w:rPr>
        <w:t xml:space="preserve">дисциплины </w:t>
      </w:r>
      <w:r w:rsidR="00543A53" w:rsidRPr="00543A53">
        <w:rPr>
          <w:rFonts w:asciiTheme="majorBidi" w:hAnsiTheme="majorBidi" w:cstheme="majorBidi"/>
          <w:shd w:val="clear" w:color="auto" w:fill="FFFFFF"/>
        </w:rPr>
        <w:t>и трудоемкость по видам учебных занятий</w:t>
      </w:r>
      <w:bookmarkEnd w:id="79"/>
    </w:p>
    <w:tbl>
      <w:tblPr>
        <w:tblW w:w="5045" w:type="pct"/>
        <w:tblInd w:w="-34" w:type="dxa"/>
        <w:tblLook w:val="04A0" w:firstRow="1" w:lastRow="0" w:firstColumn="1" w:lastColumn="0" w:noHBand="0" w:noVBand="1"/>
      </w:tblPr>
      <w:tblGrid>
        <w:gridCol w:w="1434"/>
        <w:gridCol w:w="668"/>
        <w:gridCol w:w="936"/>
        <w:gridCol w:w="668"/>
        <w:gridCol w:w="668"/>
        <w:gridCol w:w="668"/>
        <w:gridCol w:w="668"/>
        <w:gridCol w:w="668"/>
        <w:gridCol w:w="668"/>
        <w:gridCol w:w="668"/>
        <w:gridCol w:w="668"/>
        <w:gridCol w:w="668"/>
        <w:gridCol w:w="668"/>
        <w:gridCol w:w="11"/>
      </w:tblGrid>
      <w:tr w:rsidR="00543A53" w:rsidRPr="00543A53" w:rsidTr="00A354BE">
        <w:trPr>
          <w:gridAfter w:val="1"/>
          <w:wAfter w:w="27" w:type="pct"/>
          <w:trHeight w:val="437"/>
        </w:trPr>
        <w:tc>
          <w:tcPr>
            <w:tcW w:w="8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w:t>
            </w:r>
          </w:p>
        </w:tc>
        <w:tc>
          <w:tcPr>
            <w:tcW w:w="146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Форма контроля (указан номер семестра)</w:t>
            </w:r>
          </w:p>
        </w:tc>
        <w:tc>
          <w:tcPr>
            <w:tcW w:w="66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proofErr w:type="spellStart"/>
            <w:r w:rsidRPr="00543A53">
              <w:rPr>
                <w:rFonts w:asciiTheme="majorBidi" w:hAnsiTheme="majorBidi" w:cstheme="majorBidi"/>
                <w:lang w:eastAsia="ru-RU"/>
              </w:rPr>
              <w:t>з.е</w:t>
            </w:r>
            <w:proofErr w:type="spellEnd"/>
            <w:r w:rsidRPr="00543A53">
              <w:rPr>
                <w:rFonts w:asciiTheme="majorBidi" w:hAnsiTheme="majorBidi" w:cstheme="majorBidi"/>
                <w:lang w:eastAsia="ru-RU"/>
              </w:rPr>
              <w:t>.</w:t>
            </w:r>
          </w:p>
        </w:tc>
        <w:tc>
          <w:tcPr>
            <w:tcW w:w="1992"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xml:space="preserve">Итого </w:t>
            </w:r>
            <w:proofErr w:type="spellStart"/>
            <w:r w:rsidRPr="00543A53">
              <w:rPr>
                <w:rFonts w:asciiTheme="majorBidi" w:hAnsiTheme="majorBidi" w:cstheme="majorBidi"/>
                <w:lang w:eastAsia="ru-RU"/>
              </w:rPr>
              <w:t>акад.часов</w:t>
            </w:r>
            <w:proofErr w:type="spellEnd"/>
          </w:p>
        </w:tc>
      </w:tr>
      <w:tr w:rsidR="00543A53" w:rsidRPr="00543A53" w:rsidTr="00A354BE">
        <w:trPr>
          <w:gridAfter w:val="1"/>
          <w:wAfter w:w="27" w:type="pct"/>
          <w:cantSplit/>
          <w:trHeight w:val="1134"/>
        </w:trPr>
        <w:tc>
          <w:tcPr>
            <w:tcW w:w="833" w:type="pct"/>
            <w:vMerge/>
            <w:tcBorders>
              <w:top w:val="single" w:sz="4" w:space="0" w:color="auto"/>
              <w:left w:val="single" w:sz="4" w:space="0" w:color="auto"/>
              <w:bottom w:val="single" w:sz="4" w:space="0" w:color="auto"/>
              <w:right w:val="single" w:sz="4" w:space="0" w:color="auto"/>
            </w:tcBorders>
            <w:vAlign w:val="center"/>
            <w:hideMark/>
          </w:tcPr>
          <w:p w:rsidR="00543A53" w:rsidRPr="00543A53" w:rsidRDefault="00543A53" w:rsidP="00543A53">
            <w:pPr>
              <w:spacing w:line="276" w:lineRule="auto"/>
              <w:rPr>
                <w:rFonts w:asciiTheme="majorBidi" w:hAnsiTheme="majorBidi" w:cstheme="majorBidi"/>
                <w:lang w:eastAsia="ru-RU"/>
              </w:rPr>
            </w:pPr>
          </w:p>
        </w:tc>
        <w:tc>
          <w:tcPr>
            <w:tcW w:w="1467" w:type="pct"/>
            <w:gridSpan w:val="4"/>
            <w:vMerge/>
            <w:tcBorders>
              <w:top w:val="single" w:sz="4" w:space="0" w:color="auto"/>
              <w:left w:val="single" w:sz="4" w:space="0" w:color="auto"/>
              <w:bottom w:val="single" w:sz="4" w:space="0" w:color="auto"/>
              <w:right w:val="single" w:sz="4" w:space="0" w:color="auto"/>
            </w:tcBorders>
            <w:vAlign w:val="center"/>
            <w:hideMark/>
          </w:tcPr>
          <w:p w:rsidR="00543A53" w:rsidRPr="00543A53" w:rsidRDefault="00543A53" w:rsidP="00543A53">
            <w:pPr>
              <w:spacing w:line="276" w:lineRule="auto"/>
              <w:rPr>
                <w:rFonts w:asciiTheme="majorBidi" w:hAnsiTheme="majorBidi" w:cstheme="majorBidi"/>
                <w:lang w:eastAsia="ru-RU"/>
              </w:rPr>
            </w:pPr>
          </w:p>
        </w:tc>
        <w:tc>
          <w:tcPr>
            <w:tcW w:w="664" w:type="pct"/>
            <w:gridSpan w:val="2"/>
            <w:vMerge/>
            <w:tcBorders>
              <w:top w:val="single" w:sz="4" w:space="0" w:color="auto"/>
              <w:left w:val="single" w:sz="4" w:space="0" w:color="auto"/>
              <w:bottom w:val="single" w:sz="4" w:space="0" w:color="auto"/>
              <w:right w:val="single" w:sz="4" w:space="0" w:color="auto"/>
            </w:tcBorders>
            <w:vAlign w:val="center"/>
            <w:hideMark/>
          </w:tcPr>
          <w:p w:rsidR="00543A53" w:rsidRPr="00543A53" w:rsidRDefault="00543A53" w:rsidP="00543A53">
            <w:pPr>
              <w:spacing w:line="276" w:lineRule="auto"/>
              <w:rPr>
                <w:rFonts w:asciiTheme="majorBidi" w:hAnsiTheme="majorBidi" w:cstheme="majorBidi"/>
                <w:lang w:eastAsia="ru-RU"/>
              </w:rPr>
            </w:pPr>
          </w:p>
        </w:tc>
        <w:tc>
          <w:tcPr>
            <w:tcW w:w="1992" w:type="pct"/>
            <w:gridSpan w:val="6"/>
            <w:vMerge/>
            <w:tcBorders>
              <w:top w:val="single" w:sz="4" w:space="0" w:color="auto"/>
              <w:left w:val="single" w:sz="4" w:space="0" w:color="auto"/>
              <w:bottom w:val="single" w:sz="4" w:space="0" w:color="auto"/>
              <w:right w:val="single" w:sz="4" w:space="0" w:color="auto"/>
            </w:tcBorders>
            <w:vAlign w:val="center"/>
            <w:hideMark/>
          </w:tcPr>
          <w:p w:rsidR="00543A53" w:rsidRPr="00543A53" w:rsidRDefault="00543A53" w:rsidP="00543A53">
            <w:pPr>
              <w:spacing w:line="276" w:lineRule="auto"/>
              <w:rPr>
                <w:rFonts w:asciiTheme="majorBidi" w:hAnsiTheme="majorBidi" w:cstheme="majorBidi"/>
                <w:lang w:eastAsia="ru-RU"/>
              </w:rPr>
            </w:pPr>
          </w:p>
        </w:tc>
      </w:tr>
      <w:tr w:rsidR="00543A53" w:rsidRPr="00543A53" w:rsidTr="00A354BE">
        <w:trPr>
          <w:gridAfter w:val="1"/>
          <w:wAfter w:w="27" w:type="pct"/>
          <w:cantSplit/>
          <w:trHeight w:val="1465"/>
        </w:trPr>
        <w:tc>
          <w:tcPr>
            <w:tcW w:w="833" w:type="pct"/>
            <w:tcBorders>
              <w:top w:val="nil"/>
              <w:left w:val="single" w:sz="4" w:space="0" w:color="auto"/>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Индекс</w:t>
            </w:r>
          </w:p>
        </w:tc>
        <w:tc>
          <w:tcPr>
            <w:tcW w:w="332"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Экзамен</w:t>
            </w:r>
          </w:p>
        </w:tc>
        <w:tc>
          <w:tcPr>
            <w:tcW w:w="471"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Зачёт</w:t>
            </w:r>
          </w:p>
        </w:tc>
        <w:tc>
          <w:tcPr>
            <w:tcW w:w="332"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КР</w:t>
            </w:r>
          </w:p>
        </w:tc>
        <w:tc>
          <w:tcPr>
            <w:tcW w:w="332"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Реферат</w:t>
            </w:r>
          </w:p>
        </w:tc>
        <w:tc>
          <w:tcPr>
            <w:tcW w:w="332"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Экспертное</w:t>
            </w:r>
          </w:p>
        </w:tc>
        <w:tc>
          <w:tcPr>
            <w:tcW w:w="332"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Факт</w:t>
            </w:r>
          </w:p>
        </w:tc>
        <w:tc>
          <w:tcPr>
            <w:tcW w:w="332"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Экспертное</w:t>
            </w:r>
          </w:p>
        </w:tc>
        <w:tc>
          <w:tcPr>
            <w:tcW w:w="332"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По плану</w:t>
            </w:r>
          </w:p>
        </w:tc>
        <w:tc>
          <w:tcPr>
            <w:tcW w:w="332"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Контакт часы</w:t>
            </w:r>
          </w:p>
        </w:tc>
        <w:tc>
          <w:tcPr>
            <w:tcW w:w="332"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Ауд.</w:t>
            </w:r>
          </w:p>
        </w:tc>
        <w:tc>
          <w:tcPr>
            <w:tcW w:w="332"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СР</w:t>
            </w:r>
          </w:p>
        </w:tc>
        <w:tc>
          <w:tcPr>
            <w:tcW w:w="332"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Конт роль</w:t>
            </w:r>
          </w:p>
        </w:tc>
      </w:tr>
      <w:tr w:rsidR="00543A53" w:rsidRPr="00543A53" w:rsidTr="00A354BE">
        <w:trPr>
          <w:gridAfter w:val="1"/>
          <w:wAfter w:w="27" w:type="pct"/>
          <w:trHeight w:val="330"/>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43A53" w:rsidRPr="00543A53" w:rsidRDefault="00543A53" w:rsidP="00543A53">
            <w:pPr>
              <w:spacing w:line="276" w:lineRule="auto"/>
              <w:rPr>
                <w:rFonts w:asciiTheme="majorBidi" w:hAnsiTheme="majorBidi" w:cstheme="majorBidi"/>
                <w:lang w:eastAsia="ru-RU"/>
              </w:rPr>
            </w:pPr>
            <w:r w:rsidRPr="00543A53">
              <w:rPr>
                <w:rFonts w:asciiTheme="majorBidi" w:hAnsiTheme="majorBidi" w:cstheme="majorBidi"/>
                <w:lang w:eastAsia="ru-RU"/>
              </w:rPr>
              <w:t>Б1.В.20</w:t>
            </w:r>
          </w:p>
        </w:tc>
        <w:tc>
          <w:tcPr>
            <w:tcW w:w="332"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123456</w:t>
            </w:r>
          </w:p>
        </w:tc>
        <w:tc>
          <w:tcPr>
            <w:tcW w:w="332"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w:t>
            </w:r>
          </w:p>
        </w:tc>
        <w:tc>
          <w:tcPr>
            <w:tcW w:w="332"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w:t>
            </w:r>
          </w:p>
        </w:tc>
        <w:tc>
          <w:tcPr>
            <w:tcW w:w="332"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w:t>
            </w:r>
          </w:p>
        </w:tc>
        <w:tc>
          <w:tcPr>
            <w:tcW w:w="332"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w:t>
            </w:r>
          </w:p>
        </w:tc>
        <w:tc>
          <w:tcPr>
            <w:tcW w:w="332"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328</w:t>
            </w:r>
          </w:p>
        </w:tc>
        <w:tc>
          <w:tcPr>
            <w:tcW w:w="332"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328</w:t>
            </w:r>
          </w:p>
        </w:tc>
        <w:tc>
          <w:tcPr>
            <w:tcW w:w="332"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328</w:t>
            </w:r>
          </w:p>
        </w:tc>
        <w:tc>
          <w:tcPr>
            <w:tcW w:w="332"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328</w:t>
            </w:r>
          </w:p>
        </w:tc>
        <w:tc>
          <w:tcPr>
            <w:tcW w:w="332"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w:t>
            </w:r>
          </w:p>
        </w:tc>
        <w:tc>
          <w:tcPr>
            <w:tcW w:w="332"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w:t>
            </w:r>
          </w:p>
        </w:tc>
      </w:tr>
      <w:tr w:rsidR="00023F4A" w:rsidRPr="00543A53" w:rsidTr="00A354BE">
        <w:tblPrEx>
          <w:tblCellMar>
            <w:left w:w="0" w:type="dxa"/>
            <w:right w:w="0" w:type="dxa"/>
          </w:tblCellMar>
          <w:tblLook w:val="0000" w:firstRow="0" w:lastRow="0" w:firstColumn="0" w:lastColumn="0" w:noHBand="0" w:noVBand="0"/>
        </w:tblPrEx>
        <w:trPr>
          <w:trHeight w:val="50"/>
        </w:trPr>
        <w:tc>
          <w:tcPr>
            <w:tcW w:w="1176" w:type="pct"/>
            <w:gridSpan w:val="2"/>
            <w:tcBorders>
              <w:top w:val="single" w:sz="4" w:space="0" w:color="000000"/>
              <w:left w:val="single" w:sz="4" w:space="0" w:color="000000"/>
              <w:bottom w:val="single" w:sz="4" w:space="0" w:color="000000"/>
            </w:tcBorders>
            <w:shd w:val="clear" w:color="auto" w:fill="FFFFFF"/>
            <w:vAlign w:val="center"/>
          </w:tcPr>
          <w:p w:rsidR="00023F4A" w:rsidRPr="00543A53" w:rsidRDefault="00023F4A" w:rsidP="00A354BE">
            <w:pPr>
              <w:rPr>
                <w:rFonts w:asciiTheme="majorBidi" w:hAnsiTheme="majorBidi" w:cstheme="majorBidi"/>
              </w:rPr>
            </w:pPr>
            <w:bookmarkStart w:id="80" w:name="_Hlk488852884"/>
          </w:p>
        </w:tc>
        <w:tc>
          <w:tcPr>
            <w:tcW w:w="3815" w:type="pct"/>
            <w:gridSpan w:val="11"/>
            <w:tcBorders>
              <w:left w:val="single" w:sz="4" w:space="0" w:color="000000"/>
              <w:bottom w:val="single" w:sz="4" w:space="0" w:color="000000"/>
              <w:right w:val="single" w:sz="4" w:space="0" w:color="000000"/>
            </w:tcBorders>
            <w:shd w:val="clear" w:color="auto" w:fill="FFFFFF"/>
            <w:vAlign w:val="center"/>
          </w:tcPr>
          <w:p w:rsidR="00023F4A" w:rsidRPr="00543A53" w:rsidRDefault="00023F4A" w:rsidP="00543A53">
            <w:pPr>
              <w:spacing w:line="276" w:lineRule="auto"/>
              <w:jc w:val="center"/>
              <w:rPr>
                <w:rFonts w:asciiTheme="majorBidi" w:hAnsiTheme="majorBidi" w:cstheme="majorBidi"/>
              </w:rPr>
            </w:pPr>
          </w:p>
        </w:tc>
        <w:tc>
          <w:tcPr>
            <w:tcW w:w="9" w:type="pct"/>
            <w:tcBorders>
              <w:left w:val="single" w:sz="4" w:space="0" w:color="000000"/>
            </w:tcBorders>
            <w:shd w:val="clear" w:color="auto" w:fill="auto"/>
          </w:tcPr>
          <w:p w:rsidR="00023F4A" w:rsidRPr="00543A53" w:rsidRDefault="00023F4A" w:rsidP="00543A53">
            <w:pPr>
              <w:snapToGrid w:val="0"/>
              <w:spacing w:line="276" w:lineRule="auto"/>
              <w:rPr>
                <w:rFonts w:asciiTheme="majorBidi" w:hAnsiTheme="majorBidi" w:cstheme="majorBidi"/>
              </w:rPr>
            </w:pPr>
          </w:p>
        </w:tc>
      </w:tr>
      <w:bookmarkEnd w:id="80"/>
    </w:tbl>
    <w:p w:rsidR="00E9533F" w:rsidRPr="00543A53" w:rsidRDefault="00E9533F" w:rsidP="00543A53">
      <w:pPr>
        <w:spacing w:line="276" w:lineRule="auto"/>
        <w:jc w:val="both"/>
        <w:rPr>
          <w:rFonts w:asciiTheme="majorBidi" w:eastAsia="TimesNewRomanPSMT" w:hAnsiTheme="majorBidi" w:cstheme="majorBidi"/>
          <w:b/>
          <w:bCs/>
        </w:rPr>
      </w:pPr>
    </w:p>
    <w:p w:rsidR="00C62852" w:rsidRPr="00543A53" w:rsidRDefault="00E9533F" w:rsidP="00543A53">
      <w:pPr>
        <w:pStyle w:val="2"/>
        <w:rPr>
          <w:rFonts w:asciiTheme="majorBidi" w:eastAsia="TimesNewRomanPSMT" w:hAnsiTheme="majorBidi" w:cstheme="majorBidi"/>
          <w:i/>
          <w:iCs/>
          <w:u w:val="single"/>
        </w:rPr>
      </w:pPr>
      <w:bookmarkStart w:id="81" w:name="_Toc55665619"/>
      <w:r w:rsidRPr="00543A53">
        <w:rPr>
          <w:rFonts w:asciiTheme="majorBidi" w:eastAsia="TimesNewRomanPSMT" w:hAnsiTheme="majorBidi" w:cstheme="majorBidi"/>
        </w:rPr>
        <w:t>Содержание дисциплин</w:t>
      </w:r>
      <w:r w:rsidR="00023F4A" w:rsidRPr="00543A53">
        <w:rPr>
          <w:rFonts w:asciiTheme="majorBidi" w:eastAsia="TimesNewRomanPSMT" w:hAnsiTheme="majorBidi" w:cstheme="majorBidi"/>
        </w:rPr>
        <w:t>ы по видам занятий</w:t>
      </w:r>
      <w:bookmarkEnd w:id="81"/>
    </w:p>
    <w:tbl>
      <w:tblPr>
        <w:tblW w:w="9639" w:type="dxa"/>
        <w:tblInd w:w="108" w:type="dxa"/>
        <w:tblLook w:val="0000" w:firstRow="0" w:lastRow="0" w:firstColumn="0" w:lastColumn="0" w:noHBand="0" w:noVBand="0"/>
      </w:tblPr>
      <w:tblGrid>
        <w:gridCol w:w="336"/>
        <w:gridCol w:w="4315"/>
        <w:gridCol w:w="600"/>
        <w:gridCol w:w="592"/>
        <w:gridCol w:w="600"/>
        <w:gridCol w:w="592"/>
        <w:gridCol w:w="600"/>
        <w:gridCol w:w="592"/>
        <w:gridCol w:w="732"/>
        <w:gridCol w:w="680"/>
      </w:tblGrid>
      <w:tr w:rsidR="00AC1853" w:rsidRPr="00543A53" w:rsidTr="00693F6E">
        <w:trPr>
          <w:trHeight w:val="262"/>
        </w:trPr>
        <w:tc>
          <w:tcPr>
            <w:tcW w:w="336" w:type="dxa"/>
            <w:vMerge w:val="restart"/>
            <w:tcBorders>
              <w:top w:val="single" w:sz="4" w:space="0" w:color="000000"/>
              <w:left w:val="single" w:sz="4" w:space="0" w:color="000000"/>
              <w:bottom w:val="single" w:sz="4" w:space="0" w:color="000000"/>
            </w:tcBorders>
            <w:shd w:val="clear" w:color="auto" w:fill="auto"/>
          </w:tcPr>
          <w:p w:rsidR="00AC1853" w:rsidRPr="00543A53" w:rsidRDefault="00AC1853" w:rsidP="00543A53">
            <w:pPr>
              <w:keepLines/>
              <w:snapToGrid w:val="0"/>
              <w:spacing w:line="276" w:lineRule="auto"/>
              <w:jc w:val="center"/>
              <w:rPr>
                <w:rFonts w:asciiTheme="majorBidi" w:hAnsiTheme="majorBidi" w:cstheme="majorBidi"/>
              </w:rPr>
            </w:pPr>
          </w:p>
        </w:tc>
        <w:tc>
          <w:tcPr>
            <w:tcW w:w="0" w:type="auto"/>
            <w:vMerge w:val="restart"/>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Виды занятий</w:t>
            </w:r>
          </w:p>
        </w:tc>
        <w:tc>
          <w:tcPr>
            <w:tcW w:w="475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543A53" w:rsidRDefault="00AC1853" w:rsidP="00543A53">
            <w:pPr>
              <w:spacing w:line="276" w:lineRule="auto"/>
              <w:jc w:val="center"/>
              <w:rPr>
                <w:rFonts w:asciiTheme="majorBidi" w:hAnsiTheme="majorBidi" w:cstheme="majorBidi"/>
              </w:rPr>
            </w:pPr>
            <w:r w:rsidRPr="00543A53">
              <w:rPr>
                <w:rFonts w:asciiTheme="majorBidi" w:hAnsiTheme="majorBidi" w:cstheme="majorBidi"/>
              </w:rPr>
              <w:t>Количество часов</w:t>
            </w:r>
          </w:p>
        </w:tc>
      </w:tr>
      <w:tr w:rsidR="00AC1853" w:rsidRPr="00543A53" w:rsidTr="00693F6E">
        <w:trPr>
          <w:trHeight w:val="179"/>
        </w:trPr>
        <w:tc>
          <w:tcPr>
            <w:tcW w:w="336" w:type="dxa"/>
            <w:vMerge/>
            <w:tcBorders>
              <w:top w:val="single" w:sz="4" w:space="0" w:color="000000"/>
              <w:left w:val="single" w:sz="4" w:space="0" w:color="000000"/>
              <w:bottom w:val="single" w:sz="4" w:space="0" w:color="000000"/>
            </w:tcBorders>
            <w:shd w:val="clear" w:color="auto" w:fill="auto"/>
          </w:tcPr>
          <w:p w:rsidR="00AC1853" w:rsidRPr="00543A53" w:rsidRDefault="00AC1853" w:rsidP="00543A53">
            <w:pPr>
              <w:snapToGrid w:val="0"/>
              <w:spacing w:line="276" w:lineRule="auto"/>
              <w:rPr>
                <w:rFonts w:asciiTheme="majorBidi" w:hAnsiTheme="majorBidi" w:cstheme="majorBidi"/>
              </w:rPr>
            </w:pPr>
          </w:p>
        </w:tc>
        <w:tc>
          <w:tcPr>
            <w:tcW w:w="0" w:type="auto"/>
            <w:vMerge/>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snapToGrid w:val="0"/>
              <w:spacing w:line="276" w:lineRule="auto"/>
              <w:rPr>
                <w:rFonts w:asciiTheme="majorBidi" w:hAnsiTheme="majorBidi" w:cstheme="majorBidi"/>
              </w:rPr>
            </w:pPr>
          </w:p>
        </w:tc>
        <w:tc>
          <w:tcPr>
            <w:tcW w:w="0" w:type="auto"/>
            <w:gridSpan w:val="2"/>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 курс</w:t>
            </w:r>
          </w:p>
        </w:tc>
        <w:tc>
          <w:tcPr>
            <w:tcW w:w="0" w:type="auto"/>
            <w:gridSpan w:val="2"/>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2 курс</w:t>
            </w:r>
          </w:p>
        </w:tc>
        <w:tc>
          <w:tcPr>
            <w:tcW w:w="0" w:type="auto"/>
            <w:gridSpan w:val="2"/>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3 курс</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4 курс</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4 курс</w:t>
            </w:r>
          </w:p>
        </w:tc>
      </w:tr>
      <w:tr w:rsidR="00AC1853" w:rsidRPr="00543A53" w:rsidTr="00693F6E">
        <w:trPr>
          <w:trHeight w:val="218"/>
        </w:trPr>
        <w:tc>
          <w:tcPr>
            <w:tcW w:w="336" w:type="dxa"/>
            <w:vMerge/>
            <w:tcBorders>
              <w:top w:val="single" w:sz="4" w:space="0" w:color="000000"/>
              <w:left w:val="single" w:sz="4" w:space="0" w:color="000000"/>
              <w:bottom w:val="single" w:sz="4" w:space="0" w:color="000000"/>
            </w:tcBorders>
            <w:shd w:val="clear" w:color="auto" w:fill="auto"/>
          </w:tcPr>
          <w:p w:rsidR="00AC1853" w:rsidRPr="00543A53" w:rsidRDefault="00AC1853" w:rsidP="00543A53">
            <w:pPr>
              <w:snapToGrid w:val="0"/>
              <w:spacing w:line="276" w:lineRule="auto"/>
              <w:rPr>
                <w:rFonts w:asciiTheme="majorBidi" w:hAnsiTheme="majorBidi" w:cstheme="majorBidi"/>
              </w:rPr>
            </w:pPr>
          </w:p>
        </w:tc>
        <w:tc>
          <w:tcPr>
            <w:tcW w:w="0" w:type="auto"/>
            <w:vMerge/>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snapToGrid w:val="0"/>
              <w:spacing w:line="276" w:lineRule="auto"/>
              <w:rPr>
                <w:rFonts w:asciiTheme="majorBidi" w:hAnsiTheme="majorBidi" w:cstheme="majorBidi"/>
              </w:rPr>
            </w:pP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Дев</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Юн</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Дев</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Юн</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Дев</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Юн</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Дев</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Юн</w:t>
            </w:r>
          </w:p>
        </w:tc>
      </w:tr>
      <w:tr w:rsidR="00AC1853" w:rsidRPr="00543A53" w:rsidTr="00693F6E">
        <w:trPr>
          <w:trHeight w:val="218"/>
        </w:trPr>
        <w:tc>
          <w:tcPr>
            <w:tcW w:w="336" w:type="dxa"/>
            <w:tcBorders>
              <w:top w:val="single" w:sz="4" w:space="0" w:color="000000"/>
              <w:left w:val="single" w:sz="4" w:space="0" w:color="000000"/>
              <w:bottom w:val="single" w:sz="4" w:space="0" w:color="000000"/>
            </w:tcBorders>
            <w:shd w:val="clear" w:color="auto" w:fill="auto"/>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lastRenderedPageBreak/>
              <w:t>1</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Общая физическая подготовка</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30</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30</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30</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30</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24</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2</w:t>
            </w:r>
            <w:r w:rsidR="005023B4" w:rsidRPr="00543A53">
              <w:rPr>
                <w:rFonts w:asciiTheme="majorBidi" w:hAnsiTheme="majorBidi" w:cstheme="majorBidi"/>
              </w:rPr>
              <w:t>4</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30</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30</w:t>
            </w:r>
          </w:p>
        </w:tc>
      </w:tr>
      <w:tr w:rsidR="00AC1853" w:rsidRPr="00543A53" w:rsidTr="00693F6E">
        <w:trPr>
          <w:trHeight w:val="218"/>
        </w:trPr>
        <w:tc>
          <w:tcPr>
            <w:tcW w:w="336" w:type="dxa"/>
            <w:tcBorders>
              <w:top w:val="single" w:sz="4" w:space="0" w:color="000000"/>
              <w:left w:val="single" w:sz="4" w:space="0" w:color="000000"/>
              <w:bottom w:val="single" w:sz="4" w:space="0" w:color="000000"/>
            </w:tcBorders>
            <w:shd w:val="clear" w:color="auto" w:fill="auto"/>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2</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Ритмическая гимнастика</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26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28</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r>
      <w:tr w:rsidR="00AC1853" w:rsidRPr="00543A53" w:rsidTr="00693F6E">
        <w:trPr>
          <w:trHeight w:val="218"/>
        </w:trPr>
        <w:tc>
          <w:tcPr>
            <w:tcW w:w="336" w:type="dxa"/>
            <w:tcBorders>
              <w:top w:val="single" w:sz="4" w:space="0" w:color="000000"/>
              <w:left w:val="single" w:sz="4" w:space="0" w:color="000000"/>
              <w:bottom w:val="single" w:sz="4" w:space="0" w:color="000000"/>
            </w:tcBorders>
            <w:shd w:val="clear" w:color="auto" w:fill="auto"/>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3</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Атлетическая гимнастика</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26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28</w:t>
            </w:r>
          </w:p>
        </w:tc>
      </w:tr>
      <w:tr w:rsidR="00AC1853" w:rsidRPr="00543A53" w:rsidTr="00693F6E">
        <w:trPr>
          <w:trHeight w:val="218"/>
        </w:trPr>
        <w:tc>
          <w:tcPr>
            <w:tcW w:w="336" w:type="dxa"/>
            <w:tcBorders>
              <w:top w:val="single" w:sz="4" w:space="0" w:color="000000"/>
              <w:left w:val="single" w:sz="4" w:space="0" w:color="000000"/>
              <w:bottom w:val="single" w:sz="4" w:space="0" w:color="000000"/>
            </w:tcBorders>
            <w:shd w:val="clear" w:color="auto" w:fill="auto"/>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4</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Фитнес</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r>
      <w:tr w:rsidR="00AC1853" w:rsidRPr="00543A53" w:rsidTr="00693F6E">
        <w:trPr>
          <w:trHeight w:val="218"/>
        </w:trPr>
        <w:tc>
          <w:tcPr>
            <w:tcW w:w="336" w:type="dxa"/>
            <w:tcBorders>
              <w:left w:val="single" w:sz="4" w:space="0" w:color="000000"/>
              <w:bottom w:val="single" w:sz="4" w:space="0" w:color="000000"/>
            </w:tcBorders>
            <w:shd w:val="clear" w:color="auto" w:fill="auto"/>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5</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Аэробика</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napToGrid w:val="0"/>
              <w:spacing w:line="276" w:lineRule="auto"/>
              <w:jc w:val="center"/>
              <w:rPr>
                <w:rFonts w:asciiTheme="majorBidi" w:hAnsiTheme="majorBidi" w:cstheme="majorBidi"/>
              </w:rPr>
            </w:pPr>
          </w:p>
        </w:tc>
        <w:tc>
          <w:tcPr>
            <w:tcW w:w="440" w:type="dxa"/>
            <w:tcBorders>
              <w:left w:val="single" w:sz="4" w:space="0" w:color="000000"/>
              <w:bottom w:val="single" w:sz="4" w:space="0" w:color="000000"/>
              <w:right w:val="single" w:sz="4" w:space="0" w:color="000000"/>
            </w:tcBorders>
            <w:shd w:val="clear" w:color="auto" w:fill="auto"/>
            <w:vAlign w:val="center"/>
          </w:tcPr>
          <w:p w:rsidR="00AC1853" w:rsidRPr="00543A53" w:rsidRDefault="00AC1853" w:rsidP="00543A53">
            <w:pPr>
              <w:keepLines/>
              <w:snapToGrid w:val="0"/>
              <w:spacing w:line="276" w:lineRule="auto"/>
              <w:jc w:val="center"/>
              <w:rPr>
                <w:rFonts w:asciiTheme="majorBidi" w:hAnsiTheme="majorBidi" w:cstheme="majorBidi"/>
              </w:rPr>
            </w:pPr>
          </w:p>
        </w:tc>
      </w:tr>
      <w:tr w:rsidR="00AC1853" w:rsidRPr="00543A53" w:rsidTr="00693F6E">
        <w:trPr>
          <w:trHeight w:val="218"/>
        </w:trPr>
        <w:tc>
          <w:tcPr>
            <w:tcW w:w="336" w:type="dxa"/>
            <w:tcBorders>
              <w:left w:val="single" w:sz="4" w:space="0" w:color="000000"/>
              <w:bottom w:val="single" w:sz="4" w:space="0" w:color="000000"/>
            </w:tcBorders>
            <w:shd w:val="clear" w:color="auto" w:fill="auto"/>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6</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Настольный теннис</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napToGrid w:val="0"/>
              <w:spacing w:line="276" w:lineRule="auto"/>
              <w:jc w:val="center"/>
              <w:rPr>
                <w:rFonts w:asciiTheme="majorBidi" w:hAnsiTheme="majorBidi" w:cstheme="majorBidi"/>
              </w:rPr>
            </w:pPr>
          </w:p>
        </w:tc>
        <w:tc>
          <w:tcPr>
            <w:tcW w:w="440" w:type="dxa"/>
            <w:tcBorders>
              <w:left w:val="single" w:sz="4" w:space="0" w:color="000000"/>
              <w:bottom w:val="single" w:sz="4" w:space="0" w:color="000000"/>
              <w:right w:val="single" w:sz="4" w:space="0" w:color="000000"/>
            </w:tcBorders>
            <w:shd w:val="clear" w:color="auto" w:fill="auto"/>
            <w:vAlign w:val="center"/>
          </w:tcPr>
          <w:p w:rsidR="00AC1853" w:rsidRPr="00543A53" w:rsidRDefault="00AC1853" w:rsidP="00543A53">
            <w:pPr>
              <w:keepLines/>
              <w:snapToGrid w:val="0"/>
              <w:spacing w:line="276" w:lineRule="auto"/>
              <w:jc w:val="center"/>
              <w:rPr>
                <w:rFonts w:asciiTheme="majorBidi" w:hAnsiTheme="majorBidi" w:cstheme="majorBidi"/>
              </w:rPr>
            </w:pPr>
          </w:p>
        </w:tc>
      </w:tr>
      <w:tr w:rsidR="00AC1853" w:rsidRPr="00543A53" w:rsidTr="00693F6E">
        <w:trPr>
          <w:trHeight w:val="218"/>
        </w:trPr>
        <w:tc>
          <w:tcPr>
            <w:tcW w:w="336" w:type="dxa"/>
            <w:tcBorders>
              <w:left w:val="single" w:sz="4" w:space="0" w:color="000000"/>
              <w:bottom w:val="single" w:sz="4" w:space="0" w:color="000000"/>
            </w:tcBorders>
            <w:shd w:val="clear" w:color="auto" w:fill="auto"/>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7</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Спортивные танцы</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napToGrid w:val="0"/>
              <w:spacing w:line="276" w:lineRule="auto"/>
              <w:jc w:val="center"/>
              <w:rPr>
                <w:rFonts w:asciiTheme="majorBidi" w:hAnsiTheme="majorBidi" w:cstheme="majorBidi"/>
              </w:rPr>
            </w:pPr>
          </w:p>
        </w:tc>
        <w:tc>
          <w:tcPr>
            <w:tcW w:w="440" w:type="dxa"/>
            <w:tcBorders>
              <w:left w:val="single" w:sz="4" w:space="0" w:color="000000"/>
              <w:bottom w:val="single" w:sz="4" w:space="0" w:color="000000"/>
              <w:right w:val="single" w:sz="4" w:space="0" w:color="000000"/>
            </w:tcBorders>
            <w:shd w:val="clear" w:color="auto" w:fill="auto"/>
            <w:vAlign w:val="center"/>
          </w:tcPr>
          <w:p w:rsidR="00AC1853" w:rsidRPr="00543A53" w:rsidRDefault="00AC1853" w:rsidP="00543A53">
            <w:pPr>
              <w:keepLines/>
              <w:snapToGrid w:val="0"/>
              <w:spacing w:line="276" w:lineRule="auto"/>
              <w:jc w:val="center"/>
              <w:rPr>
                <w:rFonts w:asciiTheme="majorBidi" w:hAnsiTheme="majorBidi" w:cstheme="majorBidi"/>
              </w:rPr>
            </w:pPr>
          </w:p>
        </w:tc>
      </w:tr>
      <w:tr w:rsidR="00AC1853" w:rsidRPr="00543A53" w:rsidTr="00693F6E">
        <w:trPr>
          <w:trHeight w:val="218"/>
        </w:trPr>
        <w:tc>
          <w:tcPr>
            <w:tcW w:w="336" w:type="dxa"/>
            <w:tcBorders>
              <w:top w:val="single" w:sz="4" w:space="0" w:color="000000"/>
              <w:left w:val="single" w:sz="4" w:space="0" w:color="000000"/>
              <w:bottom w:val="single" w:sz="4" w:space="0" w:color="000000"/>
            </w:tcBorders>
            <w:shd w:val="clear" w:color="auto" w:fill="auto"/>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 xml:space="preserve">Средства профилактики профессиональных заболеваний и улучшения работоспособности </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4</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4</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r>
      <w:tr w:rsidR="00AC1853" w:rsidRPr="00543A53" w:rsidTr="00693F6E">
        <w:trPr>
          <w:cantSplit/>
          <w:trHeight w:val="426"/>
        </w:trPr>
        <w:tc>
          <w:tcPr>
            <w:tcW w:w="336" w:type="dxa"/>
            <w:tcBorders>
              <w:top w:val="single" w:sz="4" w:space="0" w:color="000000"/>
              <w:left w:val="single" w:sz="4" w:space="0" w:color="000000"/>
              <w:bottom w:val="single" w:sz="4" w:space="0" w:color="000000"/>
            </w:tcBorders>
            <w:shd w:val="clear" w:color="auto" w:fill="auto"/>
          </w:tcPr>
          <w:p w:rsidR="00AC1853" w:rsidRPr="00543A53" w:rsidRDefault="00AC1853" w:rsidP="00543A53">
            <w:pPr>
              <w:keepLines/>
              <w:snapToGrid w:val="0"/>
              <w:spacing w:line="276" w:lineRule="auto"/>
              <w:jc w:val="center"/>
              <w:rPr>
                <w:rFonts w:asciiTheme="majorBidi" w:hAnsiTheme="majorBidi" w:cstheme="majorBidi"/>
              </w:rPr>
            </w:pP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023F4A" w:rsidP="00543A53">
            <w:pPr>
              <w:keepLines/>
              <w:spacing w:line="276" w:lineRule="auto"/>
              <w:rPr>
                <w:rFonts w:asciiTheme="majorBidi" w:hAnsiTheme="majorBidi" w:cstheme="majorBidi"/>
              </w:rPr>
            </w:pPr>
            <w:r w:rsidRPr="00543A53">
              <w:rPr>
                <w:rFonts w:asciiTheme="majorBidi" w:hAnsiTheme="majorBidi" w:cstheme="majorBidi"/>
              </w:rPr>
              <w:t>Контроль</w:t>
            </w:r>
            <w:r w:rsidR="005023B4" w:rsidRPr="00543A53">
              <w:rPr>
                <w:rFonts w:asciiTheme="majorBidi" w:hAnsiTheme="majorBidi" w:cstheme="majorBidi"/>
              </w:rPr>
              <w:t>ные занятия</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r>
      <w:tr w:rsidR="005023B4" w:rsidRPr="00543A53" w:rsidTr="00693F6E">
        <w:trPr>
          <w:cantSplit/>
          <w:trHeight w:val="431"/>
        </w:trPr>
        <w:tc>
          <w:tcPr>
            <w:tcW w:w="336" w:type="dxa"/>
            <w:tcBorders>
              <w:top w:val="single" w:sz="4" w:space="0" w:color="000000"/>
              <w:left w:val="single" w:sz="4" w:space="0" w:color="000000"/>
              <w:bottom w:val="single" w:sz="4" w:space="0" w:color="000000"/>
            </w:tcBorders>
            <w:shd w:val="clear" w:color="auto" w:fill="auto"/>
          </w:tcPr>
          <w:p w:rsidR="005023B4" w:rsidRPr="00543A53" w:rsidRDefault="005023B4" w:rsidP="00543A53">
            <w:pPr>
              <w:keepLines/>
              <w:snapToGrid w:val="0"/>
              <w:spacing w:line="276" w:lineRule="auto"/>
              <w:jc w:val="center"/>
              <w:rPr>
                <w:rFonts w:asciiTheme="majorBidi" w:hAnsiTheme="majorBidi" w:cstheme="majorBidi"/>
              </w:rPr>
            </w:pPr>
          </w:p>
        </w:tc>
        <w:tc>
          <w:tcPr>
            <w:tcW w:w="0" w:type="auto"/>
            <w:tcBorders>
              <w:top w:val="single" w:sz="4" w:space="0" w:color="000000"/>
              <w:left w:val="single" w:sz="4" w:space="0" w:color="000000"/>
              <w:bottom w:val="single" w:sz="4" w:space="0" w:color="000000"/>
            </w:tcBorders>
            <w:shd w:val="clear" w:color="auto" w:fill="auto"/>
            <w:vAlign w:val="center"/>
          </w:tcPr>
          <w:p w:rsidR="005023B4" w:rsidRPr="00543A53" w:rsidRDefault="005023B4" w:rsidP="00543A53">
            <w:pPr>
              <w:keepLines/>
              <w:spacing w:line="276" w:lineRule="auto"/>
              <w:rPr>
                <w:rFonts w:asciiTheme="majorBidi" w:hAnsiTheme="majorBidi" w:cstheme="majorBidi"/>
              </w:rPr>
            </w:pPr>
            <w:r w:rsidRPr="00543A53">
              <w:rPr>
                <w:rFonts w:asciiTheme="majorBidi" w:hAnsiTheme="majorBidi" w:cstheme="majorBidi"/>
              </w:rPr>
              <w:t>Всего</w:t>
            </w:r>
          </w:p>
        </w:tc>
        <w:tc>
          <w:tcPr>
            <w:tcW w:w="0" w:type="auto"/>
            <w:tcBorders>
              <w:top w:val="single" w:sz="4" w:space="0" w:color="000000"/>
              <w:left w:val="single" w:sz="4" w:space="0" w:color="000000"/>
              <w:bottom w:val="single" w:sz="4" w:space="0" w:color="000000"/>
            </w:tcBorders>
            <w:shd w:val="clear" w:color="auto" w:fill="auto"/>
            <w:vAlign w:val="center"/>
          </w:tcPr>
          <w:p w:rsidR="005023B4"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74</w:t>
            </w:r>
          </w:p>
        </w:tc>
        <w:tc>
          <w:tcPr>
            <w:tcW w:w="0" w:type="auto"/>
            <w:tcBorders>
              <w:top w:val="single" w:sz="4" w:space="0" w:color="000000"/>
              <w:left w:val="single" w:sz="4" w:space="0" w:color="000000"/>
              <w:bottom w:val="single" w:sz="4" w:space="0" w:color="000000"/>
            </w:tcBorders>
            <w:shd w:val="clear" w:color="auto" w:fill="auto"/>
            <w:vAlign w:val="center"/>
          </w:tcPr>
          <w:p w:rsidR="005023B4"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74</w:t>
            </w:r>
          </w:p>
        </w:tc>
        <w:tc>
          <w:tcPr>
            <w:tcW w:w="0" w:type="auto"/>
            <w:tcBorders>
              <w:top w:val="single" w:sz="4" w:space="0" w:color="000000"/>
              <w:left w:val="single" w:sz="4" w:space="0" w:color="000000"/>
              <w:bottom w:val="single" w:sz="4" w:space="0" w:color="000000"/>
            </w:tcBorders>
            <w:shd w:val="clear" w:color="auto" w:fill="auto"/>
            <w:vAlign w:val="center"/>
          </w:tcPr>
          <w:p w:rsidR="005023B4"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74</w:t>
            </w:r>
          </w:p>
        </w:tc>
        <w:tc>
          <w:tcPr>
            <w:tcW w:w="0" w:type="auto"/>
            <w:tcBorders>
              <w:top w:val="single" w:sz="4" w:space="0" w:color="000000"/>
              <w:left w:val="single" w:sz="4" w:space="0" w:color="000000"/>
              <w:bottom w:val="single" w:sz="4" w:space="0" w:color="000000"/>
            </w:tcBorders>
            <w:shd w:val="clear" w:color="auto" w:fill="auto"/>
            <w:vAlign w:val="center"/>
          </w:tcPr>
          <w:p w:rsidR="005023B4"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74</w:t>
            </w:r>
          </w:p>
        </w:tc>
        <w:tc>
          <w:tcPr>
            <w:tcW w:w="0" w:type="auto"/>
            <w:tcBorders>
              <w:top w:val="single" w:sz="4" w:space="0" w:color="000000"/>
              <w:left w:val="single" w:sz="4" w:space="0" w:color="000000"/>
              <w:bottom w:val="single" w:sz="4" w:space="0" w:color="000000"/>
            </w:tcBorders>
            <w:shd w:val="clear" w:color="auto" w:fill="auto"/>
            <w:vAlign w:val="center"/>
          </w:tcPr>
          <w:p w:rsidR="005023B4"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104</w:t>
            </w:r>
          </w:p>
        </w:tc>
        <w:tc>
          <w:tcPr>
            <w:tcW w:w="0" w:type="auto"/>
            <w:tcBorders>
              <w:top w:val="single" w:sz="4" w:space="0" w:color="000000"/>
              <w:left w:val="single" w:sz="4" w:space="0" w:color="000000"/>
              <w:bottom w:val="single" w:sz="4" w:space="0" w:color="000000"/>
            </w:tcBorders>
            <w:shd w:val="clear" w:color="auto" w:fill="auto"/>
            <w:vAlign w:val="center"/>
          </w:tcPr>
          <w:p w:rsidR="005023B4"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104</w:t>
            </w:r>
          </w:p>
        </w:tc>
        <w:tc>
          <w:tcPr>
            <w:tcW w:w="0" w:type="auto"/>
            <w:tcBorders>
              <w:top w:val="single" w:sz="4" w:space="0" w:color="000000"/>
              <w:left w:val="single" w:sz="4" w:space="0" w:color="000000"/>
              <w:bottom w:val="single" w:sz="4" w:space="0" w:color="000000"/>
            </w:tcBorders>
            <w:shd w:val="clear" w:color="auto" w:fill="auto"/>
            <w:vAlign w:val="center"/>
          </w:tcPr>
          <w:p w:rsidR="005023B4"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76</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3B4" w:rsidRPr="00543A53" w:rsidRDefault="005023B4" w:rsidP="00543A53">
            <w:pPr>
              <w:keepLines/>
              <w:spacing w:line="276" w:lineRule="auto"/>
              <w:rPr>
                <w:rFonts w:asciiTheme="majorBidi" w:hAnsiTheme="majorBidi" w:cstheme="majorBidi"/>
              </w:rPr>
            </w:pPr>
            <w:r w:rsidRPr="00543A53">
              <w:rPr>
                <w:rFonts w:asciiTheme="majorBidi" w:hAnsiTheme="majorBidi" w:cstheme="majorBidi"/>
              </w:rPr>
              <w:t>76</w:t>
            </w:r>
          </w:p>
        </w:tc>
      </w:tr>
    </w:tbl>
    <w:p w:rsidR="00C62852" w:rsidRPr="00543A53" w:rsidRDefault="00C62852" w:rsidP="00543A53">
      <w:pPr>
        <w:spacing w:line="276" w:lineRule="auto"/>
        <w:jc w:val="both"/>
        <w:rPr>
          <w:rFonts w:asciiTheme="majorBidi" w:eastAsia="TimesNewRomanPSMT" w:hAnsiTheme="majorBidi" w:cstheme="majorBidi"/>
          <w:color w:val="000000"/>
        </w:rPr>
      </w:pPr>
    </w:p>
    <w:p w:rsidR="00C62852" w:rsidRPr="00543A53" w:rsidRDefault="00C62852" w:rsidP="00543A53">
      <w:pPr>
        <w:pStyle w:val="2"/>
        <w:rPr>
          <w:rFonts w:asciiTheme="majorBidi" w:hAnsiTheme="majorBidi" w:cstheme="majorBidi"/>
        </w:rPr>
      </w:pPr>
      <w:bookmarkStart w:id="82" w:name="_Toc55665620"/>
      <w:r w:rsidRPr="00543A53">
        <w:rPr>
          <w:rFonts w:asciiTheme="majorBidi" w:hAnsiTheme="majorBidi" w:cstheme="majorBidi"/>
        </w:rPr>
        <w:t>Учебно-методическое обеспечение самостоятельной работы обучающихся</w:t>
      </w:r>
      <w:r w:rsidRPr="00543A53">
        <w:rPr>
          <w:rFonts w:asciiTheme="majorBidi" w:hAnsiTheme="majorBidi" w:cstheme="majorBidi"/>
          <w:i/>
        </w:rPr>
        <w:t xml:space="preserve"> </w:t>
      </w:r>
      <w:r w:rsidRPr="00543A53">
        <w:rPr>
          <w:rFonts w:asciiTheme="majorBidi" w:hAnsiTheme="majorBidi" w:cstheme="majorBidi"/>
        </w:rPr>
        <w:t>по дисциплине</w:t>
      </w:r>
      <w:bookmarkEnd w:id="82"/>
      <w:r w:rsidRPr="00543A53">
        <w:rPr>
          <w:rFonts w:asciiTheme="majorBidi" w:hAnsiTheme="majorBidi" w:cstheme="majorBidi"/>
        </w:rPr>
        <w:t xml:space="preserve"> </w:t>
      </w:r>
    </w:p>
    <w:p w:rsidR="00E9533F" w:rsidRPr="00543A53" w:rsidRDefault="00E9533F" w:rsidP="00543A53">
      <w:pPr>
        <w:spacing w:line="276" w:lineRule="auto"/>
        <w:jc w:val="both"/>
        <w:rPr>
          <w:rFonts w:asciiTheme="majorBidi" w:hAnsiTheme="majorBidi" w:cstheme="majorBidi"/>
        </w:rPr>
      </w:pPr>
      <w:r w:rsidRPr="00543A53">
        <w:rPr>
          <w:rFonts w:asciiTheme="majorBidi" w:hAnsiTheme="majorBidi" w:cstheme="majorBidi"/>
        </w:rPr>
        <w:t>Самостоятельная работа обучающихся обеспечивается следующими документами и материалами:</w:t>
      </w:r>
    </w:p>
    <w:p w:rsidR="00E9533F" w:rsidRPr="00543A53" w:rsidRDefault="00E9533F" w:rsidP="00543A53">
      <w:pPr>
        <w:keepLines/>
        <w:widowControl w:val="0"/>
        <w:numPr>
          <w:ilvl w:val="0"/>
          <w:numId w:val="8"/>
        </w:numPr>
        <w:spacing w:line="276" w:lineRule="auto"/>
        <w:ind w:left="0" w:firstLine="0"/>
        <w:contextualSpacing/>
        <w:jc w:val="both"/>
        <w:rPr>
          <w:rFonts w:asciiTheme="majorBidi" w:hAnsiTheme="majorBidi" w:cstheme="majorBidi"/>
        </w:rPr>
      </w:pPr>
      <w:r w:rsidRPr="00543A53">
        <w:rPr>
          <w:rFonts w:asciiTheme="majorBidi" w:hAnsiTheme="majorBidi" w:cstheme="majorBidi"/>
        </w:rPr>
        <w:t>Рабочей программой дисциплины</w:t>
      </w:r>
    </w:p>
    <w:p w:rsidR="00E9533F" w:rsidRPr="00543A53" w:rsidRDefault="00E9533F" w:rsidP="00543A53">
      <w:pPr>
        <w:keepLines/>
        <w:widowControl w:val="0"/>
        <w:numPr>
          <w:ilvl w:val="0"/>
          <w:numId w:val="8"/>
        </w:numPr>
        <w:spacing w:line="276" w:lineRule="auto"/>
        <w:ind w:left="0" w:firstLine="0"/>
        <w:contextualSpacing/>
        <w:jc w:val="both"/>
        <w:rPr>
          <w:rFonts w:asciiTheme="majorBidi" w:hAnsiTheme="majorBidi" w:cstheme="majorBidi"/>
        </w:rPr>
      </w:pPr>
      <w:r w:rsidRPr="00543A53">
        <w:rPr>
          <w:rFonts w:asciiTheme="majorBidi" w:hAnsiTheme="majorBidi" w:cstheme="majorBidi"/>
        </w:rPr>
        <w:t>Планами учебных занятий, предоставляемых преподавателем в начале каждого раздела дисциплины</w:t>
      </w:r>
    </w:p>
    <w:p w:rsidR="00E9533F" w:rsidRPr="00543A53" w:rsidRDefault="00E9533F" w:rsidP="00543A53">
      <w:pPr>
        <w:keepLines/>
        <w:widowControl w:val="0"/>
        <w:numPr>
          <w:ilvl w:val="0"/>
          <w:numId w:val="8"/>
        </w:numPr>
        <w:spacing w:line="276" w:lineRule="auto"/>
        <w:ind w:left="0" w:firstLine="0"/>
        <w:contextualSpacing/>
        <w:jc w:val="both"/>
        <w:rPr>
          <w:rFonts w:asciiTheme="majorBidi" w:hAnsiTheme="majorBidi" w:cstheme="majorBidi"/>
        </w:rPr>
      </w:pPr>
      <w:r w:rsidRPr="00543A53">
        <w:rPr>
          <w:rFonts w:asciiTheme="majorBidi" w:hAnsiTheme="majorBidi" w:cstheme="majorBidi"/>
        </w:rPr>
        <w:t>Методическими пособиями по дисциплине (см. в списке литературы)</w:t>
      </w:r>
    </w:p>
    <w:p w:rsidR="00E9533F" w:rsidRPr="00543A53" w:rsidRDefault="00E9533F" w:rsidP="00543A53">
      <w:pPr>
        <w:keepLines/>
        <w:widowControl w:val="0"/>
        <w:numPr>
          <w:ilvl w:val="0"/>
          <w:numId w:val="8"/>
        </w:numPr>
        <w:spacing w:line="276" w:lineRule="auto"/>
        <w:ind w:left="0" w:firstLine="0"/>
        <w:contextualSpacing/>
        <w:jc w:val="both"/>
        <w:rPr>
          <w:rFonts w:asciiTheme="majorBidi" w:hAnsiTheme="majorBidi" w:cstheme="majorBidi"/>
        </w:rPr>
      </w:pPr>
      <w:r w:rsidRPr="00543A53">
        <w:rPr>
          <w:rFonts w:asciiTheme="majorBidi" w:hAnsiTheme="majorBidi" w:cstheme="majorBidi"/>
        </w:rPr>
        <w:t>Образцами проверочных заданий, представленных в фонде оценочных средств.</w:t>
      </w:r>
    </w:p>
    <w:p w:rsidR="00C62852" w:rsidRPr="00543A53" w:rsidRDefault="00C62852" w:rsidP="00543A53">
      <w:pPr>
        <w:keepNext/>
        <w:tabs>
          <w:tab w:val="left" w:pos="142"/>
          <w:tab w:val="left" w:pos="993"/>
        </w:tabs>
        <w:spacing w:line="276" w:lineRule="auto"/>
        <w:ind w:left="567"/>
        <w:jc w:val="both"/>
        <w:rPr>
          <w:rFonts w:asciiTheme="majorBidi" w:hAnsiTheme="majorBidi" w:cstheme="majorBidi"/>
        </w:rPr>
      </w:pPr>
    </w:p>
    <w:p w:rsidR="00E9533F" w:rsidRPr="00543A53" w:rsidRDefault="00E9533F" w:rsidP="00543A53">
      <w:pPr>
        <w:pStyle w:val="2"/>
        <w:rPr>
          <w:rFonts w:asciiTheme="majorBidi" w:hAnsiTheme="majorBidi" w:cstheme="majorBidi"/>
        </w:rPr>
      </w:pPr>
      <w:bookmarkStart w:id="83" w:name="_Toc486514828"/>
      <w:bookmarkStart w:id="84" w:name="_Toc55665621"/>
      <w:r w:rsidRPr="00543A53">
        <w:rPr>
          <w:rFonts w:asciiTheme="majorBidi" w:hAnsiTheme="majorBidi" w:cstheme="majorBidi"/>
        </w:rPr>
        <w:t>Фонд оценочных средств</w:t>
      </w:r>
      <w:bookmarkEnd w:id="83"/>
      <w:bookmarkEnd w:id="84"/>
      <w:r w:rsidRPr="00543A53">
        <w:rPr>
          <w:rFonts w:asciiTheme="majorBidi" w:hAnsiTheme="majorBidi" w:cstheme="majorBidi"/>
        </w:rPr>
        <w:t xml:space="preserve"> </w:t>
      </w:r>
    </w:p>
    <w:p w:rsidR="00E9533F" w:rsidRPr="00543A53" w:rsidRDefault="00E9533F" w:rsidP="00543A53">
      <w:pPr>
        <w:pStyle w:val="3"/>
        <w:spacing w:line="276" w:lineRule="auto"/>
        <w:rPr>
          <w:rFonts w:asciiTheme="majorBidi" w:hAnsiTheme="majorBidi" w:cstheme="majorBidi"/>
        </w:rPr>
      </w:pPr>
      <w:bookmarkStart w:id="85" w:name="_Toc473664508"/>
      <w:bookmarkStart w:id="86" w:name="_Toc473718086"/>
      <w:bookmarkStart w:id="87" w:name="_Toc473892887"/>
      <w:bookmarkStart w:id="88" w:name="_Toc474840596"/>
      <w:bookmarkStart w:id="89" w:name="_Toc475970643"/>
      <w:bookmarkStart w:id="90" w:name="_Toc486514829"/>
      <w:bookmarkStart w:id="91" w:name="_Toc55665622"/>
      <w:r w:rsidRPr="00543A53">
        <w:rPr>
          <w:rFonts w:asciiTheme="majorBidi" w:hAnsiTheme="majorBidi" w:cstheme="majorBidi"/>
        </w:rPr>
        <w:t>Информация о фонде оценочных средств и контролируемой компетенции</w:t>
      </w:r>
      <w:bookmarkEnd w:id="85"/>
      <w:bookmarkEnd w:id="86"/>
      <w:bookmarkEnd w:id="87"/>
      <w:bookmarkEnd w:id="88"/>
      <w:bookmarkEnd w:id="89"/>
      <w:bookmarkEnd w:id="90"/>
      <w:bookmarkEnd w:id="91"/>
    </w:p>
    <w:p w:rsidR="00E9533F" w:rsidRPr="00543A53" w:rsidRDefault="00E9533F" w:rsidP="00543A53">
      <w:pPr>
        <w:keepLines/>
        <w:spacing w:line="276" w:lineRule="auto"/>
        <w:jc w:val="both"/>
        <w:rPr>
          <w:rFonts w:asciiTheme="majorBidi" w:hAnsiTheme="majorBidi" w:cstheme="majorBidi"/>
        </w:rPr>
      </w:pPr>
      <w:r w:rsidRPr="00543A53">
        <w:rPr>
          <w:rFonts w:asciiTheme="majorBidi" w:hAnsiTheme="majorBidi" w:cstheme="majorBidi"/>
        </w:rPr>
        <w:t xml:space="preserve">Фонд оценочных средств разработан для осваиваемой в ходе реализации курса компетенции и представлен в </w:t>
      </w:r>
      <w:proofErr w:type="gramStart"/>
      <w:r w:rsidRPr="00543A53">
        <w:rPr>
          <w:rFonts w:asciiTheme="majorBidi" w:hAnsiTheme="majorBidi" w:cstheme="majorBidi"/>
          <w:i/>
        </w:rPr>
        <w:t xml:space="preserve">Приложении </w:t>
      </w:r>
      <w:r w:rsidRPr="00543A53">
        <w:rPr>
          <w:rFonts w:asciiTheme="majorBidi" w:hAnsiTheme="majorBidi" w:cstheme="majorBidi"/>
        </w:rPr>
        <w:t xml:space="preserve"> к</w:t>
      </w:r>
      <w:proofErr w:type="gramEnd"/>
      <w:r w:rsidRPr="00543A53">
        <w:rPr>
          <w:rFonts w:asciiTheme="majorBidi" w:hAnsiTheme="majorBidi" w:cstheme="majorBidi"/>
        </w:rPr>
        <w:t xml:space="preserve"> настоящей программе.</w:t>
      </w:r>
    </w:p>
    <w:p w:rsidR="00E9533F" w:rsidRPr="00543A53" w:rsidRDefault="00E9533F" w:rsidP="00543A53">
      <w:pPr>
        <w:keepLines/>
        <w:spacing w:line="276" w:lineRule="auto"/>
        <w:jc w:val="both"/>
        <w:rPr>
          <w:rFonts w:asciiTheme="majorBidi" w:hAnsiTheme="majorBidi" w:cstheme="majorBidi"/>
        </w:rPr>
      </w:pPr>
      <w:r w:rsidRPr="00543A53">
        <w:rPr>
          <w:rFonts w:asciiTheme="majorBidi" w:hAnsiTheme="majorBidi" w:cstheme="majorBidi"/>
        </w:rPr>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rsidR="00E9533F" w:rsidRPr="00543A53" w:rsidRDefault="00E9533F" w:rsidP="00543A53">
      <w:pPr>
        <w:pStyle w:val="3"/>
        <w:spacing w:line="276" w:lineRule="auto"/>
        <w:rPr>
          <w:rFonts w:asciiTheme="majorBidi" w:hAnsiTheme="majorBidi" w:cstheme="majorBidi"/>
        </w:rPr>
      </w:pPr>
      <w:bookmarkStart w:id="92" w:name="_Toc473664509"/>
      <w:bookmarkStart w:id="93" w:name="_Toc473718087"/>
      <w:bookmarkStart w:id="94" w:name="_Toc473892888"/>
      <w:bookmarkStart w:id="95" w:name="_Toc474840597"/>
      <w:bookmarkStart w:id="96" w:name="_Toc475970644"/>
      <w:bookmarkStart w:id="97" w:name="_Toc486514830"/>
      <w:bookmarkStart w:id="98" w:name="_Toc55665623"/>
      <w:r w:rsidRPr="00543A53">
        <w:rPr>
          <w:rFonts w:asciiTheme="majorBidi" w:hAnsiTheme="majorBidi" w:cstheme="majorBidi"/>
        </w:rPr>
        <w:t>Показатели оценивания основного этапа освоения компетенции</w:t>
      </w:r>
      <w:bookmarkEnd w:id="92"/>
      <w:bookmarkEnd w:id="93"/>
      <w:bookmarkEnd w:id="94"/>
      <w:bookmarkEnd w:id="95"/>
      <w:bookmarkEnd w:id="96"/>
      <w:bookmarkEnd w:id="97"/>
      <w:bookmarkEnd w:id="98"/>
    </w:p>
    <w:p w:rsidR="00E9533F" w:rsidRPr="00543A53" w:rsidRDefault="00E9533F" w:rsidP="00543A53">
      <w:pPr>
        <w:spacing w:line="276" w:lineRule="auto"/>
        <w:jc w:val="both"/>
        <w:rPr>
          <w:rFonts w:asciiTheme="majorBidi" w:hAnsiTheme="majorBidi" w:cstheme="majorBidi"/>
        </w:rPr>
      </w:pPr>
      <w:r w:rsidRPr="00543A53">
        <w:rPr>
          <w:rFonts w:asciiTheme="majorBidi" w:hAnsiTheme="majorBidi" w:cstheme="majorBidi"/>
        </w:rPr>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E9533F" w:rsidRPr="00543A53" w:rsidRDefault="00E9533F" w:rsidP="00543A53">
      <w:pPr>
        <w:pStyle w:val="3"/>
        <w:spacing w:line="276" w:lineRule="auto"/>
        <w:rPr>
          <w:rFonts w:asciiTheme="majorBidi" w:hAnsiTheme="majorBidi" w:cstheme="majorBidi"/>
        </w:rPr>
      </w:pPr>
      <w:bookmarkStart w:id="99" w:name="_Toc55665624"/>
      <w:r w:rsidRPr="00543A53">
        <w:rPr>
          <w:rFonts w:asciiTheme="majorBidi" w:hAnsiTheme="majorBidi" w:cstheme="majorBidi"/>
        </w:rPr>
        <w:t>Организация промежуточной аттестации</w:t>
      </w:r>
      <w:bookmarkEnd w:id="99"/>
    </w:p>
    <w:p w:rsidR="00E9533F" w:rsidRPr="00543A53" w:rsidRDefault="00E9533F" w:rsidP="00543A53">
      <w:pPr>
        <w:pStyle w:val="af0"/>
        <w:spacing w:line="276" w:lineRule="auto"/>
        <w:ind w:firstLine="0"/>
        <w:rPr>
          <w:rFonts w:asciiTheme="majorBidi" w:hAnsiTheme="majorBidi" w:cstheme="majorBidi"/>
          <w:sz w:val="24"/>
          <w:szCs w:val="24"/>
        </w:rPr>
      </w:pPr>
      <w:r w:rsidRPr="00543A53">
        <w:rPr>
          <w:rFonts w:asciiTheme="majorBidi" w:hAnsiTheme="majorBidi" w:cstheme="majorBidi"/>
          <w:sz w:val="24"/>
          <w:szCs w:val="24"/>
        </w:rPr>
        <w:t>Программой предусмо</w:t>
      </w:r>
      <w:r w:rsidR="00D46766" w:rsidRPr="00543A53">
        <w:rPr>
          <w:rFonts w:asciiTheme="majorBidi" w:hAnsiTheme="majorBidi" w:cstheme="majorBidi"/>
          <w:sz w:val="24"/>
          <w:szCs w:val="24"/>
        </w:rPr>
        <w:t>трена сдача обучающимися зачёт</w:t>
      </w:r>
      <w:r w:rsidR="005023B4" w:rsidRPr="00543A53">
        <w:rPr>
          <w:rFonts w:asciiTheme="majorBidi" w:hAnsiTheme="majorBidi" w:cstheme="majorBidi"/>
          <w:sz w:val="24"/>
          <w:szCs w:val="24"/>
        </w:rPr>
        <w:t>ов</w:t>
      </w:r>
      <w:r w:rsidRPr="00543A53">
        <w:rPr>
          <w:rFonts w:asciiTheme="majorBidi" w:hAnsiTheme="majorBidi" w:cstheme="majorBidi"/>
          <w:sz w:val="24"/>
          <w:szCs w:val="24"/>
        </w:rPr>
        <w:t xml:space="preserve"> по физическому воспитанию. </w:t>
      </w:r>
    </w:p>
    <w:p w:rsidR="00C62852" w:rsidRPr="00543A53" w:rsidRDefault="00E9533F" w:rsidP="00543A53">
      <w:pPr>
        <w:pStyle w:val="af0"/>
        <w:spacing w:line="276" w:lineRule="auto"/>
        <w:ind w:firstLine="0"/>
        <w:rPr>
          <w:rFonts w:asciiTheme="majorBidi" w:hAnsiTheme="majorBidi" w:cstheme="majorBidi"/>
          <w:sz w:val="24"/>
          <w:szCs w:val="24"/>
        </w:rPr>
      </w:pPr>
      <w:r w:rsidRPr="00543A53">
        <w:rPr>
          <w:rFonts w:asciiTheme="majorBidi" w:hAnsiTheme="majorBidi" w:cstheme="majorBidi"/>
          <w:sz w:val="24"/>
          <w:szCs w:val="24"/>
        </w:rPr>
        <w:lastRenderedPageBreak/>
        <w:t>Отметка о выполнении зачёта по физическому воспитанию вносится в зачётную книжку обуч</w:t>
      </w:r>
      <w:r w:rsidR="00D46766" w:rsidRPr="00543A53">
        <w:rPr>
          <w:rFonts w:asciiTheme="majorBidi" w:hAnsiTheme="majorBidi" w:cstheme="majorBidi"/>
          <w:sz w:val="24"/>
          <w:szCs w:val="24"/>
        </w:rPr>
        <w:t>ающихся</w:t>
      </w:r>
      <w:r w:rsidRPr="00543A53">
        <w:rPr>
          <w:rFonts w:asciiTheme="majorBidi" w:hAnsiTheme="majorBidi" w:cstheme="majorBidi"/>
          <w:sz w:val="24"/>
          <w:szCs w:val="24"/>
        </w:rPr>
        <w:t xml:space="preserve">. </w:t>
      </w:r>
    </w:p>
    <w:p w:rsidR="005023B4" w:rsidRPr="00543A53" w:rsidRDefault="005023B4" w:rsidP="00543A53">
      <w:pPr>
        <w:spacing w:line="276" w:lineRule="auto"/>
        <w:jc w:val="both"/>
        <w:rPr>
          <w:rFonts w:asciiTheme="majorBidi" w:eastAsia="TimesNewRomanPSMT" w:hAnsiTheme="majorBidi" w:cstheme="majorBidi"/>
          <w:color w:val="000000"/>
        </w:rPr>
      </w:pPr>
      <w:r w:rsidRPr="00543A53">
        <w:rPr>
          <w:rFonts w:asciiTheme="majorBidi" w:eastAsia="TimesNewRomanPSMT" w:hAnsiTheme="majorBidi" w:cstheme="majorBidi"/>
          <w:color w:val="000000"/>
        </w:rPr>
        <w:t xml:space="preserve">Обучающиеся, выполнившие учебную программу </w:t>
      </w:r>
      <w:r w:rsidR="002C1CFF" w:rsidRPr="00543A53">
        <w:rPr>
          <w:rFonts w:asciiTheme="majorBidi" w:eastAsia="TimesNewRomanPSMT" w:hAnsiTheme="majorBidi" w:cstheme="majorBidi"/>
          <w:color w:val="000000"/>
        </w:rPr>
        <w:t>в</w:t>
      </w:r>
      <w:r w:rsidRPr="00543A53">
        <w:rPr>
          <w:rFonts w:asciiTheme="majorBidi" w:eastAsia="TimesNewRomanPSMT" w:hAnsiTheme="majorBidi" w:cstheme="majorBidi"/>
          <w:color w:val="000000"/>
        </w:rPr>
        <w:t xml:space="preserve"> каждом семестре, сдают зачет по прикладной физической культуре. Условием допуска к зачетным упражнениям является регулярность посещения учебных занятий, обеспечивающая физиологически и методически оправданное повышение функциональной и двигательной подготов</w:t>
      </w:r>
      <w:r w:rsidR="002C1CFF" w:rsidRPr="00543A53">
        <w:rPr>
          <w:rFonts w:asciiTheme="majorBidi" w:eastAsia="TimesNewRomanPSMT" w:hAnsiTheme="majorBidi" w:cstheme="majorBidi"/>
          <w:color w:val="000000"/>
        </w:rPr>
        <w:t>ки</w:t>
      </w:r>
      <w:r w:rsidRPr="00543A53">
        <w:rPr>
          <w:rFonts w:asciiTheme="majorBidi" w:eastAsia="TimesNewRomanPSMT" w:hAnsiTheme="majorBidi" w:cstheme="majorBidi"/>
          <w:color w:val="000000"/>
        </w:rPr>
        <w:t xml:space="preserve">. </w:t>
      </w:r>
    </w:p>
    <w:p w:rsidR="005023B4" w:rsidRPr="00543A53" w:rsidRDefault="005023B4" w:rsidP="00543A53">
      <w:pPr>
        <w:spacing w:line="276" w:lineRule="auto"/>
        <w:jc w:val="both"/>
        <w:rPr>
          <w:rFonts w:asciiTheme="majorBidi" w:eastAsia="TimesNewRomanPSMT" w:hAnsiTheme="majorBidi" w:cstheme="majorBidi"/>
          <w:color w:val="000000"/>
        </w:rPr>
      </w:pPr>
      <w:r w:rsidRPr="00543A53">
        <w:rPr>
          <w:rFonts w:asciiTheme="majorBidi" w:eastAsia="TimesNewRomanPSMT" w:hAnsiTheme="majorBidi" w:cstheme="majorBidi"/>
          <w:color w:val="000000"/>
        </w:rPr>
        <w:t>В конце каждого семестра обучающиеся выполняют тесты по физической подготовке.</w:t>
      </w:r>
    </w:p>
    <w:p w:rsidR="005023B4" w:rsidRPr="00543A53" w:rsidRDefault="005023B4" w:rsidP="00543A53">
      <w:pPr>
        <w:spacing w:line="276" w:lineRule="auto"/>
        <w:jc w:val="both"/>
        <w:rPr>
          <w:rFonts w:asciiTheme="majorBidi" w:eastAsia="TimesNewRomanPSMT" w:hAnsiTheme="majorBidi" w:cstheme="majorBidi"/>
          <w:color w:val="000000"/>
        </w:rPr>
      </w:pPr>
      <w:r w:rsidRPr="00543A53">
        <w:rPr>
          <w:rFonts w:asciiTheme="majorBidi" w:eastAsia="TimesNewRomanPSMT" w:hAnsiTheme="majorBidi" w:cstheme="majorBidi"/>
          <w:color w:val="000000"/>
        </w:rPr>
        <w:t>Зачетный уровень средней суммарной оценки в очках может пересматриваться и изменяться кафедрой физической культуры в каждом семестре.</w:t>
      </w:r>
    </w:p>
    <w:p w:rsidR="005023B4" w:rsidRPr="00543A53" w:rsidRDefault="005023B4" w:rsidP="00543A53">
      <w:pPr>
        <w:spacing w:line="276" w:lineRule="auto"/>
        <w:jc w:val="both"/>
        <w:rPr>
          <w:rFonts w:asciiTheme="majorBidi" w:eastAsia="TimesNewRomanPSMT" w:hAnsiTheme="majorBidi" w:cstheme="majorBidi"/>
        </w:rPr>
      </w:pPr>
      <w:r w:rsidRPr="00543A53">
        <w:rPr>
          <w:rFonts w:asciiTheme="majorBidi" w:eastAsia="TimesNewRomanPSMT" w:hAnsiTheme="majorBidi" w:cstheme="majorBidi"/>
          <w:color w:val="000000"/>
        </w:rPr>
        <w:t xml:space="preserve">К сдаче зачетов допускаются обучающиеся, выполнившие полностью </w:t>
      </w:r>
      <w:r w:rsidRPr="00543A53">
        <w:rPr>
          <w:rFonts w:asciiTheme="majorBidi" w:eastAsia="TimesNewRomanPSMT" w:hAnsiTheme="majorBidi" w:cstheme="majorBidi"/>
        </w:rPr>
        <w:t>программу по физической культуре соответствующего семестра.</w:t>
      </w:r>
    </w:p>
    <w:p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Зачетные требования для обучающихся:</w:t>
      </w:r>
    </w:p>
    <w:p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1. Посещаемость занятий не менее 90%.</w:t>
      </w:r>
    </w:p>
    <w:p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2. Выполнение всех контрольных тестов в среднем не менее чем</w:t>
      </w:r>
      <w:r w:rsidRPr="00543A53">
        <w:rPr>
          <w:rFonts w:asciiTheme="majorBidi" w:eastAsia="TimesNewRomanPSMT" w:hAnsiTheme="majorBidi" w:cstheme="majorBidi"/>
          <w:shd w:val="clear" w:color="auto" w:fill="FFFFFF"/>
        </w:rPr>
        <w:t xml:space="preserve"> на 70 баллов.</w:t>
      </w:r>
    </w:p>
    <w:p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Зачетные требования для обучающихся специальных медицинских групп:</w:t>
      </w:r>
    </w:p>
    <w:p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1. Посещаемость занятий не менее 90%.</w:t>
      </w:r>
    </w:p>
    <w:p w:rsidR="005023B4" w:rsidRPr="00543A53" w:rsidRDefault="005023B4" w:rsidP="00543A53">
      <w:pPr>
        <w:autoSpaceDE w:val="0"/>
        <w:spacing w:line="276" w:lineRule="auto"/>
        <w:jc w:val="both"/>
        <w:rPr>
          <w:rFonts w:asciiTheme="majorBidi" w:eastAsia="TimesNewRomanPSMT" w:hAnsiTheme="majorBidi" w:cstheme="majorBidi"/>
          <w:color w:val="000000"/>
        </w:rPr>
      </w:pPr>
      <w:r w:rsidRPr="00543A53">
        <w:rPr>
          <w:rFonts w:asciiTheme="majorBidi" w:eastAsia="TimesNewRomanPSMT" w:hAnsiTheme="majorBidi" w:cstheme="majorBidi"/>
        </w:rPr>
        <w:t xml:space="preserve">2. Сдача </w:t>
      </w:r>
      <w:r w:rsidRPr="00543A53">
        <w:rPr>
          <w:rFonts w:asciiTheme="majorBidi" w:eastAsia="TimesNewRomanPSMT" w:hAnsiTheme="majorBidi" w:cstheme="majorBidi"/>
          <w:color w:val="000000"/>
        </w:rPr>
        <w:t>контрольных тестов, которые доступны им по состоянию здоровья.</w:t>
      </w:r>
    </w:p>
    <w:p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color w:val="000000"/>
        </w:rPr>
        <w:t>В конце каждого семестра обучающиеся специальных медицинских групп выполняют измерение показателей физического развития и функционального состояния (рост, масса тела, окружность грудной клетки, ЖЕЛ, сила кисти, АД, ЧСС в покое и после выполнения нагрузки, функциональные пробы) и двигательные тесты по физической подготовке, с учетом противопоказаний (отжимания, прыжок в длину с места, поднимание туловища из положения лежа на спине, удержание тела в висе на перекладине, наклон вперед из положения сидя), фиксируя результаты измерений в «Дневнике самоконтроля».</w:t>
      </w:r>
    </w:p>
    <w:p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Обучающиеся, пропустившие занятия по болезни, должны в течение недели предоставить преподавателю, ведущему занятия, медицинскую справку. Пропущенные занятия обучающимися без уважительной причины отрабатываются.</w:t>
      </w:r>
    </w:p>
    <w:p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Обучающиеся, освобожденные от практических занятий по физической культуре на длительный период, выполняют письменную работу (реферат) по теме, данной преподавателем, или занимаются физической активностью на практических занятиях без сдачи контрольных нормативов.</w:t>
      </w:r>
    </w:p>
    <w:p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Зачетные требования для обучающихся, освобожденных от практических занятий по физической культуре по состоянию здоровья:</w:t>
      </w:r>
    </w:p>
    <w:p w:rsidR="005023B4" w:rsidRPr="00543A53" w:rsidRDefault="005023B4" w:rsidP="00543A53">
      <w:pPr>
        <w:autoSpaceDE w:val="0"/>
        <w:spacing w:line="276" w:lineRule="auto"/>
        <w:jc w:val="both"/>
        <w:rPr>
          <w:rFonts w:asciiTheme="majorBidi" w:eastAsia="TimesNewRomanPSMT" w:hAnsiTheme="majorBidi" w:cstheme="majorBidi"/>
          <w:color w:val="000000"/>
        </w:rPr>
      </w:pPr>
      <w:r w:rsidRPr="00543A53">
        <w:rPr>
          <w:rFonts w:asciiTheme="majorBidi" w:eastAsia="TimesNewRomanPSMT" w:hAnsiTheme="majorBidi" w:cstheme="majorBidi"/>
        </w:rPr>
        <w:t>1. Подготовка докладов, тезисов, рефератов на тему, предложенную преподавателем</w:t>
      </w:r>
      <w:r w:rsidRPr="00543A53">
        <w:rPr>
          <w:rFonts w:asciiTheme="majorBidi" w:eastAsia="TimesNewRomanPSMT" w:hAnsiTheme="majorBidi" w:cstheme="majorBidi"/>
          <w:color w:val="000000"/>
        </w:rPr>
        <w:t>.</w:t>
      </w:r>
    </w:p>
    <w:p w:rsidR="005023B4" w:rsidRPr="00543A53" w:rsidRDefault="005023B4" w:rsidP="00543A53">
      <w:pPr>
        <w:spacing w:line="276" w:lineRule="auto"/>
        <w:jc w:val="both"/>
        <w:rPr>
          <w:rFonts w:asciiTheme="majorBidi" w:hAnsiTheme="majorBidi" w:cstheme="majorBidi"/>
        </w:rPr>
      </w:pPr>
      <w:r w:rsidRPr="00543A53">
        <w:rPr>
          <w:rFonts w:asciiTheme="majorBidi" w:eastAsia="TimesNewRomanPSMT" w:hAnsiTheme="majorBidi" w:cstheme="majorBidi"/>
          <w:color w:val="000000"/>
        </w:rPr>
        <w:t xml:space="preserve">В исключительных случаях, по представлению преподавателя учебной группы, решением кафедры, обучающимся, не выполнившим отдельные практические зачетные нормативы, может быть, поставлен семестровый зачет. Данное положение может быть использовано только при условии регулярного посещения обучающимся учебных занятий и при </w:t>
      </w:r>
      <w:r w:rsidRPr="00543A53">
        <w:rPr>
          <w:rFonts w:asciiTheme="majorBidi" w:eastAsia="TimesNewRomanPSMT" w:hAnsiTheme="majorBidi" w:cstheme="majorBidi"/>
          <w:color w:val="000000"/>
        </w:rPr>
        <w:lastRenderedPageBreak/>
        <w:t xml:space="preserve">существенных положительных сдвигах в физической подготовленности в зачетных упражнениях. </w:t>
      </w:r>
    </w:p>
    <w:p w:rsidR="00C62852" w:rsidRPr="00543A53" w:rsidRDefault="00C62852" w:rsidP="00543A53">
      <w:pPr>
        <w:pStyle w:val="1"/>
        <w:numPr>
          <w:ilvl w:val="0"/>
          <w:numId w:val="0"/>
        </w:numPr>
        <w:tabs>
          <w:tab w:val="clear" w:pos="993"/>
          <w:tab w:val="left" w:pos="1134"/>
        </w:tabs>
        <w:spacing w:before="0" w:after="120" w:line="276" w:lineRule="auto"/>
        <w:ind w:left="567"/>
        <w:rPr>
          <w:rFonts w:asciiTheme="majorBidi" w:hAnsiTheme="majorBidi" w:cstheme="majorBidi"/>
          <w:b w:val="0"/>
        </w:rPr>
      </w:pPr>
    </w:p>
    <w:p w:rsidR="00C62852" w:rsidRPr="00543A53" w:rsidRDefault="00227FF1" w:rsidP="00543A53">
      <w:pPr>
        <w:pStyle w:val="2"/>
        <w:rPr>
          <w:rFonts w:asciiTheme="majorBidi" w:hAnsiTheme="majorBidi" w:cstheme="majorBidi"/>
        </w:rPr>
      </w:pPr>
      <w:bookmarkStart w:id="100" w:name="_Toc55665625"/>
      <w:r w:rsidRPr="00543A53">
        <w:rPr>
          <w:rFonts w:asciiTheme="majorBidi" w:hAnsiTheme="majorBidi" w:cstheme="majorBidi"/>
        </w:rPr>
        <w:t>Литература по дисциплине</w:t>
      </w:r>
      <w:bookmarkEnd w:id="100"/>
    </w:p>
    <w:p w:rsidR="00227FF1" w:rsidRPr="00543A53" w:rsidRDefault="00227FF1" w:rsidP="00543A53">
      <w:pPr>
        <w:pStyle w:val="3"/>
        <w:spacing w:line="276" w:lineRule="auto"/>
        <w:rPr>
          <w:rStyle w:val="FontStyle67"/>
          <w:rFonts w:asciiTheme="majorBidi" w:hAnsiTheme="majorBidi" w:cstheme="majorBidi"/>
          <w:sz w:val="24"/>
          <w:szCs w:val="24"/>
        </w:rPr>
      </w:pPr>
      <w:bookmarkStart w:id="101" w:name="_Toc55665626"/>
      <w:r w:rsidRPr="00543A53">
        <w:rPr>
          <w:rStyle w:val="FontStyle67"/>
          <w:rFonts w:asciiTheme="majorBidi" w:hAnsiTheme="majorBidi" w:cstheme="majorBidi"/>
          <w:sz w:val="24"/>
          <w:szCs w:val="24"/>
        </w:rPr>
        <w:t>а) Рекомендуемая литература (обязательная)</w:t>
      </w:r>
      <w:bookmarkEnd w:id="101"/>
    </w:p>
    <w:p w:rsidR="00227FF1" w:rsidRPr="00543A53" w:rsidRDefault="00227FF1" w:rsidP="00543A53">
      <w:pPr>
        <w:pStyle w:val="1"/>
        <w:numPr>
          <w:ilvl w:val="0"/>
          <w:numId w:val="0"/>
        </w:numPr>
        <w:tabs>
          <w:tab w:val="clear" w:pos="993"/>
          <w:tab w:val="left" w:pos="851"/>
        </w:tabs>
        <w:spacing w:before="0" w:after="120" w:line="276" w:lineRule="auto"/>
        <w:rPr>
          <w:rStyle w:val="FontStyle67"/>
          <w:rFonts w:asciiTheme="majorBidi" w:hAnsiTheme="majorBidi" w:cstheme="majorBidi"/>
          <w:b w:val="0"/>
          <w:sz w:val="24"/>
          <w:szCs w:val="24"/>
        </w:rPr>
      </w:pPr>
      <w:r w:rsidRPr="00543A53">
        <w:rPr>
          <w:rStyle w:val="FontStyle67"/>
          <w:rFonts w:asciiTheme="majorBidi" w:hAnsiTheme="majorBidi" w:cstheme="majorBidi"/>
          <w:b w:val="0"/>
          <w:sz w:val="24"/>
          <w:szCs w:val="24"/>
        </w:rPr>
        <w:t xml:space="preserve">Физическая культура: учебник для вузов /А.Б. </w:t>
      </w:r>
      <w:proofErr w:type="spellStart"/>
      <w:r w:rsidRPr="00543A53">
        <w:rPr>
          <w:rStyle w:val="FontStyle67"/>
          <w:rFonts w:asciiTheme="majorBidi" w:hAnsiTheme="majorBidi" w:cstheme="majorBidi"/>
          <w:b w:val="0"/>
          <w:sz w:val="24"/>
          <w:szCs w:val="24"/>
        </w:rPr>
        <w:t>Муллер</w:t>
      </w:r>
      <w:proofErr w:type="spellEnd"/>
      <w:r w:rsidRPr="00543A53">
        <w:rPr>
          <w:rStyle w:val="FontStyle67"/>
          <w:rFonts w:asciiTheme="majorBidi" w:hAnsiTheme="majorBidi" w:cstheme="majorBidi"/>
          <w:b w:val="0"/>
          <w:sz w:val="24"/>
          <w:szCs w:val="24"/>
        </w:rPr>
        <w:t xml:space="preserve">, Н.С. </w:t>
      </w:r>
      <w:proofErr w:type="spellStart"/>
      <w:r w:rsidRPr="00543A53">
        <w:rPr>
          <w:rStyle w:val="FontStyle67"/>
          <w:rFonts w:asciiTheme="majorBidi" w:hAnsiTheme="majorBidi" w:cstheme="majorBidi"/>
          <w:b w:val="0"/>
          <w:sz w:val="24"/>
          <w:szCs w:val="24"/>
        </w:rPr>
        <w:t>Дядичкина</w:t>
      </w:r>
      <w:proofErr w:type="spellEnd"/>
      <w:r w:rsidRPr="00543A53">
        <w:rPr>
          <w:rStyle w:val="FontStyle67"/>
          <w:rFonts w:asciiTheme="majorBidi" w:hAnsiTheme="majorBidi" w:cstheme="majorBidi"/>
          <w:b w:val="0"/>
          <w:sz w:val="24"/>
          <w:szCs w:val="24"/>
        </w:rPr>
        <w:t xml:space="preserve">, Ю.А. Богащенко и др. Москва: </w:t>
      </w:r>
      <w:proofErr w:type="spellStart"/>
      <w:r w:rsidRPr="00543A53">
        <w:rPr>
          <w:rStyle w:val="FontStyle67"/>
          <w:rFonts w:asciiTheme="majorBidi" w:hAnsiTheme="majorBidi" w:cstheme="majorBidi"/>
          <w:b w:val="0"/>
          <w:sz w:val="24"/>
          <w:szCs w:val="24"/>
        </w:rPr>
        <w:t>Юрайт</w:t>
      </w:r>
      <w:proofErr w:type="spellEnd"/>
      <w:r w:rsidRPr="00543A53">
        <w:rPr>
          <w:rStyle w:val="FontStyle67"/>
          <w:rFonts w:asciiTheme="majorBidi" w:hAnsiTheme="majorBidi" w:cstheme="majorBidi"/>
          <w:b w:val="0"/>
          <w:sz w:val="24"/>
          <w:szCs w:val="24"/>
        </w:rPr>
        <w:t>, 2013.</w:t>
      </w:r>
    </w:p>
    <w:p w:rsidR="00543A53" w:rsidRPr="00543A53" w:rsidRDefault="00543A53" w:rsidP="00543A53">
      <w:pPr>
        <w:pStyle w:val="1"/>
        <w:numPr>
          <w:ilvl w:val="0"/>
          <w:numId w:val="0"/>
        </w:numPr>
        <w:tabs>
          <w:tab w:val="clear" w:pos="993"/>
          <w:tab w:val="left" w:pos="851"/>
        </w:tabs>
        <w:spacing w:before="0" w:after="120" w:line="276" w:lineRule="auto"/>
        <w:rPr>
          <w:rFonts w:asciiTheme="majorBidi" w:hAnsiTheme="majorBidi" w:cstheme="majorBidi"/>
          <w:b w:val="0"/>
        </w:rPr>
      </w:pPr>
      <w:r w:rsidRPr="00543A53">
        <w:rPr>
          <w:rStyle w:val="FontStyle67"/>
          <w:rFonts w:asciiTheme="majorBidi" w:hAnsiTheme="majorBidi" w:cstheme="majorBidi"/>
          <w:b w:val="0"/>
          <w:sz w:val="24"/>
          <w:szCs w:val="24"/>
        </w:rPr>
        <w:t xml:space="preserve">Физическая культура: учебник / </w:t>
      </w:r>
      <w:r w:rsidRPr="00543A53">
        <w:rPr>
          <w:rFonts w:asciiTheme="majorBidi" w:hAnsiTheme="majorBidi" w:cstheme="majorBidi"/>
          <w:b w:val="0"/>
        </w:rPr>
        <w:t>Л.Б. Дзержинская, И.В. Прохорова, Г.А. Дзержинский. Волгоград, 2016</w:t>
      </w:r>
    </w:p>
    <w:p w:rsidR="00227FF1" w:rsidRPr="00543A53" w:rsidRDefault="00227FF1" w:rsidP="00543A53">
      <w:pPr>
        <w:pStyle w:val="3"/>
        <w:spacing w:line="276" w:lineRule="auto"/>
        <w:rPr>
          <w:rStyle w:val="FontStyle67"/>
          <w:rFonts w:asciiTheme="majorBidi" w:hAnsiTheme="majorBidi" w:cstheme="majorBidi"/>
          <w:sz w:val="24"/>
          <w:szCs w:val="24"/>
        </w:rPr>
      </w:pPr>
      <w:bookmarkStart w:id="102" w:name="_Toc55665627"/>
      <w:r w:rsidRPr="00543A53">
        <w:rPr>
          <w:rStyle w:val="FontStyle67"/>
          <w:rFonts w:asciiTheme="majorBidi" w:hAnsiTheme="majorBidi" w:cstheme="majorBidi"/>
          <w:sz w:val="24"/>
          <w:szCs w:val="24"/>
        </w:rPr>
        <w:t>б) Рекомендуемая литература (дополнительная)</w:t>
      </w:r>
      <w:bookmarkEnd w:id="102"/>
    </w:p>
    <w:p w:rsidR="00227FF1" w:rsidRPr="00543A53" w:rsidRDefault="00227FF1" w:rsidP="00543A53">
      <w:pPr>
        <w:pStyle w:val="Style6"/>
        <w:widowControl/>
        <w:tabs>
          <w:tab w:val="left" w:pos="0"/>
        </w:tabs>
        <w:spacing w:line="276" w:lineRule="auto"/>
        <w:ind w:firstLine="0"/>
        <w:rPr>
          <w:rStyle w:val="FontStyle67"/>
          <w:rFonts w:asciiTheme="majorBidi" w:hAnsiTheme="majorBidi" w:cstheme="majorBidi"/>
          <w:sz w:val="24"/>
          <w:szCs w:val="24"/>
        </w:rPr>
      </w:pPr>
      <w:r w:rsidRPr="00543A53">
        <w:rPr>
          <w:rStyle w:val="FontStyle67"/>
          <w:rFonts w:asciiTheme="majorBidi" w:hAnsiTheme="majorBidi" w:cstheme="majorBidi"/>
          <w:sz w:val="24"/>
          <w:szCs w:val="24"/>
        </w:rPr>
        <w:t xml:space="preserve">1. Анищенко </w:t>
      </w:r>
      <w:r w:rsidRPr="00543A53">
        <w:rPr>
          <w:rStyle w:val="FontStyle67"/>
          <w:rFonts w:asciiTheme="majorBidi" w:hAnsiTheme="majorBidi" w:cstheme="majorBidi"/>
          <w:sz w:val="24"/>
          <w:szCs w:val="24"/>
          <w:lang w:val="en-US"/>
        </w:rPr>
        <w:t>B</w:t>
      </w:r>
      <w:r w:rsidRPr="00543A53">
        <w:rPr>
          <w:rStyle w:val="FontStyle67"/>
          <w:rFonts w:asciiTheme="majorBidi" w:hAnsiTheme="majorBidi" w:cstheme="majorBidi"/>
          <w:sz w:val="24"/>
          <w:szCs w:val="24"/>
        </w:rPr>
        <w:t>.</w:t>
      </w:r>
      <w:r w:rsidRPr="00543A53">
        <w:rPr>
          <w:rStyle w:val="FontStyle67"/>
          <w:rFonts w:asciiTheme="majorBidi" w:hAnsiTheme="majorBidi" w:cstheme="majorBidi"/>
          <w:sz w:val="24"/>
          <w:szCs w:val="24"/>
          <w:lang w:val="en-US"/>
        </w:rPr>
        <w:t>C</w:t>
      </w:r>
      <w:r w:rsidRPr="00543A53">
        <w:rPr>
          <w:rStyle w:val="FontStyle67"/>
          <w:rFonts w:asciiTheme="majorBidi" w:hAnsiTheme="majorBidi" w:cstheme="majorBidi"/>
          <w:sz w:val="24"/>
          <w:szCs w:val="24"/>
        </w:rPr>
        <w:t xml:space="preserve">. Физическая культура: Методико-практические занятия обучающихся: Учеб. </w:t>
      </w:r>
      <w:proofErr w:type="gramStart"/>
      <w:r w:rsidRPr="00543A53">
        <w:rPr>
          <w:rStyle w:val="FontStyle67"/>
          <w:rFonts w:asciiTheme="majorBidi" w:hAnsiTheme="majorBidi" w:cstheme="majorBidi"/>
          <w:sz w:val="24"/>
          <w:szCs w:val="24"/>
        </w:rPr>
        <w:t>пособие.-</w:t>
      </w:r>
      <w:proofErr w:type="gramEnd"/>
      <w:r w:rsidRPr="00543A53">
        <w:rPr>
          <w:rStyle w:val="FontStyle67"/>
          <w:rFonts w:asciiTheme="majorBidi" w:hAnsiTheme="majorBidi" w:cstheme="majorBidi"/>
          <w:sz w:val="24"/>
          <w:szCs w:val="24"/>
        </w:rPr>
        <w:t>М.: Изд-во РУДН,1999</w:t>
      </w:r>
    </w:p>
    <w:p w:rsidR="00227FF1" w:rsidRPr="00543A53" w:rsidRDefault="00227FF1" w:rsidP="00543A53">
      <w:pPr>
        <w:pStyle w:val="Style6"/>
        <w:widowControl/>
        <w:tabs>
          <w:tab w:val="left" w:pos="0"/>
          <w:tab w:val="left" w:pos="235"/>
        </w:tabs>
        <w:spacing w:line="276" w:lineRule="auto"/>
        <w:ind w:firstLine="0"/>
        <w:rPr>
          <w:rStyle w:val="FontStyle67"/>
          <w:rFonts w:asciiTheme="majorBidi" w:hAnsiTheme="majorBidi" w:cstheme="majorBidi"/>
          <w:sz w:val="24"/>
          <w:szCs w:val="24"/>
        </w:rPr>
      </w:pPr>
      <w:r w:rsidRPr="00543A53">
        <w:rPr>
          <w:rStyle w:val="FontStyle67"/>
          <w:rFonts w:asciiTheme="majorBidi" w:hAnsiTheme="majorBidi" w:cstheme="majorBidi"/>
          <w:sz w:val="24"/>
          <w:szCs w:val="24"/>
        </w:rPr>
        <w:t xml:space="preserve">2. </w:t>
      </w:r>
      <w:proofErr w:type="spellStart"/>
      <w:r w:rsidRPr="00543A53">
        <w:rPr>
          <w:rStyle w:val="FontStyle67"/>
          <w:rFonts w:asciiTheme="majorBidi" w:hAnsiTheme="majorBidi" w:cstheme="majorBidi"/>
          <w:sz w:val="24"/>
          <w:szCs w:val="24"/>
        </w:rPr>
        <w:t>Ильинич</w:t>
      </w:r>
      <w:proofErr w:type="spellEnd"/>
      <w:r w:rsidRPr="00543A53">
        <w:rPr>
          <w:rStyle w:val="FontStyle67"/>
          <w:rFonts w:asciiTheme="majorBidi" w:hAnsiTheme="majorBidi" w:cstheme="majorBidi"/>
          <w:sz w:val="24"/>
          <w:szCs w:val="24"/>
        </w:rPr>
        <w:t xml:space="preserve"> В.И. Студенческий спорт и жизнь. М: АО "Аспект Пресс",1995</w:t>
      </w:r>
    </w:p>
    <w:p w:rsidR="00227FF1" w:rsidRPr="00543A53" w:rsidRDefault="00227FF1" w:rsidP="00543A53">
      <w:pPr>
        <w:pStyle w:val="Style6"/>
        <w:widowControl/>
        <w:tabs>
          <w:tab w:val="left" w:pos="0"/>
          <w:tab w:val="left" w:pos="437"/>
        </w:tabs>
        <w:spacing w:line="276" w:lineRule="auto"/>
        <w:ind w:firstLine="0"/>
        <w:rPr>
          <w:rStyle w:val="FontStyle67"/>
          <w:rFonts w:asciiTheme="majorBidi" w:hAnsiTheme="majorBidi" w:cstheme="majorBidi"/>
          <w:sz w:val="24"/>
          <w:szCs w:val="24"/>
        </w:rPr>
      </w:pPr>
      <w:r w:rsidRPr="00543A53">
        <w:rPr>
          <w:rStyle w:val="FontStyle67"/>
          <w:rFonts w:asciiTheme="majorBidi" w:hAnsiTheme="majorBidi" w:cstheme="majorBidi"/>
          <w:sz w:val="24"/>
          <w:szCs w:val="24"/>
        </w:rPr>
        <w:t xml:space="preserve">3. Лаптев А.П., </w:t>
      </w:r>
      <w:proofErr w:type="spellStart"/>
      <w:r w:rsidRPr="00543A53">
        <w:rPr>
          <w:rStyle w:val="FontStyle67"/>
          <w:rFonts w:asciiTheme="majorBidi" w:hAnsiTheme="majorBidi" w:cstheme="majorBidi"/>
          <w:sz w:val="24"/>
          <w:szCs w:val="24"/>
        </w:rPr>
        <w:t>Полиевский</w:t>
      </w:r>
      <w:proofErr w:type="spellEnd"/>
      <w:r w:rsidRPr="00543A53">
        <w:rPr>
          <w:rStyle w:val="FontStyle67"/>
          <w:rFonts w:asciiTheme="majorBidi" w:hAnsiTheme="majorBidi" w:cstheme="majorBidi"/>
          <w:sz w:val="24"/>
          <w:szCs w:val="24"/>
        </w:rPr>
        <w:t xml:space="preserve"> С.А., Гигиена: учебник для институтов и техникумов</w:t>
      </w:r>
      <w:r w:rsidRPr="00543A53">
        <w:rPr>
          <w:rStyle w:val="FontStyle67"/>
          <w:rFonts w:asciiTheme="majorBidi" w:hAnsiTheme="majorBidi" w:cstheme="majorBidi"/>
          <w:sz w:val="24"/>
          <w:szCs w:val="24"/>
        </w:rPr>
        <w:br/>
        <w:t xml:space="preserve">физической </w:t>
      </w:r>
      <w:proofErr w:type="gramStart"/>
      <w:r w:rsidRPr="00543A53">
        <w:rPr>
          <w:rStyle w:val="FontStyle67"/>
          <w:rFonts w:asciiTheme="majorBidi" w:hAnsiTheme="majorBidi" w:cstheme="majorBidi"/>
          <w:sz w:val="24"/>
          <w:szCs w:val="24"/>
        </w:rPr>
        <w:t>культуры.-</w:t>
      </w:r>
      <w:proofErr w:type="gramEnd"/>
      <w:r w:rsidRPr="00543A53">
        <w:rPr>
          <w:rStyle w:val="FontStyle67"/>
          <w:rFonts w:asciiTheme="majorBidi" w:hAnsiTheme="majorBidi" w:cstheme="majorBidi"/>
          <w:sz w:val="24"/>
          <w:szCs w:val="24"/>
        </w:rPr>
        <w:t>М.:ФиС,1990</w:t>
      </w:r>
    </w:p>
    <w:p w:rsidR="00227FF1" w:rsidRPr="00543A53" w:rsidRDefault="00227FF1" w:rsidP="00543A53">
      <w:pPr>
        <w:pStyle w:val="Style6"/>
        <w:widowControl/>
        <w:tabs>
          <w:tab w:val="left" w:pos="0"/>
          <w:tab w:val="left" w:pos="235"/>
        </w:tabs>
        <w:spacing w:line="276" w:lineRule="auto"/>
        <w:ind w:firstLine="0"/>
        <w:rPr>
          <w:rStyle w:val="FontStyle67"/>
          <w:rFonts w:asciiTheme="majorBidi" w:hAnsiTheme="majorBidi" w:cstheme="majorBidi"/>
          <w:sz w:val="24"/>
          <w:szCs w:val="24"/>
        </w:rPr>
      </w:pPr>
      <w:r w:rsidRPr="00543A53">
        <w:rPr>
          <w:rStyle w:val="FontStyle67"/>
          <w:rFonts w:asciiTheme="majorBidi" w:hAnsiTheme="majorBidi" w:cstheme="majorBidi"/>
          <w:sz w:val="24"/>
          <w:szCs w:val="24"/>
        </w:rPr>
        <w:t>4. Матвеев Л.П. Теория и методика физической культуры. -М.: ФиС,1991</w:t>
      </w:r>
    </w:p>
    <w:p w:rsidR="00227FF1" w:rsidRPr="00543A53" w:rsidRDefault="00227FF1" w:rsidP="00543A53">
      <w:pPr>
        <w:pStyle w:val="Style6"/>
        <w:widowControl/>
        <w:tabs>
          <w:tab w:val="left" w:pos="0"/>
        </w:tabs>
        <w:spacing w:line="276" w:lineRule="auto"/>
        <w:ind w:firstLine="0"/>
        <w:jc w:val="left"/>
        <w:rPr>
          <w:rStyle w:val="FontStyle67"/>
          <w:rFonts w:asciiTheme="majorBidi" w:hAnsiTheme="majorBidi" w:cstheme="majorBidi"/>
          <w:sz w:val="24"/>
          <w:szCs w:val="24"/>
        </w:rPr>
      </w:pPr>
      <w:r w:rsidRPr="00543A53">
        <w:rPr>
          <w:rStyle w:val="FontStyle67"/>
          <w:rFonts w:asciiTheme="majorBidi" w:hAnsiTheme="majorBidi" w:cstheme="majorBidi"/>
          <w:sz w:val="24"/>
          <w:szCs w:val="24"/>
        </w:rPr>
        <w:t>5. Приказ Минобразования России "Об организации процесса физического воспитания в образовательных учреждениях начального, среднего и высшего профессионального образования" от 01.12.99 N 1025</w:t>
      </w:r>
    </w:p>
    <w:p w:rsidR="00227FF1" w:rsidRPr="00543A53" w:rsidRDefault="00227FF1" w:rsidP="00543A53">
      <w:pPr>
        <w:pStyle w:val="Style6"/>
        <w:widowControl/>
        <w:tabs>
          <w:tab w:val="left" w:pos="0"/>
          <w:tab w:val="left" w:pos="605"/>
        </w:tabs>
        <w:spacing w:line="276" w:lineRule="auto"/>
        <w:ind w:firstLine="0"/>
        <w:rPr>
          <w:rStyle w:val="FontStyle67"/>
          <w:rFonts w:asciiTheme="majorBidi" w:hAnsiTheme="majorBidi" w:cstheme="majorBidi"/>
          <w:sz w:val="24"/>
          <w:szCs w:val="24"/>
        </w:rPr>
      </w:pPr>
      <w:r w:rsidRPr="00543A53">
        <w:rPr>
          <w:rStyle w:val="FontStyle67"/>
          <w:rFonts w:asciiTheme="majorBidi" w:hAnsiTheme="majorBidi" w:cstheme="majorBidi"/>
          <w:sz w:val="24"/>
          <w:szCs w:val="24"/>
        </w:rPr>
        <w:t xml:space="preserve">6. Реабилитация здоровья обучающихся средствами физической культуры: Учебное пособие/ Волков В.Ю., Волкова Л.М., </w:t>
      </w:r>
      <w:proofErr w:type="spellStart"/>
      <w:r w:rsidRPr="00543A53">
        <w:rPr>
          <w:rStyle w:val="FontStyle67"/>
          <w:rFonts w:asciiTheme="majorBidi" w:hAnsiTheme="majorBidi" w:cstheme="majorBidi"/>
          <w:sz w:val="24"/>
          <w:szCs w:val="24"/>
        </w:rPr>
        <w:t>СПб.гос.техн.ун</w:t>
      </w:r>
      <w:proofErr w:type="spellEnd"/>
      <w:r w:rsidRPr="00543A53">
        <w:rPr>
          <w:rStyle w:val="FontStyle67"/>
          <w:rFonts w:asciiTheme="majorBidi" w:hAnsiTheme="majorBidi" w:cstheme="majorBidi"/>
          <w:sz w:val="24"/>
          <w:szCs w:val="24"/>
        </w:rPr>
        <w:t>-т. Санкт-Петербург, 1998. - 97 с.</w:t>
      </w:r>
    </w:p>
    <w:p w:rsidR="00227FF1" w:rsidRPr="00543A53" w:rsidRDefault="00227FF1" w:rsidP="00543A53">
      <w:pPr>
        <w:pStyle w:val="Style6"/>
        <w:widowControl/>
        <w:tabs>
          <w:tab w:val="left" w:pos="0"/>
          <w:tab w:val="left" w:pos="509"/>
        </w:tabs>
        <w:spacing w:line="276" w:lineRule="auto"/>
        <w:ind w:firstLine="0"/>
        <w:rPr>
          <w:rStyle w:val="FontStyle67"/>
          <w:rFonts w:asciiTheme="majorBidi" w:hAnsiTheme="majorBidi" w:cstheme="majorBidi"/>
          <w:sz w:val="24"/>
          <w:szCs w:val="24"/>
        </w:rPr>
      </w:pPr>
      <w:r w:rsidRPr="00543A53">
        <w:rPr>
          <w:rStyle w:val="FontStyle67"/>
          <w:rFonts w:asciiTheme="majorBidi" w:hAnsiTheme="majorBidi" w:cstheme="majorBidi"/>
          <w:sz w:val="24"/>
          <w:szCs w:val="24"/>
        </w:rPr>
        <w:t>7. Федеральный закон "О физической культуре и спорте в Российской Федерации" от 29.04.99 N 80-ФЗ</w:t>
      </w:r>
    </w:p>
    <w:p w:rsidR="00227FF1" w:rsidRPr="00543A53" w:rsidRDefault="00227FF1" w:rsidP="00543A53">
      <w:pPr>
        <w:pStyle w:val="Style6"/>
        <w:widowControl/>
        <w:tabs>
          <w:tab w:val="left" w:pos="0"/>
          <w:tab w:val="left" w:pos="725"/>
        </w:tabs>
        <w:spacing w:line="276" w:lineRule="auto"/>
        <w:ind w:firstLine="0"/>
        <w:rPr>
          <w:rStyle w:val="FontStyle67"/>
          <w:rFonts w:asciiTheme="majorBidi" w:hAnsiTheme="majorBidi" w:cstheme="majorBidi"/>
          <w:sz w:val="24"/>
          <w:szCs w:val="24"/>
        </w:rPr>
      </w:pPr>
      <w:r w:rsidRPr="00543A53">
        <w:rPr>
          <w:rStyle w:val="FontStyle67"/>
          <w:rFonts w:asciiTheme="majorBidi" w:hAnsiTheme="majorBidi" w:cstheme="majorBidi"/>
          <w:sz w:val="24"/>
          <w:szCs w:val="24"/>
        </w:rPr>
        <w:t>8.Физическая культура студента. Учебник для обучающихся вузов. /Под</w:t>
      </w:r>
      <w:r w:rsidRPr="00543A53">
        <w:rPr>
          <w:rStyle w:val="FontStyle67"/>
          <w:rFonts w:asciiTheme="majorBidi" w:hAnsiTheme="majorBidi" w:cstheme="majorBidi"/>
          <w:sz w:val="24"/>
          <w:szCs w:val="24"/>
        </w:rPr>
        <w:br/>
      </w:r>
      <w:proofErr w:type="spellStart"/>
      <w:r w:rsidRPr="00543A53">
        <w:rPr>
          <w:rStyle w:val="FontStyle67"/>
          <w:rFonts w:asciiTheme="majorBidi" w:hAnsiTheme="majorBidi" w:cstheme="majorBidi"/>
          <w:sz w:val="24"/>
          <w:szCs w:val="24"/>
        </w:rPr>
        <w:t>общ.ред.В.И.Ильинича</w:t>
      </w:r>
      <w:proofErr w:type="spellEnd"/>
      <w:r w:rsidRPr="00543A53">
        <w:rPr>
          <w:rStyle w:val="FontStyle67"/>
          <w:rFonts w:asciiTheme="majorBidi" w:hAnsiTheme="majorBidi" w:cstheme="majorBidi"/>
          <w:sz w:val="24"/>
          <w:szCs w:val="24"/>
        </w:rPr>
        <w:t>-</w:t>
      </w:r>
      <w:proofErr w:type="gramStart"/>
      <w:r w:rsidRPr="00543A53">
        <w:rPr>
          <w:rStyle w:val="FontStyle67"/>
          <w:rFonts w:asciiTheme="majorBidi" w:hAnsiTheme="majorBidi" w:cstheme="majorBidi"/>
          <w:sz w:val="24"/>
          <w:szCs w:val="24"/>
        </w:rPr>
        <w:t>М. :</w:t>
      </w:r>
      <w:proofErr w:type="spellStart"/>
      <w:r w:rsidRPr="00543A53">
        <w:rPr>
          <w:rStyle w:val="FontStyle67"/>
          <w:rFonts w:asciiTheme="majorBidi" w:hAnsiTheme="majorBidi" w:cstheme="majorBidi"/>
          <w:sz w:val="24"/>
          <w:szCs w:val="24"/>
        </w:rPr>
        <w:t>Гардарики</w:t>
      </w:r>
      <w:proofErr w:type="spellEnd"/>
      <w:proofErr w:type="gramEnd"/>
      <w:r w:rsidRPr="00543A53">
        <w:rPr>
          <w:rStyle w:val="FontStyle67"/>
          <w:rFonts w:asciiTheme="majorBidi" w:hAnsiTheme="majorBidi" w:cstheme="majorBidi"/>
          <w:sz w:val="24"/>
          <w:szCs w:val="24"/>
        </w:rPr>
        <w:t>, 1999</w:t>
      </w:r>
    </w:p>
    <w:p w:rsidR="00227FF1" w:rsidRPr="00543A53" w:rsidRDefault="00227FF1" w:rsidP="00543A53">
      <w:pPr>
        <w:pStyle w:val="Style6"/>
        <w:widowControl/>
        <w:tabs>
          <w:tab w:val="left" w:pos="0"/>
          <w:tab w:val="left" w:pos="499"/>
        </w:tabs>
        <w:spacing w:line="276" w:lineRule="auto"/>
        <w:ind w:firstLine="0"/>
        <w:rPr>
          <w:rStyle w:val="FontStyle67"/>
          <w:rFonts w:asciiTheme="majorBidi" w:hAnsiTheme="majorBidi" w:cstheme="majorBidi"/>
          <w:sz w:val="24"/>
          <w:szCs w:val="24"/>
        </w:rPr>
      </w:pPr>
      <w:r w:rsidRPr="00543A53">
        <w:rPr>
          <w:rStyle w:val="FontStyle67"/>
          <w:rFonts w:asciiTheme="majorBidi" w:hAnsiTheme="majorBidi" w:cstheme="majorBidi"/>
          <w:sz w:val="24"/>
          <w:szCs w:val="24"/>
        </w:rPr>
        <w:t xml:space="preserve">9. Физическая культура (курс лекций): Учебное пособие/Под </w:t>
      </w:r>
      <w:proofErr w:type="spellStart"/>
      <w:r w:rsidRPr="00543A53">
        <w:rPr>
          <w:rStyle w:val="FontStyle67"/>
          <w:rFonts w:asciiTheme="majorBidi" w:hAnsiTheme="majorBidi" w:cstheme="majorBidi"/>
          <w:sz w:val="24"/>
          <w:szCs w:val="24"/>
        </w:rPr>
        <w:t>общ.ред.Волковой</w:t>
      </w:r>
      <w:proofErr w:type="spellEnd"/>
      <w:r w:rsidRPr="00543A53">
        <w:rPr>
          <w:rStyle w:val="FontStyle67"/>
          <w:rFonts w:asciiTheme="majorBidi" w:hAnsiTheme="majorBidi" w:cstheme="majorBidi"/>
          <w:sz w:val="24"/>
          <w:szCs w:val="24"/>
        </w:rPr>
        <w:t xml:space="preserve"> Л.М., </w:t>
      </w:r>
      <w:proofErr w:type="gramStart"/>
      <w:r w:rsidRPr="00543A53">
        <w:rPr>
          <w:rStyle w:val="FontStyle67"/>
          <w:rFonts w:asciiTheme="majorBidi" w:hAnsiTheme="majorBidi" w:cstheme="majorBidi"/>
          <w:sz w:val="24"/>
          <w:szCs w:val="24"/>
        </w:rPr>
        <w:t>ПоловниковаП.В.:</w:t>
      </w:r>
      <w:proofErr w:type="spellStart"/>
      <w:r w:rsidRPr="00543A53">
        <w:rPr>
          <w:rStyle w:val="FontStyle67"/>
          <w:rFonts w:asciiTheme="majorBidi" w:hAnsiTheme="majorBidi" w:cstheme="majorBidi"/>
          <w:sz w:val="24"/>
          <w:szCs w:val="24"/>
        </w:rPr>
        <w:t>СПбГТУ</w:t>
      </w:r>
      <w:proofErr w:type="gramEnd"/>
      <w:r w:rsidRPr="00543A53">
        <w:rPr>
          <w:rStyle w:val="FontStyle67"/>
          <w:rFonts w:asciiTheme="majorBidi" w:hAnsiTheme="majorBidi" w:cstheme="majorBidi"/>
          <w:sz w:val="24"/>
          <w:szCs w:val="24"/>
        </w:rPr>
        <w:t>,СПб</w:t>
      </w:r>
      <w:proofErr w:type="spellEnd"/>
      <w:r w:rsidRPr="00543A53">
        <w:rPr>
          <w:rStyle w:val="FontStyle67"/>
          <w:rFonts w:asciiTheme="majorBidi" w:hAnsiTheme="majorBidi" w:cstheme="majorBidi"/>
          <w:sz w:val="24"/>
          <w:szCs w:val="24"/>
        </w:rPr>
        <w:t>, 1998.-153 с.</w:t>
      </w:r>
    </w:p>
    <w:p w:rsidR="00227FF1" w:rsidRPr="00543A53" w:rsidRDefault="00227FF1" w:rsidP="00543A53">
      <w:pPr>
        <w:pStyle w:val="Style6"/>
        <w:widowControl/>
        <w:tabs>
          <w:tab w:val="left" w:pos="0"/>
          <w:tab w:val="left" w:pos="499"/>
        </w:tabs>
        <w:spacing w:line="276" w:lineRule="auto"/>
        <w:ind w:firstLine="0"/>
        <w:rPr>
          <w:rStyle w:val="FontStyle67"/>
          <w:rFonts w:asciiTheme="majorBidi" w:hAnsiTheme="majorBidi" w:cstheme="majorBidi"/>
          <w:sz w:val="24"/>
          <w:szCs w:val="24"/>
        </w:rPr>
      </w:pPr>
      <w:r w:rsidRPr="00543A53">
        <w:rPr>
          <w:rStyle w:val="FontStyle67"/>
          <w:rFonts w:asciiTheme="majorBidi" w:hAnsiTheme="majorBidi" w:cstheme="majorBidi"/>
          <w:sz w:val="24"/>
          <w:szCs w:val="24"/>
        </w:rPr>
        <w:t xml:space="preserve">10. </w:t>
      </w:r>
      <w:proofErr w:type="spellStart"/>
      <w:r w:rsidRPr="00543A53">
        <w:rPr>
          <w:rStyle w:val="FontStyle67"/>
          <w:rFonts w:asciiTheme="majorBidi" w:hAnsiTheme="majorBidi" w:cstheme="majorBidi"/>
          <w:sz w:val="24"/>
          <w:szCs w:val="24"/>
        </w:rPr>
        <w:t>Виленский</w:t>
      </w:r>
      <w:proofErr w:type="spellEnd"/>
      <w:r w:rsidRPr="00543A53">
        <w:rPr>
          <w:rStyle w:val="FontStyle67"/>
          <w:rFonts w:asciiTheme="majorBidi" w:hAnsiTheme="majorBidi" w:cstheme="majorBidi"/>
          <w:sz w:val="24"/>
          <w:szCs w:val="24"/>
        </w:rPr>
        <w:t xml:space="preserve"> М.Я., Горшков А.Г. Основы здорового образа жизни </w:t>
      </w:r>
      <w:proofErr w:type="gramStart"/>
      <w:r w:rsidRPr="00543A53">
        <w:rPr>
          <w:rStyle w:val="FontStyle67"/>
          <w:rFonts w:asciiTheme="majorBidi" w:hAnsiTheme="majorBidi" w:cstheme="majorBidi"/>
          <w:sz w:val="24"/>
          <w:szCs w:val="24"/>
        </w:rPr>
        <w:t>студента.-</w:t>
      </w:r>
      <w:proofErr w:type="spellStart"/>
      <w:proofErr w:type="gramEnd"/>
      <w:r w:rsidRPr="00543A53">
        <w:rPr>
          <w:rStyle w:val="FontStyle67"/>
          <w:rFonts w:asciiTheme="majorBidi" w:hAnsiTheme="majorBidi" w:cstheme="majorBidi"/>
          <w:sz w:val="24"/>
          <w:szCs w:val="24"/>
        </w:rPr>
        <w:t>в.ж</w:t>
      </w:r>
      <w:proofErr w:type="spellEnd"/>
      <w:r w:rsidRPr="00543A53">
        <w:rPr>
          <w:rStyle w:val="FontStyle67"/>
          <w:rFonts w:asciiTheme="majorBidi" w:hAnsiTheme="majorBidi" w:cstheme="majorBidi"/>
          <w:sz w:val="24"/>
          <w:szCs w:val="24"/>
        </w:rPr>
        <w:t>.:</w:t>
      </w:r>
      <w:r w:rsidRPr="00543A53">
        <w:rPr>
          <w:rStyle w:val="FontStyle67"/>
          <w:rFonts w:asciiTheme="majorBidi" w:hAnsiTheme="majorBidi" w:cstheme="majorBidi"/>
          <w:sz w:val="24"/>
          <w:szCs w:val="24"/>
        </w:rPr>
        <w:br/>
        <w:t>Среднее профессиональное образование, 1995,</w:t>
      </w:r>
      <w:r w:rsidRPr="00543A53">
        <w:rPr>
          <w:rStyle w:val="FontStyle67"/>
          <w:rFonts w:asciiTheme="majorBidi" w:hAnsiTheme="majorBidi" w:cstheme="majorBidi"/>
          <w:sz w:val="24"/>
          <w:szCs w:val="24"/>
          <w:lang w:val="en-US"/>
        </w:rPr>
        <w:t>N</w:t>
      </w:r>
      <w:r w:rsidRPr="00543A53">
        <w:rPr>
          <w:rStyle w:val="FontStyle67"/>
          <w:rFonts w:asciiTheme="majorBidi" w:hAnsiTheme="majorBidi" w:cstheme="majorBidi"/>
          <w:sz w:val="24"/>
          <w:szCs w:val="24"/>
        </w:rPr>
        <w:t xml:space="preserve"> 4,5,6; 1996, N 1, 2, 3</w:t>
      </w:r>
    </w:p>
    <w:p w:rsidR="00227FF1" w:rsidRPr="00543A53" w:rsidRDefault="00227FF1" w:rsidP="00543A53">
      <w:pPr>
        <w:pStyle w:val="Style6"/>
        <w:widowControl/>
        <w:tabs>
          <w:tab w:val="left" w:pos="0"/>
        </w:tabs>
        <w:spacing w:line="276" w:lineRule="auto"/>
        <w:ind w:firstLine="0"/>
        <w:rPr>
          <w:rStyle w:val="FontStyle67"/>
          <w:rFonts w:asciiTheme="majorBidi" w:hAnsiTheme="majorBidi" w:cstheme="majorBidi"/>
          <w:sz w:val="24"/>
          <w:szCs w:val="24"/>
        </w:rPr>
      </w:pPr>
      <w:r w:rsidRPr="00543A53">
        <w:rPr>
          <w:rStyle w:val="FontStyle67"/>
          <w:rFonts w:asciiTheme="majorBidi" w:hAnsiTheme="majorBidi" w:cstheme="majorBidi"/>
          <w:sz w:val="24"/>
          <w:szCs w:val="24"/>
        </w:rPr>
        <w:t xml:space="preserve">11. </w:t>
      </w:r>
      <w:proofErr w:type="spellStart"/>
      <w:r w:rsidRPr="00543A53">
        <w:rPr>
          <w:rStyle w:val="FontStyle67"/>
          <w:rFonts w:asciiTheme="majorBidi" w:hAnsiTheme="majorBidi" w:cstheme="majorBidi"/>
          <w:sz w:val="24"/>
          <w:szCs w:val="24"/>
        </w:rPr>
        <w:t>Жолдак</w:t>
      </w:r>
      <w:proofErr w:type="spellEnd"/>
      <w:r w:rsidRPr="00543A53">
        <w:rPr>
          <w:rStyle w:val="FontStyle67"/>
          <w:rFonts w:asciiTheme="majorBidi" w:hAnsiTheme="majorBidi" w:cstheme="majorBidi"/>
          <w:sz w:val="24"/>
          <w:szCs w:val="24"/>
        </w:rPr>
        <w:t xml:space="preserve"> В.И., </w:t>
      </w:r>
      <w:proofErr w:type="spellStart"/>
      <w:r w:rsidRPr="00543A53">
        <w:rPr>
          <w:rStyle w:val="FontStyle67"/>
          <w:rFonts w:asciiTheme="majorBidi" w:hAnsiTheme="majorBidi" w:cstheme="majorBidi"/>
          <w:sz w:val="24"/>
          <w:szCs w:val="24"/>
        </w:rPr>
        <w:t>Коротаев</w:t>
      </w:r>
      <w:proofErr w:type="spellEnd"/>
      <w:r w:rsidRPr="00543A53">
        <w:rPr>
          <w:rStyle w:val="FontStyle67"/>
          <w:rFonts w:asciiTheme="majorBidi" w:hAnsiTheme="majorBidi" w:cstheme="majorBidi"/>
          <w:sz w:val="24"/>
          <w:szCs w:val="24"/>
        </w:rPr>
        <w:t xml:space="preserve"> Н.В. Социология физической культуры и спорта. Учебное </w:t>
      </w:r>
      <w:proofErr w:type="gramStart"/>
      <w:r w:rsidRPr="00543A53">
        <w:rPr>
          <w:rStyle w:val="FontStyle67"/>
          <w:rFonts w:asciiTheme="majorBidi" w:hAnsiTheme="majorBidi" w:cstheme="majorBidi"/>
          <w:sz w:val="24"/>
          <w:szCs w:val="24"/>
        </w:rPr>
        <w:t>пособие.-</w:t>
      </w:r>
      <w:proofErr w:type="gramEnd"/>
      <w:r w:rsidRPr="00543A53">
        <w:rPr>
          <w:rStyle w:val="FontStyle67"/>
          <w:rFonts w:asciiTheme="majorBidi" w:hAnsiTheme="majorBidi" w:cstheme="majorBidi"/>
          <w:sz w:val="24"/>
          <w:szCs w:val="24"/>
        </w:rPr>
        <w:t xml:space="preserve">Мал </w:t>
      </w:r>
      <w:proofErr w:type="spellStart"/>
      <w:r w:rsidRPr="00543A53">
        <w:rPr>
          <w:rStyle w:val="FontStyle67"/>
          <w:rFonts w:asciiTheme="majorBidi" w:hAnsiTheme="majorBidi" w:cstheme="majorBidi"/>
          <w:sz w:val="24"/>
          <w:szCs w:val="24"/>
        </w:rPr>
        <w:t>аховка</w:t>
      </w:r>
      <w:proofErr w:type="spellEnd"/>
      <w:r w:rsidRPr="00543A53">
        <w:rPr>
          <w:rStyle w:val="FontStyle67"/>
          <w:rFonts w:asciiTheme="majorBidi" w:hAnsiTheme="majorBidi" w:cstheme="majorBidi"/>
          <w:sz w:val="24"/>
          <w:szCs w:val="24"/>
        </w:rPr>
        <w:t xml:space="preserve">: </w:t>
      </w:r>
      <w:proofErr w:type="spellStart"/>
      <w:r w:rsidRPr="00543A53">
        <w:rPr>
          <w:rStyle w:val="FontStyle67"/>
          <w:rFonts w:asciiTheme="majorBidi" w:hAnsiTheme="majorBidi" w:cstheme="majorBidi"/>
          <w:sz w:val="24"/>
          <w:szCs w:val="24"/>
        </w:rPr>
        <w:t>МоГИФК</w:t>
      </w:r>
      <w:proofErr w:type="spellEnd"/>
      <w:r w:rsidRPr="00543A53">
        <w:rPr>
          <w:rStyle w:val="FontStyle67"/>
          <w:rFonts w:asciiTheme="majorBidi" w:hAnsiTheme="majorBidi" w:cstheme="majorBidi"/>
          <w:sz w:val="24"/>
          <w:szCs w:val="24"/>
        </w:rPr>
        <w:t>, 1994</w:t>
      </w:r>
    </w:p>
    <w:p w:rsidR="00227FF1" w:rsidRPr="00543A53" w:rsidRDefault="00227FF1" w:rsidP="00543A53">
      <w:pPr>
        <w:pStyle w:val="Style6"/>
        <w:widowControl/>
        <w:tabs>
          <w:tab w:val="left" w:pos="0"/>
        </w:tabs>
        <w:spacing w:line="276" w:lineRule="auto"/>
        <w:ind w:firstLine="0"/>
        <w:rPr>
          <w:rFonts w:asciiTheme="majorBidi" w:hAnsiTheme="majorBidi" w:cstheme="majorBidi"/>
          <w:bCs/>
          <w:u w:val="single"/>
        </w:rPr>
      </w:pPr>
      <w:r w:rsidRPr="00543A53">
        <w:rPr>
          <w:rStyle w:val="FontStyle67"/>
          <w:rFonts w:asciiTheme="majorBidi" w:hAnsiTheme="majorBidi" w:cstheme="majorBidi"/>
          <w:sz w:val="24"/>
          <w:szCs w:val="24"/>
        </w:rPr>
        <w:t>12. Нифонтова Л.Н., Павлова Г.В. Физическая культура для людей, занятых</w:t>
      </w:r>
      <w:r w:rsidRPr="00543A53">
        <w:rPr>
          <w:rStyle w:val="FontStyle67"/>
          <w:rFonts w:asciiTheme="majorBidi" w:hAnsiTheme="majorBidi" w:cstheme="majorBidi"/>
          <w:sz w:val="24"/>
          <w:szCs w:val="24"/>
        </w:rPr>
        <w:br/>
        <w:t>малоподвижным трудом. -М.: Советский спорт, 1993</w:t>
      </w:r>
    </w:p>
    <w:p w:rsidR="00227FF1" w:rsidRPr="00543A53" w:rsidRDefault="00227FF1" w:rsidP="00543A53">
      <w:pPr>
        <w:pStyle w:val="3"/>
        <w:spacing w:line="276" w:lineRule="auto"/>
        <w:rPr>
          <w:rFonts w:asciiTheme="majorBidi" w:eastAsia="TimesNewRomanPSMT" w:hAnsiTheme="majorBidi" w:cstheme="majorBidi"/>
        </w:rPr>
      </w:pPr>
      <w:bookmarkStart w:id="103" w:name="_Toc55665628"/>
      <w:r w:rsidRPr="00543A53">
        <w:rPr>
          <w:rFonts w:asciiTheme="majorBidi" w:hAnsiTheme="majorBidi" w:cstheme="majorBidi"/>
        </w:rPr>
        <w:t>в) Периодические издания</w:t>
      </w:r>
      <w:bookmarkEnd w:id="103"/>
    </w:p>
    <w:p w:rsidR="00227FF1" w:rsidRPr="00543A53" w:rsidRDefault="00227FF1" w:rsidP="00543A53">
      <w:pPr>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1. Физкультура культура и спорт</w:t>
      </w:r>
    </w:p>
    <w:p w:rsidR="00227FF1" w:rsidRPr="00543A53" w:rsidRDefault="00227FF1" w:rsidP="00543A53">
      <w:pPr>
        <w:pStyle w:val="1"/>
        <w:numPr>
          <w:ilvl w:val="0"/>
          <w:numId w:val="0"/>
        </w:numPr>
        <w:tabs>
          <w:tab w:val="clear" w:pos="993"/>
          <w:tab w:val="left" w:pos="851"/>
        </w:tabs>
        <w:spacing w:before="0" w:after="120" w:line="276" w:lineRule="auto"/>
        <w:rPr>
          <w:rFonts w:asciiTheme="majorBidi" w:eastAsia="TimesNewRomanPSMT" w:hAnsiTheme="majorBidi" w:cstheme="majorBidi"/>
          <w:b w:val="0"/>
        </w:rPr>
      </w:pPr>
      <w:r w:rsidRPr="00543A53">
        <w:rPr>
          <w:rFonts w:asciiTheme="majorBidi" w:eastAsia="TimesNewRomanPSMT" w:hAnsiTheme="majorBidi" w:cstheme="majorBidi"/>
          <w:b w:val="0"/>
        </w:rPr>
        <w:t>2. Теория и практика физической культуры</w:t>
      </w:r>
    </w:p>
    <w:p w:rsidR="00227FF1" w:rsidRPr="00543A53" w:rsidRDefault="00227FF1" w:rsidP="00543A53">
      <w:pPr>
        <w:pStyle w:val="2"/>
        <w:rPr>
          <w:rFonts w:asciiTheme="majorBidi" w:hAnsiTheme="majorBidi" w:cstheme="majorBidi"/>
        </w:rPr>
      </w:pPr>
      <w:bookmarkStart w:id="104" w:name="_Toc55665629"/>
      <w:r w:rsidRPr="00543A53">
        <w:rPr>
          <w:rFonts w:asciiTheme="majorBidi" w:eastAsia="TimesNewRomanPSMT" w:hAnsiTheme="majorBidi" w:cstheme="majorBidi"/>
        </w:rPr>
        <w:lastRenderedPageBreak/>
        <w:t>Интернет-ресурсы</w:t>
      </w:r>
      <w:bookmarkEnd w:id="104"/>
    </w:p>
    <w:tbl>
      <w:tblPr>
        <w:tblW w:w="0" w:type="auto"/>
        <w:tblLook w:val="0000" w:firstRow="0" w:lastRow="0" w:firstColumn="0" w:lastColumn="0" w:noHBand="0" w:noVBand="0"/>
      </w:tblPr>
      <w:tblGrid>
        <w:gridCol w:w="4410"/>
        <w:gridCol w:w="5443"/>
      </w:tblGrid>
      <w:tr w:rsidR="00227FF1" w:rsidRPr="00543A53" w:rsidTr="00227FF1">
        <w:tc>
          <w:tcPr>
            <w:tcW w:w="0" w:type="auto"/>
            <w:tcBorders>
              <w:top w:val="single" w:sz="4" w:space="0" w:color="000000"/>
              <w:left w:val="single" w:sz="4" w:space="0" w:color="000000"/>
              <w:bottom w:val="single" w:sz="4" w:space="0" w:color="000000"/>
            </w:tcBorders>
            <w:shd w:val="clear" w:color="auto" w:fill="auto"/>
          </w:tcPr>
          <w:p w:rsidR="00227FF1" w:rsidRPr="00543A53" w:rsidRDefault="00227FF1" w:rsidP="00543A53">
            <w:pPr>
              <w:spacing w:line="276" w:lineRule="auto"/>
              <w:jc w:val="both"/>
              <w:rPr>
                <w:rFonts w:asciiTheme="majorBidi" w:hAnsiTheme="majorBidi" w:cstheme="majorBidi"/>
                <w:i/>
              </w:rPr>
            </w:pPr>
            <w:r w:rsidRPr="00543A53">
              <w:rPr>
                <w:rFonts w:asciiTheme="majorBidi" w:hAnsiTheme="majorBidi" w:cstheme="majorBidi"/>
                <w:i/>
              </w:rPr>
              <w:t>Наименование ресурса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543A53" w:rsidRDefault="00227FF1" w:rsidP="00543A53">
            <w:pPr>
              <w:spacing w:line="276" w:lineRule="auto"/>
              <w:jc w:val="both"/>
              <w:rPr>
                <w:rFonts w:asciiTheme="majorBidi" w:hAnsiTheme="majorBidi" w:cstheme="majorBidi"/>
                <w:i/>
              </w:rPr>
            </w:pPr>
            <w:r w:rsidRPr="00543A53">
              <w:rPr>
                <w:rFonts w:asciiTheme="majorBidi" w:hAnsiTheme="majorBidi" w:cstheme="majorBidi"/>
                <w:i/>
              </w:rPr>
              <w:t>Краткая характеристика</w:t>
            </w:r>
          </w:p>
        </w:tc>
      </w:tr>
      <w:tr w:rsidR="00227FF1" w:rsidRPr="00543A53" w:rsidTr="00227FF1">
        <w:tc>
          <w:tcPr>
            <w:tcW w:w="0" w:type="auto"/>
            <w:tcBorders>
              <w:top w:val="single" w:sz="4" w:space="0" w:color="000000"/>
              <w:left w:val="single" w:sz="4" w:space="0" w:color="000000"/>
              <w:bottom w:val="single" w:sz="4" w:space="0" w:color="000000"/>
            </w:tcBorders>
            <w:shd w:val="clear" w:color="auto" w:fill="auto"/>
          </w:tcPr>
          <w:p w:rsidR="00227FF1" w:rsidRPr="00543A53" w:rsidRDefault="00A354BE" w:rsidP="00543A53">
            <w:pPr>
              <w:spacing w:line="276" w:lineRule="auto"/>
              <w:jc w:val="both"/>
              <w:rPr>
                <w:rFonts w:asciiTheme="majorBidi" w:hAnsiTheme="majorBidi" w:cstheme="majorBidi"/>
              </w:rPr>
            </w:pPr>
            <w:hyperlink r:id="rId8" w:history="1">
              <w:r w:rsidR="00227FF1" w:rsidRPr="00543A53">
                <w:rPr>
                  <w:rStyle w:val="a5"/>
                  <w:rFonts w:asciiTheme="majorBidi" w:hAnsiTheme="majorBidi" w:cstheme="majorBidi"/>
                  <w:lang w:val="en-US"/>
                </w:rPr>
                <w:t>http://lib.sportedu.ru/</w:t>
              </w:r>
            </w:hyperlink>
            <w:r w:rsidR="00227FF1" w:rsidRPr="00543A53">
              <w:rPr>
                <w:rFonts w:asciiTheme="majorBidi" w:hAnsiTheme="majorBidi" w:cstheme="majorBidi"/>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543A53" w:rsidRDefault="00227FF1" w:rsidP="00543A53">
            <w:pPr>
              <w:spacing w:line="276" w:lineRule="auto"/>
              <w:jc w:val="both"/>
              <w:rPr>
                <w:rFonts w:asciiTheme="majorBidi" w:hAnsiTheme="majorBidi" w:cstheme="majorBidi"/>
              </w:rPr>
            </w:pPr>
            <w:r w:rsidRPr="00543A53">
              <w:rPr>
                <w:rFonts w:asciiTheme="majorBidi" w:hAnsiTheme="majorBidi" w:cstheme="majorBidi"/>
              </w:rPr>
              <w:t>Центральная отраслевая библиотека по физической культуре и спорту. Формирование фондов библиотека осуществляет благодаря тесным связям с ведущими издательствами в сфере физической культуры и спорта, а также с крупнейшими издательскими домами.</w:t>
            </w:r>
          </w:p>
        </w:tc>
      </w:tr>
      <w:tr w:rsidR="00227FF1" w:rsidRPr="00543A53" w:rsidTr="00227FF1">
        <w:tc>
          <w:tcPr>
            <w:tcW w:w="0" w:type="auto"/>
            <w:tcBorders>
              <w:top w:val="single" w:sz="4" w:space="0" w:color="000000"/>
              <w:left w:val="single" w:sz="4" w:space="0" w:color="000000"/>
              <w:bottom w:val="single" w:sz="4" w:space="0" w:color="000000"/>
            </w:tcBorders>
            <w:shd w:val="clear" w:color="auto" w:fill="auto"/>
          </w:tcPr>
          <w:p w:rsidR="00227FF1" w:rsidRPr="00543A53" w:rsidRDefault="00A354BE" w:rsidP="00543A53">
            <w:pPr>
              <w:spacing w:line="276" w:lineRule="auto"/>
              <w:jc w:val="both"/>
              <w:rPr>
                <w:rFonts w:asciiTheme="majorBidi" w:hAnsiTheme="majorBidi" w:cstheme="majorBidi"/>
              </w:rPr>
            </w:pPr>
            <w:hyperlink r:id="rId9" w:history="1">
              <w:r w:rsidR="00227FF1" w:rsidRPr="00543A53">
                <w:rPr>
                  <w:rStyle w:val="a5"/>
                  <w:rFonts w:asciiTheme="majorBidi" w:hAnsiTheme="majorBidi" w:cstheme="majorBidi"/>
                  <w:lang w:val="en-US"/>
                </w:rPr>
                <w:t>http</w:t>
              </w:r>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www</w:t>
              </w:r>
              <w:r w:rsidR="00227FF1" w:rsidRPr="00543A53">
                <w:rPr>
                  <w:rStyle w:val="a5"/>
                  <w:rFonts w:asciiTheme="majorBidi" w:hAnsiTheme="majorBidi" w:cstheme="majorBidi"/>
                </w:rPr>
                <w:t>.</w:t>
              </w:r>
              <w:proofErr w:type="spellStart"/>
              <w:r w:rsidR="00227FF1" w:rsidRPr="00543A53">
                <w:rPr>
                  <w:rStyle w:val="a5"/>
                  <w:rFonts w:asciiTheme="majorBidi" w:hAnsiTheme="majorBidi" w:cstheme="majorBidi"/>
                  <w:lang w:val="en-US"/>
                </w:rPr>
                <w:t>iglib</w:t>
              </w:r>
              <w:proofErr w:type="spellEnd"/>
              <w:r w:rsidR="00227FF1" w:rsidRPr="00543A53">
                <w:rPr>
                  <w:rStyle w:val="a5"/>
                  <w:rFonts w:asciiTheme="majorBidi" w:hAnsiTheme="majorBidi" w:cstheme="majorBidi"/>
                </w:rPr>
                <w:t>.</w:t>
              </w:r>
              <w:proofErr w:type="spellStart"/>
              <w:r w:rsidR="00227FF1" w:rsidRPr="00543A53">
                <w:rPr>
                  <w:rStyle w:val="a5"/>
                  <w:rFonts w:asciiTheme="majorBidi" w:hAnsiTheme="majorBidi" w:cstheme="majorBidi"/>
                  <w:lang w:val="en-US"/>
                </w:rPr>
                <w:t>ru</w:t>
              </w:r>
              <w:proofErr w:type="spellEnd"/>
            </w:hyperlink>
            <w:r w:rsidR="00227FF1" w:rsidRPr="00543A53">
              <w:rPr>
                <w:rFonts w:asciiTheme="majorBidi" w:hAnsiTheme="majorBidi" w:cstheme="majorBidi"/>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543A53" w:rsidRDefault="00227FF1" w:rsidP="00543A53">
            <w:pPr>
              <w:spacing w:line="276" w:lineRule="auto"/>
              <w:jc w:val="both"/>
              <w:rPr>
                <w:rFonts w:asciiTheme="majorBidi" w:hAnsiTheme="majorBidi" w:cstheme="majorBidi"/>
              </w:rPr>
            </w:pPr>
            <w:r w:rsidRPr="00543A53">
              <w:rPr>
                <w:rFonts w:asciiTheme="majorBidi" w:hAnsiTheme="majorBidi" w:cstheme="majorBidi"/>
              </w:rPr>
              <w:t>Интернет-библиотека образовательных изданий, в которых собраны электронные учебники, справочные и учебные пособия. Удобный поиск по ключевым словам и отраслям знаний.</w:t>
            </w:r>
          </w:p>
        </w:tc>
      </w:tr>
      <w:tr w:rsidR="00227FF1" w:rsidRPr="00543A53" w:rsidTr="00227FF1">
        <w:tc>
          <w:tcPr>
            <w:tcW w:w="0" w:type="auto"/>
            <w:tcBorders>
              <w:top w:val="single" w:sz="4" w:space="0" w:color="000000"/>
              <w:left w:val="single" w:sz="4" w:space="0" w:color="000000"/>
              <w:bottom w:val="single" w:sz="4" w:space="0" w:color="000000"/>
            </w:tcBorders>
            <w:shd w:val="clear" w:color="auto" w:fill="auto"/>
          </w:tcPr>
          <w:p w:rsidR="00227FF1" w:rsidRPr="00543A53" w:rsidRDefault="00A354BE" w:rsidP="00543A53">
            <w:pPr>
              <w:spacing w:line="276" w:lineRule="auto"/>
              <w:jc w:val="both"/>
              <w:rPr>
                <w:rFonts w:asciiTheme="majorBidi" w:hAnsiTheme="majorBidi" w:cstheme="majorBidi"/>
              </w:rPr>
            </w:pPr>
            <w:hyperlink r:id="rId10" w:history="1">
              <w:r w:rsidR="00227FF1" w:rsidRPr="00543A53">
                <w:rPr>
                  <w:rStyle w:val="a5"/>
                  <w:rFonts w:asciiTheme="majorBidi" w:hAnsiTheme="majorBidi" w:cstheme="majorBidi"/>
                  <w:lang w:val="en-US"/>
                </w:rPr>
                <w:t>http</w:t>
              </w:r>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www</w:t>
              </w:r>
              <w:r w:rsidR="00227FF1" w:rsidRPr="00543A53">
                <w:rPr>
                  <w:rStyle w:val="a5"/>
                  <w:rFonts w:asciiTheme="majorBidi" w:hAnsiTheme="majorBidi" w:cstheme="majorBidi"/>
                </w:rPr>
                <w:t>.</w:t>
              </w:r>
              <w:proofErr w:type="spellStart"/>
              <w:r w:rsidR="00227FF1" w:rsidRPr="00543A53">
                <w:rPr>
                  <w:rStyle w:val="a5"/>
                  <w:rFonts w:asciiTheme="majorBidi" w:hAnsiTheme="majorBidi" w:cstheme="majorBidi"/>
                  <w:lang w:val="en-US"/>
                </w:rPr>
                <w:t>elibrary</w:t>
              </w:r>
              <w:proofErr w:type="spellEnd"/>
              <w:r w:rsidR="00227FF1" w:rsidRPr="00543A53">
                <w:rPr>
                  <w:rStyle w:val="a5"/>
                  <w:rFonts w:asciiTheme="majorBidi" w:hAnsiTheme="majorBidi" w:cstheme="majorBidi"/>
                </w:rPr>
                <w:t>.</w:t>
              </w:r>
              <w:proofErr w:type="spellStart"/>
              <w:r w:rsidR="00227FF1" w:rsidRPr="00543A53">
                <w:rPr>
                  <w:rStyle w:val="a5"/>
                  <w:rFonts w:asciiTheme="majorBidi" w:hAnsiTheme="majorBidi" w:cstheme="majorBidi"/>
                  <w:lang w:val="en-US"/>
                </w:rPr>
                <w:t>ru</w:t>
              </w:r>
              <w:proofErr w:type="spellEnd"/>
            </w:hyperlink>
            <w:r w:rsidR="00227FF1" w:rsidRPr="00543A53">
              <w:rPr>
                <w:rFonts w:asciiTheme="majorBidi" w:hAnsiTheme="majorBidi" w:cstheme="majorBidi"/>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543A53" w:rsidRDefault="00227FF1" w:rsidP="00543A53">
            <w:pPr>
              <w:spacing w:line="276" w:lineRule="auto"/>
              <w:jc w:val="both"/>
              <w:rPr>
                <w:rFonts w:asciiTheme="majorBidi" w:hAnsiTheme="majorBidi" w:cstheme="majorBidi"/>
              </w:rPr>
            </w:pPr>
            <w:r w:rsidRPr="00543A53">
              <w:rPr>
                <w:rFonts w:asciiTheme="majorBidi" w:hAnsiTheme="majorBidi" w:cstheme="majorBidi"/>
              </w:rPr>
              <w:t>Научная электронная библиотека журналов.</w:t>
            </w:r>
          </w:p>
        </w:tc>
      </w:tr>
      <w:tr w:rsidR="00227FF1" w:rsidRPr="00543A53" w:rsidTr="00227FF1">
        <w:tc>
          <w:tcPr>
            <w:tcW w:w="0" w:type="auto"/>
            <w:tcBorders>
              <w:top w:val="single" w:sz="4" w:space="0" w:color="000000"/>
              <w:left w:val="single" w:sz="4" w:space="0" w:color="000000"/>
              <w:bottom w:val="single" w:sz="4" w:space="0" w:color="000000"/>
            </w:tcBorders>
            <w:shd w:val="clear" w:color="auto" w:fill="auto"/>
          </w:tcPr>
          <w:p w:rsidR="00227FF1" w:rsidRPr="00543A53" w:rsidRDefault="00A354BE" w:rsidP="00543A53">
            <w:pPr>
              <w:spacing w:line="276" w:lineRule="auto"/>
              <w:jc w:val="both"/>
              <w:rPr>
                <w:rFonts w:asciiTheme="majorBidi" w:hAnsiTheme="majorBidi" w:cstheme="majorBidi"/>
              </w:rPr>
            </w:pPr>
            <w:hyperlink r:id="rId11" w:history="1">
              <w:r w:rsidR="00227FF1" w:rsidRPr="00543A53">
                <w:rPr>
                  <w:rStyle w:val="a5"/>
                  <w:rFonts w:asciiTheme="majorBidi" w:hAnsiTheme="majorBidi" w:cstheme="majorBidi"/>
                  <w:lang w:val="en-US"/>
                </w:rPr>
                <w:t>http</w:t>
              </w:r>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www</w:t>
              </w:r>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lib</w:t>
              </w:r>
              <w:r w:rsidR="00227FF1" w:rsidRPr="00543A53">
                <w:rPr>
                  <w:rStyle w:val="a5"/>
                  <w:rFonts w:asciiTheme="majorBidi" w:hAnsiTheme="majorBidi" w:cstheme="majorBidi"/>
                </w:rPr>
                <w:t>.</w:t>
              </w:r>
              <w:proofErr w:type="spellStart"/>
              <w:r w:rsidR="00227FF1" w:rsidRPr="00543A53">
                <w:rPr>
                  <w:rStyle w:val="a5"/>
                  <w:rFonts w:asciiTheme="majorBidi" w:hAnsiTheme="majorBidi" w:cstheme="majorBidi"/>
                  <w:lang w:val="en-US"/>
                </w:rPr>
                <w:t>sportedu</w:t>
              </w:r>
              <w:proofErr w:type="spellEnd"/>
              <w:r w:rsidR="00227FF1" w:rsidRPr="00543A53">
                <w:rPr>
                  <w:rStyle w:val="a5"/>
                  <w:rFonts w:asciiTheme="majorBidi" w:hAnsiTheme="majorBidi" w:cstheme="majorBidi"/>
                </w:rPr>
                <w:t>.</w:t>
              </w:r>
              <w:proofErr w:type="spellStart"/>
              <w:r w:rsidR="00227FF1" w:rsidRPr="00543A53">
                <w:rPr>
                  <w:rStyle w:val="a5"/>
                  <w:rFonts w:asciiTheme="majorBidi" w:hAnsiTheme="majorBidi" w:cstheme="majorBidi"/>
                  <w:lang w:val="en-US"/>
                </w:rPr>
                <w:t>ru</w:t>
              </w:r>
              <w:proofErr w:type="spellEnd"/>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Press</w:t>
              </w:r>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TPFK</w:t>
              </w:r>
            </w:hyperlink>
            <w:r w:rsidR="00227FF1" w:rsidRPr="00543A53">
              <w:rPr>
                <w:rFonts w:asciiTheme="majorBidi" w:hAnsiTheme="majorBidi" w:cstheme="majorBidi"/>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543A53" w:rsidRDefault="00227FF1" w:rsidP="00543A53">
            <w:pPr>
              <w:spacing w:line="276" w:lineRule="auto"/>
              <w:jc w:val="both"/>
              <w:rPr>
                <w:rFonts w:asciiTheme="majorBidi" w:hAnsiTheme="majorBidi" w:cstheme="majorBidi"/>
              </w:rPr>
            </w:pPr>
            <w:r w:rsidRPr="00543A53">
              <w:rPr>
                <w:rFonts w:asciiTheme="majorBidi" w:hAnsiTheme="majorBidi" w:cstheme="majorBidi"/>
              </w:rPr>
              <w:t>Журнал «Теория и практика физической культуры»</w:t>
            </w:r>
          </w:p>
        </w:tc>
      </w:tr>
      <w:tr w:rsidR="00227FF1" w:rsidRPr="00543A53" w:rsidTr="00227FF1">
        <w:tc>
          <w:tcPr>
            <w:tcW w:w="0" w:type="auto"/>
            <w:tcBorders>
              <w:top w:val="single" w:sz="4" w:space="0" w:color="000000"/>
              <w:left w:val="single" w:sz="4" w:space="0" w:color="000000"/>
              <w:bottom w:val="single" w:sz="4" w:space="0" w:color="000000"/>
            </w:tcBorders>
            <w:shd w:val="clear" w:color="auto" w:fill="auto"/>
          </w:tcPr>
          <w:p w:rsidR="00227FF1" w:rsidRPr="00543A53" w:rsidRDefault="00A354BE" w:rsidP="00543A53">
            <w:pPr>
              <w:spacing w:line="276" w:lineRule="auto"/>
              <w:jc w:val="both"/>
              <w:rPr>
                <w:rFonts w:asciiTheme="majorBidi" w:hAnsiTheme="majorBidi" w:cstheme="majorBidi"/>
              </w:rPr>
            </w:pPr>
            <w:hyperlink r:id="rId12" w:history="1">
              <w:r w:rsidR="006911D0" w:rsidRPr="00543A53">
                <w:rPr>
                  <w:rStyle w:val="a5"/>
                  <w:rFonts w:asciiTheme="majorBidi" w:hAnsiTheme="majorBidi" w:cstheme="majorBidi"/>
                  <w:lang w:val="en-US"/>
                </w:rPr>
                <w:t>http</w:t>
              </w:r>
              <w:r w:rsidR="006911D0" w:rsidRPr="00543A53">
                <w:rPr>
                  <w:rStyle w:val="a5"/>
                  <w:rFonts w:asciiTheme="majorBidi" w:hAnsiTheme="majorBidi" w:cstheme="majorBidi"/>
                </w:rPr>
                <w:t>://</w:t>
              </w:r>
              <w:r w:rsidR="006911D0" w:rsidRPr="00543A53">
                <w:rPr>
                  <w:rStyle w:val="a5"/>
                  <w:rFonts w:asciiTheme="majorBidi" w:hAnsiTheme="majorBidi" w:cstheme="majorBidi"/>
                  <w:lang w:val="en-US"/>
                </w:rPr>
                <w:t>www</w:t>
              </w:r>
              <w:r w:rsidR="006911D0" w:rsidRPr="00543A53">
                <w:rPr>
                  <w:rStyle w:val="a5"/>
                  <w:rFonts w:asciiTheme="majorBidi" w:hAnsiTheme="majorBidi" w:cstheme="majorBidi"/>
                </w:rPr>
                <w:t>.</w:t>
              </w:r>
              <w:r w:rsidR="006911D0" w:rsidRPr="00543A53">
                <w:rPr>
                  <w:rStyle w:val="a5"/>
                  <w:rFonts w:asciiTheme="majorBidi" w:hAnsiTheme="majorBidi" w:cstheme="majorBidi"/>
                  <w:lang w:val="en-US"/>
                </w:rPr>
                <w:t>lib</w:t>
              </w:r>
              <w:r w:rsidR="006911D0" w:rsidRPr="00543A53">
                <w:rPr>
                  <w:rStyle w:val="a5"/>
                  <w:rFonts w:asciiTheme="majorBidi" w:hAnsiTheme="majorBidi" w:cstheme="majorBidi"/>
                </w:rPr>
                <w:t>.</w:t>
              </w:r>
              <w:proofErr w:type="spellStart"/>
              <w:r w:rsidR="006911D0" w:rsidRPr="00543A53">
                <w:rPr>
                  <w:rStyle w:val="a5"/>
                  <w:rFonts w:asciiTheme="majorBidi" w:hAnsiTheme="majorBidi" w:cstheme="majorBidi"/>
                  <w:lang w:val="en-US"/>
                </w:rPr>
                <w:t>sportedu</w:t>
              </w:r>
              <w:proofErr w:type="spellEnd"/>
              <w:r w:rsidR="006911D0" w:rsidRPr="00543A53">
                <w:rPr>
                  <w:rStyle w:val="a5"/>
                  <w:rFonts w:asciiTheme="majorBidi" w:hAnsiTheme="majorBidi" w:cstheme="majorBidi"/>
                </w:rPr>
                <w:t>.</w:t>
              </w:r>
              <w:proofErr w:type="spellStart"/>
              <w:r w:rsidR="006911D0" w:rsidRPr="00543A53">
                <w:rPr>
                  <w:rStyle w:val="a5"/>
                  <w:rFonts w:asciiTheme="majorBidi" w:hAnsiTheme="majorBidi" w:cstheme="majorBidi"/>
                  <w:lang w:val="en-US"/>
                </w:rPr>
                <w:t>ru</w:t>
              </w:r>
              <w:proofErr w:type="spellEnd"/>
              <w:r w:rsidR="006911D0" w:rsidRPr="00543A53">
                <w:rPr>
                  <w:rStyle w:val="a5"/>
                  <w:rFonts w:asciiTheme="majorBidi" w:hAnsiTheme="majorBidi" w:cstheme="majorBidi"/>
                </w:rPr>
                <w:t>/</w:t>
              </w:r>
              <w:r w:rsidR="006911D0" w:rsidRPr="00543A53">
                <w:rPr>
                  <w:rStyle w:val="a5"/>
                  <w:rFonts w:asciiTheme="majorBidi" w:hAnsiTheme="majorBidi" w:cstheme="majorBidi"/>
                  <w:lang w:val="en-US"/>
                </w:rPr>
                <w:t>PRESS</w:t>
              </w:r>
              <w:r w:rsidR="006911D0" w:rsidRPr="00543A53">
                <w:rPr>
                  <w:rStyle w:val="a5"/>
                  <w:rFonts w:asciiTheme="majorBidi" w:hAnsiTheme="majorBidi" w:cstheme="majorBidi"/>
                </w:rPr>
                <w:t>/</w:t>
              </w:r>
              <w:r w:rsidR="006911D0" w:rsidRPr="00543A53">
                <w:rPr>
                  <w:rStyle w:val="a5"/>
                  <w:rFonts w:asciiTheme="majorBidi" w:hAnsiTheme="majorBidi" w:cstheme="majorBidi"/>
                  <w:lang w:val="en-US"/>
                </w:rPr>
                <w:t>FKVOT</w:t>
              </w:r>
            </w:hyperlink>
            <w:r w:rsidR="006911D0" w:rsidRPr="00543A53">
              <w:rPr>
                <w:rFonts w:asciiTheme="majorBidi" w:hAnsiTheme="majorBidi" w:cstheme="majorBidi"/>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543A53" w:rsidRDefault="00227FF1" w:rsidP="00543A53">
            <w:pPr>
              <w:spacing w:line="276" w:lineRule="auto"/>
              <w:jc w:val="both"/>
              <w:rPr>
                <w:rFonts w:asciiTheme="majorBidi" w:hAnsiTheme="majorBidi" w:cstheme="majorBidi"/>
              </w:rPr>
            </w:pPr>
            <w:r w:rsidRPr="00543A53">
              <w:rPr>
                <w:rFonts w:asciiTheme="majorBidi" w:hAnsiTheme="majorBidi" w:cstheme="majorBidi"/>
              </w:rPr>
              <w:t>Журнал «Физическая культура: воспитание, образование, тренировка»</w:t>
            </w:r>
          </w:p>
        </w:tc>
      </w:tr>
    </w:tbl>
    <w:p w:rsidR="00543A53" w:rsidRPr="00543A53" w:rsidRDefault="00543A53" w:rsidP="00543A53">
      <w:pPr>
        <w:pStyle w:val="2"/>
        <w:rPr>
          <w:rFonts w:asciiTheme="majorBidi" w:hAnsiTheme="majorBidi" w:cstheme="majorBidi"/>
        </w:rPr>
      </w:pPr>
    </w:p>
    <w:p w:rsidR="00227FF1" w:rsidRPr="00543A53" w:rsidRDefault="00227FF1" w:rsidP="00543A53">
      <w:pPr>
        <w:pStyle w:val="2"/>
        <w:rPr>
          <w:rFonts w:asciiTheme="majorBidi" w:hAnsiTheme="majorBidi" w:cstheme="majorBidi"/>
        </w:rPr>
      </w:pPr>
      <w:bookmarkStart w:id="105" w:name="_Toc55665630"/>
      <w:r w:rsidRPr="00543A53">
        <w:rPr>
          <w:rFonts w:asciiTheme="majorBidi" w:hAnsiTheme="majorBidi" w:cstheme="majorBidi"/>
        </w:rPr>
        <w:t>Методические указания для обучающихся по освоению дисциплины</w:t>
      </w:r>
      <w:bookmarkEnd w:id="105"/>
    </w:p>
    <w:p w:rsidR="00227FF1" w:rsidRPr="00543A53" w:rsidRDefault="00227FF1" w:rsidP="00543A53">
      <w:pPr>
        <w:spacing w:line="276" w:lineRule="auto"/>
        <w:rPr>
          <w:rFonts w:asciiTheme="majorBidi" w:hAnsiTheme="majorBidi" w:cstheme="majorBidi"/>
        </w:rPr>
      </w:pPr>
      <w:r w:rsidRPr="00543A53">
        <w:rPr>
          <w:rFonts w:asciiTheme="majorBidi" w:hAnsiTheme="majorBidi" w:cstheme="majorBidi"/>
        </w:rPr>
        <w:t>В процессе прохождения обучения каждый обучающийся должен:</w:t>
      </w:r>
    </w:p>
    <w:p w:rsidR="00227FF1" w:rsidRPr="00543A53" w:rsidRDefault="00227FF1" w:rsidP="00543A53">
      <w:pPr>
        <w:pStyle w:val="dashbullet"/>
        <w:numPr>
          <w:ilvl w:val="0"/>
          <w:numId w:val="6"/>
        </w:numPr>
        <w:spacing w:line="276" w:lineRule="auto"/>
        <w:ind w:left="0" w:firstLine="0"/>
        <w:rPr>
          <w:rFonts w:asciiTheme="majorBidi" w:hAnsiTheme="majorBidi" w:cstheme="majorBidi"/>
        </w:rPr>
      </w:pPr>
      <w:r w:rsidRPr="00543A53">
        <w:rPr>
          <w:rFonts w:asciiTheme="majorBidi" w:hAnsiTheme="majorBidi" w:cstheme="majorBidi"/>
        </w:rPr>
        <w:t>систематически посещать занятия по физическому воспитанию в дни и часы, предусмотренные учебным расписанием;</w:t>
      </w:r>
    </w:p>
    <w:p w:rsidR="00227FF1" w:rsidRPr="00543A53" w:rsidRDefault="00227FF1" w:rsidP="00543A53">
      <w:pPr>
        <w:pStyle w:val="dashbullet"/>
        <w:numPr>
          <w:ilvl w:val="0"/>
          <w:numId w:val="6"/>
        </w:numPr>
        <w:spacing w:line="276" w:lineRule="auto"/>
        <w:ind w:left="0" w:firstLine="0"/>
        <w:rPr>
          <w:rFonts w:asciiTheme="majorBidi" w:hAnsiTheme="majorBidi" w:cstheme="majorBidi"/>
        </w:rPr>
      </w:pPr>
      <w:r w:rsidRPr="00543A53">
        <w:rPr>
          <w:rFonts w:asciiTheme="majorBidi" w:hAnsiTheme="majorBidi" w:cstheme="majorBidi"/>
        </w:rPr>
        <w:t>повышать свою физическую подготовку и выполнять требования и нормы и совершенствовать спортивное мастерство;</w:t>
      </w:r>
    </w:p>
    <w:p w:rsidR="00227FF1" w:rsidRPr="00543A53" w:rsidRDefault="00227FF1" w:rsidP="00543A53">
      <w:pPr>
        <w:pStyle w:val="dashbullet"/>
        <w:numPr>
          <w:ilvl w:val="0"/>
          <w:numId w:val="6"/>
        </w:numPr>
        <w:spacing w:line="276" w:lineRule="auto"/>
        <w:ind w:left="0" w:firstLine="0"/>
        <w:rPr>
          <w:rFonts w:asciiTheme="majorBidi" w:hAnsiTheme="majorBidi" w:cstheme="majorBidi"/>
        </w:rPr>
      </w:pPr>
      <w:r w:rsidRPr="00543A53">
        <w:rPr>
          <w:rFonts w:asciiTheme="majorBidi" w:hAnsiTheme="majorBidi" w:cstheme="majorBidi"/>
        </w:rPr>
        <w:t>сдавать зачёты по физическому воспитанию в установленные сроки;</w:t>
      </w:r>
    </w:p>
    <w:p w:rsidR="00227FF1" w:rsidRPr="00543A53" w:rsidRDefault="00227FF1" w:rsidP="00543A53">
      <w:pPr>
        <w:pStyle w:val="dashbullet"/>
        <w:numPr>
          <w:ilvl w:val="0"/>
          <w:numId w:val="6"/>
        </w:numPr>
        <w:spacing w:line="276" w:lineRule="auto"/>
        <w:ind w:left="0" w:firstLine="0"/>
        <w:rPr>
          <w:rFonts w:asciiTheme="majorBidi" w:hAnsiTheme="majorBidi" w:cstheme="majorBidi"/>
        </w:rPr>
      </w:pPr>
      <w:r w:rsidRPr="00543A53">
        <w:rPr>
          <w:rFonts w:asciiTheme="majorBidi" w:hAnsiTheme="majorBidi" w:cstheme="majorBidi"/>
        </w:rPr>
        <w:t>соблюдать рациональный режим учёбы, отдыха и питания;</w:t>
      </w:r>
    </w:p>
    <w:p w:rsidR="00227FF1" w:rsidRPr="00543A53" w:rsidRDefault="00227FF1" w:rsidP="00543A53">
      <w:pPr>
        <w:pStyle w:val="dashbullet"/>
        <w:numPr>
          <w:ilvl w:val="0"/>
          <w:numId w:val="6"/>
        </w:numPr>
        <w:spacing w:line="276" w:lineRule="auto"/>
        <w:ind w:left="0" w:firstLine="0"/>
        <w:rPr>
          <w:rFonts w:asciiTheme="majorBidi" w:hAnsiTheme="majorBidi" w:cstheme="majorBidi"/>
        </w:rPr>
      </w:pPr>
      <w:r w:rsidRPr="00543A53">
        <w:rPr>
          <w:rFonts w:asciiTheme="majorBidi" w:hAnsiTheme="majorBidi" w:cstheme="majorBidi"/>
        </w:rPr>
        <w:t>регулярно заниматься гигиенической гимнастикой, самостоятельно заниматься физическими упражнениями и спортом, используя консультации преподавателя;</w:t>
      </w:r>
    </w:p>
    <w:p w:rsidR="00227FF1" w:rsidRPr="00543A53" w:rsidRDefault="00227FF1" w:rsidP="00543A53">
      <w:pPr>
        <w:pStyle w:val="dashbullet"/>
        <w:numPr>
          <w:ilvl w:val="0"/>
          <w:numId w:val="6"/>
        </w:numPr>
        <w:spacing w:line="276" w:lineRule="auto"/>
        <w:ind w:left="0" w:firstLine="0"/>
        <w:rPr>
          <w:rFonts w:asciiTheme="majorBidi" w:eastAsia="Calibri" w:hAnsiTheme="majorBidi" w:cstheme="majorBidi"/>
        </w:rPr>
      </w:pPr>
      <w:r w:rsidRPr="00543A53">
        <w:rPr>
          <w:rFonts w:asciiTheme="majorBidi" w:hAnsiTheme="majorBidi" w:cstheme="majorBidi"/>
        </w:rPr>
        <w:t>проходить медицинское обследование в установленные сроки, осуществлять самоконтроль за состоянием здоровья, физического развития, за физической и спортивной подготовкой;</w:t>
      </w:r>
    </w:p>
    <w:p w:rsidR="000F1FFD" w:rsidRPr="00543A53" w:rsidRDefault="00227FF1" w:rsidP="00543A53">
      <w:pPr>
        <w:pStyle w:val="a0"/>
        <w:spacing w:line="276" w:lineRule="auto"/>
        <w:rPr>
          <w:rFonts w:asciiTheme="majorBidi" w:eastAsia="Calibri" w:hAnsiTheme="majorBidi" w:cstheme="majorBidi"/>
        </w:rPr>
      </w:pPr>
      <w:r w:rsidRPr="00543A53">
        <w:rPr>
          <w:rFonts w:asciiTheme="majorBidi" w:eastAsia="Calibri" w:hAnsiTheme="majorBidi" w:cstheme="majorBidi"/>
        </w:rPr>
        <w:t>иметь аккуратно подогнанные спортивный костюм и спортивную обувь, соответствующие виду занятий.</w:t>
      </w:r>
    </w:p>
    <w:p w:rsidR="00543A53" w:rsidRPr="00543A53" w:rsidRDefault="00543A53" w:rsidP="00543A53">
      <w:pPr>
        <w:pStyle w:val="2"/>
        <w:rPr>
          <w:rFonts w:asciiTheme="majorBidi" w:hAnsiTheme="majorBidi" w:cstheme="majorBidi"/>
        </w:rPr>
      </w:pPr>
    </w:p>
    <w:p w:rsidR="00227FF1" w:rsidRPr="00543A53" w:rsidRDefault="00227FF1" w:rsidP="00543A53">
      <w:pPr>
        <w:pStyle w:val="2"/>
        <w:rPr>
          <w:rFonts w:asciiTheme="majorBidi" w:hAnsiTheme="majorBidi" w:cstheme="majorBidi"/>
        </w:rPr>
      </w:pPr>
      <w:bookmarkStart w:id="106" w:name="_Toc55665631"/>
      <w:r w:rsidRPr="00543A53">
        <w:rPr>
          <w:rFonts w:asciiTheme="majorBidi" w:hAnsiTheme="majorBidi" w:cstheme="majorBidi"/>
        </w:rPr>
        <w:t>Материально-техническая база для осуществления образовательного процесса</w:t>
      </w:r>
      <w:bookmarkEnd w:id="106"/>
    </w:p>
    <w:p w:rsidR="00227FF1" w:rsidRPr="00543A53" w:rsidRDefault="00227FF1" w:rsidP="00543A53">
      <w:pPr>
        <w:pStyle w:val="1"/>
        <w:numPr>
          <w:ilvl w:val="0"/>
          <w:numId w:val="0"/>
        </w:numPr>
        <w:tabs>
          <w:tab w:val="clear" w:pos="993"/>
        </w:tabs>
        <w:spacing w:before="0" w:after="120" w:line="276" w:lineRule="auto"/>
        <w:jc w:val="both"/>
        <w:rPr>
          <w:rFonts w:asciiTheme="majorBidi" w:hAnsiTheme="majorBidi" w:cstheme="majorBidi"/>
          <w:b w:val="0"/>
        </w:rPr>
      </w:pPr>
      <w:r w:rsidRPr="00543A53">
        <w:rPr>
          <w:rFonts w:asciiTheme="majorBidi" w:hAnsiTheme="majorBidi" w:cstheme="majorBidi"/>
          <w:b w:val="0"/>
          <w:u w:val="single"/>
        </w:rPr>
        <w:t xml:space="preserve">Спортивные сооружения: </w:t>
      </w:r>
    </w:p>
    <w:p w:rsidR="00227FF1" w:rsidRPr="00543A53" w:rsidRDefault="00227FF1" w:rsidP="00543A53">
      <w:pPr>
        <w:pStyle w:val="1"/>
        <w:numPr>
          <w:ilvl w:val="0"/>
          <w:numId w:val="0"/>
        </w:numPr>
        <w:tabs>
          <w:tab w:val="clear" w:pos="993"/>
        </w:tabs>
        <w:spacing w:before="0" w:after="120" w:line="276" w:lineRule="auto"/>
        <w:jc w:val="both"/>
        <w:rPr>
          <w:rFonts w:asciiTheme="majorBidi" w:hAnsiTheme="majorBidi" w:cstheme="majorBidi"/>
          <w:b w:val="0"/>
          <w:u w:val="single"/>
        </w:rPr>
      </w:pPr>
      <w:r w:rsidRPr="00543A53">
        <w:rPr>
          <w:rFonts w:asciiTheme="majorBidi" w:hAnsiTheme="majorBidi" w:cstheme="majorBidi"/>
          <w:b w:val="0"/>
        </w:rPr>
        <w:lastRenderedPageBreak/>
        <w:t xml:space="preserve">Спортивно-тренажерный зал, зал для аэробики. </w:t>
      </w:r>
    </w:p>
    <w:p w:rsidR="00227FF1" w:rsidRPr="00543A53" w:rsidRDefault="00227FF1" w:rsidP="00543A53">
      <w:pPr>
        <w:pStyle w:val="1"/>
        <w:numPr>
          <w:ilvl w:val="0"/>
          <w:numId w:val="0"/>
        </w:numPr>
        <w:tabs>
          <w:tab w:val="clear" w:pos="993"/>
        </w:tabs>
        <w:spacing w:before="0" w:after="120" w:line="276" w:lineRule="auto"/>
        <w:jc w:val="both"/>
        <w:rPr>
          <w:rFonts w:asciiTheme="majorBidi" w:hAnsiTheme="majorBidi" w:cstheme="majorBidi"/>
          <w:b w:val="0"/>
        </w:rPr>
      </w:pPr>
      <w:r w:rsidRPr="00543A53">
        <w:rPr>
          <w:rFonts w:asciiTheme="majorBidi" w:hAnsiTheme="majorBidi" w:cstheme="majorBidi"/>
          <w:b w:val="0"/>
          <w:u w:val="single"/>
        </w:rPr>
        <w:t>Инвентарь</w:t>
      </w:r>
    </w:p>
    <w:p w:rsidR="006911D0" w:rsidRPr="00543A53" w:rsidRDefault="00227FF1" w:rsidP="00543A53">
      <w:pPr>
        <w:pStyle w:val="1"/>
        <w:numPr>
          <w:ilvl w:val="0"/>
          <w:numId w:val="0"/>
        </w:numPr>
        <w:tabs>
          <w:tab w:val="clear" w:pos="993"/>
        </w:tabs>
        <w:spacing w:before="0" w:after="120" w:line="276" w:lineRule="auto"/>
        <w:jc w:val="both"/>
        <w:rPr>
          <w:rFonts w:asciiTheme="majorBidi" w:hAnsiTheme="majorBidi" w:cstheme="majorBidi"/>
          <w:b w:val="0"/>
        </w:rPr>
      </w:pPr>
      <w:r w:rsidRPr="00543A53">
        <w:rPr>
          <w:rFonts w:asciiTheme="majorBidi" w:hAnsiTheme="majorBidi" w:cstheme="majorBidi"/>
          <w:b w:val="0"/>
        </w:rPr>
        <w:t>Весь инвентарь, необходимый для проведения учебных занятий по физической культуре имеется в достаточном количестве.</w:t>
      </w:r>
    </w:p>
    <w:p w:rsidR="000F1FFD" w:rsidRPr="00543A53" w:rsidRDefault="000F1FFD" w:rsidP="00543A53">
      <w:pPr>
        <w:spacing w:line="276" w:lineRule="auto"/>
        <w:jc w:val="both"/>
        <w:rPr>
          <w:rFonts w:asciiTheme="majorBidi" w:hAnsiTheme="majorBidi" w:cstheme="majorBidi"/>
          <w:i/>
        </w:rPr>
      </w:pPr>
    </w:p>
    <w:p w:rsidR="00227FF1" w:rsidRPr="00543A53" w:rsidRDefault="006911D0" w:rsidP="00543A53">
      <w:pPr>
        <w:spacing w:line="276" w:lineRule="auto"/>
        <w:jc w:val="both"/>
        <w:rPr>
          <w:rFonts w:asciiTheme="majorBidi" w:hAnsiTheme="majorBidi" w:cstheme="majorBidi"/>
          <w:i/>
        </w:rPr>
      </w:pPr>
      <w:r w:rsidRPr="00543A53">
        <w:rPr>
          <w:rFonts w:asciiTheme="majorBidi" w:hAnsiTheme="majorBidi" w:cstheme="majorBidi"/>
          <w:i/>
        </w:rPr>
        <w:t>Рабочая программа дисциплины разработана на кафедре Физической культуры ПСТГУ для ПСТБИ согласно требованиям Договора № 498 о сетевой форме реализации ООП.</w:t>
      </w:r>
    </w:p>
    <w:p w:rsidR="00543A53" w:rsidRPr="00543A53" w:rsidRDefault="00543A53" w:rsidP="00543A53">
      <w:pPr>
        <w:spacing w:line="276" w:lineRule="auto"/>
        <w:jc w:val="both"/>
        <w:rPr>
          <w:rFonts w:asciiTheme="majorBidi" w:hAnsiTheme="majorBidi" w:cstheme="majorBidi"/>
          <w:i/>
        </w:rPr>
      </w:pPr>
    </w:p>
    <w:p w:rsidR="00227FF1" w:rsidRPr="00543A53" w:rsidRDefault="00227FF1" w:rsidP="00543A53">
      <w:pPr>
        <w:pStyle w:val="af0"/>
        <w:keepLines w:val="0"/>
        <w:spacing w:line="276" w:lineRule="auto"/>
        <w:ind w:firstLine="0"/>
        <w:rPr>
          <w:rFonts w:asciiTheme="majorBidi" w:hAnsiTheme="majorBidi" w:cstheme="majorBidi"/>
          <w:i/>
          <w:sz w:val="24"/>
          <w:szCs w:val="24"/>
          <w:shd w:val="clear" w:color="auto" w:fill="FFFFFF"/>
        </w:rPr>
      </w:pPr>
      <w:proofErr w:type="gramStart"/>
      <w:r w:rsidRPr="00543A53">
        <w:rPr>
          <w:rFonts w:asciiTheme="majorBidi" w:hAnsiTheme="majorBidi" w:cstheme="majorBidi"/>
          <w:i/>
          <w:sz w:val="24"/>
          <w:szCs w:val="24"/>
          <w:shd w:val="clear" w:color="auto" w:fill="FFFFFF"/>
        </w:rPr>
        <w:t>Автор  -</w:t>
      </w:r>
      <w:proofErr w:type="gramEnd"/>
      <w:r w:rsidRPr="00543A53">
        <w:rPr>
          <w:rFonts w:asciiTheme="majorBidi" w:hAnsiTheme="majorBidi" w:cstheme="majorBidi"/>
          <w:i/>
          <w:sz w:val="24"/>
          <w:szCs w:val="24"/>
          <w:shd w:val="clear" w:color="auto" w:fill="FFFFFF"/>
        </w:rPr>
        <w:t xml:space="preserve"> </w:t>
      </w:r>
      <w:proofErr w:type="spellStart"/>
      <w:r w:rsidRPr="00543A53">
        <w:rPr>
          <w:rFonts w:asciiTheme="majorBidi" w:hAnsiTheme="majorBidi" w:cstheme="majorBidi"/>
          <w:i/>
          <w:sz w:val="24"/>
          <w:szCs w:val="24"/>
          <w:shd w:val="clear" w:color="auto" w:fill="FFFFFF"/>
        </w:rPr>
        <w:t>Марьяшин</w:t>
      </w:r>
      <w:proofErr w:type="spellEnd"/>
      <w:r w:rsidRPr="00543A53">
        <w:rPr>
          <w:rFonts w:asciiTheme="majorBidi" w:hAnsiTheme="majorBidi" w:cstheme="majorBidi"/>
          <w:i/>
          <w:sz w:val="24"/>
          <w:szCs w:val="24"/>
          <w:shd w:val="clear" w:color="auto" w:fill="FFFFFF"/>
        </w:rPr>
        <w:t xml:space="preserve"> М.Ф., зав. Кафедрой физической культуры ПСТГУ </w:t>
      </w:r>
    </w:p>
    <w:p w:rsidR="00227FF1" w:rsidRPr="00543A53" w:rsidRDefault="00227FF1" w:rsidP="00543A53">
      <w:pPr>
        <w:pStyle w:val="af0"/>
        <w:keepLines w:val="0"/>
        <w:spacing w:line="276" w:lineRule="auto"/>
        <w:ind w:firstLine="0"/>
        <w:rPr>
          <w:rFonts w:asciiTheme="majorBidi" w:hAnsiTheme="majorBidi" w:cstheme="majorBidi"/>
          <w:i/>
          <w:sz w:val="24"/>
          <w:szCs w:val="24"/>
          <w:shd w:val="clear" w:color="auto" w:fill="FFFFFF"/>
        </w:rPr>
      </w:pPr>
      <w:r w:rsidRPr="00543A53">
        <w:rPr>
          <w:rFonts w:asciiTheme="majorBidi" w:hAnsiTheme="majorBidi" w:cstheme="majorBidi"/>
          <w:i/>
          <w:sz w:val="24"/>
          <w:szCs w:val="24"/>
          <w:shd w:val="clear" w:color="auto" w:fill="FFFFFF"/>
        </w:rPr>
        <w:t xml:space="preserve">Рецензент – </w:t>
      </w:r>
      <w:proofErr w:type="spellStart"/>
      <w:r w:rsidRPr="00543A53">
        <w:rPr>
          <w:rFonts w:asciiTheme="majorBidi" w:hAnsiTheme="majorBidi" w:cstheme="majorBidi"/>
          <w:i/>
          <w:sz w:val="24"/>
          <w:szCs w:val="24"/>
          <w:shd w:val="clear" w:color="auto" w:fill="FFFFFF"/>
        </w:rPr>
        <w:t>Шалупин</w:t>
      </w:r>
      <w:proofErr w:type="spellEnd"/>
      <w:r w:rsidRPr="00543A53">
        <w:rPr>
          <w:rFonts w:asciiTheme="majorBidi" w:hAnsiTheme="majorBidi" w:cstheme="majorBidi"/>
          <w:i/>
          <w:sz w:val="24"/>
          <w:szCs w:val="24"/>
          <w:shd w:val="clear" w:color="auto" w:fill="FFFFFF"/>
        </w:rPr>
        <w:t xml:space="preserve"> В.И., зав. Кафедрой физического воспитания МГТУ ГА, </w:t>
      </w:r>
      <w:proofErr w:type="spellStart"/>
      <w:r w:rsidRPr="00543A53">
        <w:rPr>
          <w:rFonts w:asciiTheme="majorBidi" w:hAnsiTheme="majorBidi" w:cstheme="majorBidi"/>
          <w:i/>
          <w:sz w:val="24"/>
          <w:szCs w:val="24"/>
          <w:shd w:val="clear" w:color="auto" w:fill="FFFFFF"/>
        </w:rPr>
        <w:t>к.п.н</w:t>
      </w:r>
      <w:proofErr w:type="spellEnd"/>
      <w:r w:rsidRPr="00543A53">
        <w:rPr>
          <w:rFonts w:asciiTheme="majorBidi" w:hAnsiTheme="majorBidi" w:cstheme="majorBidi"/>
          <w:i/>
          <w:sz w:val="24"/>
          <w:szCs w:val="24"/>
          <w:shd w:val="clear" w:color="auto" w:fill="FFFFFF"/>
        </w:rPr>
        <w:t>.</w:t>
      </w:r>
    </w:p>
    <w:p w:rsidR="00543A53" w:rsidRPr="00543A53" w:rsidRDefault="00543A53" w:rsidP="00543A53">
      <w:pPr>
        <w:pStyle w:val="af0"/>
        <w:keepLines w:val="0"/>
        <w:spacing w:line="276" w:lineRule="auto"/>
        <w:ind w:firstLine="0"/>
        <w:rPr>
          <w:rFonts w:asciiTheme="majorBidi" w:hAnsiTheme="majorBidi" w:cstheme="majorBidi"/>
          <w:i/>
          <w:sz w:val="24"/>
          <w:szCs w:val="24"/>
          <w:shd w:val="clear" w:color="auto" w:fill="FFFFFF"/>
        </w:rPr>
      </w:pPr>
    </w:p>
    <w:p w:rsidR="00543A53" w:rsidRPr="00543A53" w:rsidRDefault="00543A53" w:rsidP="00543A53">
      <w:pPr>
        <w:spacing w:line="276" w:lineRule="auto"/>
        <w:jc w:val="both"/>
        <w:rPr>
          <w:rFonts w:asciiTheme="majorBidi" w:hAnsiTheme="majorBidi" w:cstheme="majorBidi"/>
          <w:i/>
          <w:iCs/>
          <w:color w:val="000000"/>
        </w:rPr>
      </w:pPr>
      <w:r w:rsidRPr="00543A53">
        <w:rPr>
          <w:rFonts w:asciiTheme="majorBidi" w:hAnsiTheme="majorBidi" w:cstheme="majorBidi"/>
          <w:i/>
        </w:rPr>
        <w:t xml:space="preserve">Программа одобрена на заседании кафедры Пастырского и нравственного богословия </w:t>
      </w:r>
      <w:r w:rsidRPr="00543A53">
        <w:rPr>
          <w:rFonts w:asciiTheme="majorBidi" w:hAnsiTheme="majorBidi" w:cstheme="majorBidi"/>
          <w:i/>
          <w:iCs/>
          <w:color w:val="000000"/>
        </w:rPr>
        <w:t>от 05.03.2020, протокол № 7-03-20.</w:t>
      </w:r>
    </w:p>
    <w:p w:rsidR="00C62852" w:rsidRPr="00543A53" w:rsidRDefault="00C62852" w:rsidP="00543A53">
      <w:pPr>
        <w:spacing w:line="276" w:lineRule="auto"/>
        <w:jc w:val="both"/>
        <w:rPr>
          <w:rFonts w:asciiTheme="majorBidi" w:hAnsiTheme="majorBidi" w:cstheme="majorBidi"/>
          <w:i/>
          <w:iCs/>
          <w:color w:val="000000"/>
        </w:rPr>
      </w:pPr>
    </w:p>
    <w:sectPr w:rsidR="00C62852" w:rsidRPr="00543A53" w:rsidSect="00DE619F">
      <w:footerReference w:type="default" r:id="rId13"/>
      <w:pgSz w:w="11906" w:h="16838"/>
      <w:pgMar w:top="1134" w:right="851" w:bottom="1134" w:left="1418"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44D" w:rsidRDefault="00EC344D" w:rsidP="00C62852">
      <w:r>
        <w:separator/>
      </w:r>
    </w:p>
  </w:endnote>
  <w:endnote w:type="continuationSeparator" w:id="0">
    <w:p w:rsidR="00EC344D" w:rsidRDefault="00EC344D" w:rsidP="00C6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93">
    <w:altName w:val="Times New Roman"/>
    <w:charset w:val="CC"/>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FJJHK+TimesNewRomanPSMT">
    <w:altName w:val="Yu Gothic"/>
    <w:charset w:val="80"/>
    <w:family w:val="auto"/>
    <w:pitch w:val="default"/>
  </w:font>
  <w:font w:name="TimesNewRomanPSMT">
    <w:altName w:val="MS Gothic"/>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317567"/>
      <w:docPartObj>
        <w:docPartGallery w:val="Page Numbers (Bottom of Page)"/>
        <w:docPartUnique/>
      </w:docPartObj>
    </w:sdtPr>
    <w:sdtEndPr/>
    <w:sdtContent>
      <w:p w:rsidR="00693F6E" w:rsidRDefault="00693F6E">
        <w:pPr>
          <w:pStyle w:val="af2"/>
          <w:jc w:val="center"/>
        </w:pPr>
        <w:r>
          <w:fldChar w:fldCharType="begin"/>
        </w:r>
        <w:r>
          <w:instrText>PAGE   \* MERGEFORMAT</w:instrText>
        </w:r>
        <w:r>
          <w:fldChar w:fldCharType="separate"/>
        </w:r>
        <w:r w:rsidR="00A354BE">
          <w:rPr>
            <w:noProof/>
          </w:rPr>
          <w:t>10</w:t>
        </w:r>
        <w:r>
          <w:fldChar w:fldCharType="end"/>
        </w:r>
      </w:p>
    </w:sdtContent>
  </w:sdt>
  <w:p w:rsidR="00227FF1" w:rsidRDefault="00227FF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44D" w:rsidRDefault="00EC344D" w:rsidP="00C62852">
      <w:r>
        <w:separator/>
      </w:r>
    </w:p>
  </w:footnote>
  <w:footnote w:type="continuationSeparator" w:id="0">
    <w:p w:rsidR="00EC344D" w:rsidRDefault="00EC344D" w:rsidP="00C62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69E7FF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pStyle w:val="1"/>
      <w:lvlText w:val="%1."/>
      <w:lvlJc w:val="left"/>
      <w:pPr>
        <w:tabs>
          <w:tab w:val="num" w:pos="0"/>
        </w:tabs>
        <w:ind w:left="9858" w:hanging="360"/>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4"/>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0"/>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decimal"/>
      <w:lvlText w:val="%1."/>
      <w:lvlJc w:val="left"/>
      <w:pPr>
        <w:tabs>
          <w:tab w:val="num" w:pos="0"/>
        </w:tabs>
        <w:ind w:left="9858" w:hanging="360"/>
      </w:pPr>
      <w:rPr>
        <w:b/>
      </w:rPr>
    </w:lvl>
    <w:lvl w:ilvl="1">
      <w:start w:val="1"/>
      <w:numFmt w:val="decimal"/>
      <w:lvlText w:val="%1.%2."/>
      <w:lvlJc w:val="left"/>
      <w:pPr>
        <w:tabs>
          <w:tab w:val="num" w:pos="0"/>
        </w:tabs>
        <w:ind w:left="786" w:hanging="360"/>
      </w:pPr>
      <w:rPr>
        <w:b/>
      </w:r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070" w:hanging="1080"/>
      </w:pPr>
    </w:lvl>
    <w:lvl w:ilvl="5">
      <w:start w:val="1"/>
      <w:numFmt w:val="decimal"/>
      <w:lvlText w:val="%1.%2.%3.%4.%5.%6."/>
      <w:lvlJc w:val="left"/>
      <w:pPr>
        <w:tabs>
          <w:tab w:val="num" w:pos="0"/>
        </w:tabs>
        <w:ind w:left="2211" w:hanging="1080"/>
      </w:pPr>
    </w:lvl>
    <w:lvl w:ilvl="6">
      <w:start w:val="1"/>
      <w:numFmt w:val="decimal"/>
      <w:lvlText w:val="%1.%2.%3.%4.%5.%6.%7."/>
      <w:lvlJc w:val="left"/>
      <w:pPr>
        <w:tabs>
          <w:tab w:val="num" w:pos="0"/>
        </w:tabs>
        <w:ind w:left="2712" w:hanging="1440"/>
      </w:pPr>
    </w:lvl>
    <w:lvl w:ilvl="7">
      <w:start w:val="1"/>
      <w:numFmt w:val="decimal"/>
      <w:lvlText w:val="%1.%2.%3.%4.%5.%6.%7.%8."/>
      <w:lvlJc w:val="left"/>
      <w:pPr>
        <w:tabs>
          <w:tab w:val="num" w:pos="0"/>
        </w:tabs>
        <w:ind w:left="2853" w:hanging="1440"/>
      </w:pPr>
    </w:lvl>
    <w:lvl w:ilvl="8">
      <w:start w:val="1"/>
      <w:numFmt w:val="decimal"/>
      <w:lvlText w:val="%1.%2.%3.%4.%5.%6.%7.%8.%9."/>
      <w:lvlJc w:val="left"/>
      <w:pPr>
        <w:tabs>
          <w:tab w:val="num" w:pos="0"/>
        </w:tabs>
        <w:ind w:left="3354" w:hanging="1800"/>
      </w:pPr>
    </w:lvl>
  </w:abstractNum>
  <w:abstractNum w:abstractNumId="5">
    <w:nsid w:val="1B03063C"/>
    <w:multiLevelType w:val="hybridMultilevel"/>
    <w:tmpl w:val="A6EE776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7">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0M7U0NDUzNzc3MzcwtzRS0lEKTi0uzszPAykwqgUAKr9ZyiwAAAA="/>
  </w:docVars>
  <w:rsids>
    <w:rsidRoot w:val="00691595"/>
    <w:rsid w:val="00023F4A"/>
    <w:rsid w:val="00060ABE"/>
    <w:rsid w:val="000B2EA0"/>
    <w:rsid w:val="000F1FFD"/>
    <w:rsid w:val="000F2DD8"/>
    <w:rsid w:val="001947EF"/>
    <w:rsid w:val="001B16B4"/>
    <w:rsid w:val="00227FF1"/>
    <w:rsid w:val="002828A3"/>
    <w:rsid w:val="002C1CFF"/>
    <w:rsid w:val="003F6538"/>
    <w:rsid w:val="00434F8C"/>
    <w:rsid w:val="005023B4"/>
    <w:rsid w:val="00543A53"/>
    <w:rsid w:val="0057642B"/>
    <w:rsid w:val="0060177A"/>
    <w:rsid w:val="006911D0"/>
    <w:rsid w:val="00691595"/>
    <w:rsid w:val="00693F6E"/>
    <w:rsid w:val="007434A3"/>
    <w:rsid w:val="00774C23"/>
    <w:rsid w:val="007945CD"/>
    <w:rsid w:val="007B13F2"/>
    <w:rsid w:val="0084261C"/>
    <w:rsid w:val="009376C1"/>
    <w:rsid w:val="00A354BE"/>
    <w:rsid w:val="00A3707C"/>
    <w:rsid w:val="00A52059"/>
    <w:rsid w:val="00A701B2"/>
    <w:rsid w:val="00AC1853"/>
    <w:rsid w:val="00C5532F"/>
    <w:rsid w:val="00C62852"/>
    <w:rsid w:val="00D46766"/>
    <w:rsid w:val="00D53A57"/>
    <w:rsid w:val="00DA09A2"/>
    <w:rsid w:val="00DE619F"/>
    <w:rsid w:val="00E67013"/>
    <w:rsid w:val="00E9533F"/>
    <w:rsid w:val="00EA7151"/>
    <w:rsid w:val="00EC344D"/>
    <w:rsid w:val="00F60481"/>
    <w:rsid w:val="00FA7756"/>
    <w:rsid w:val="00FE63E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0878433-4585-4962-B499-656C6401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19F"/>
    <w:rPr>
      <w:sz w:val="24"/>
      <w:szCs w:val="24"/>
      <w:lang w:eastAsia="ar-SA"/>
    </w:rPr>
  </w:style>
  <w:style w:type="paragraph" w:styleId="10">
    <w:name w:val="heading 1"/>
    <w:basedOn w:val="a"/>
    <w:next w:val="a"/>
    <w:link w:val="11"/>
    <w:uiPriority w:val="9"/>
    <w:qFormat/>
    <w:rsid w:val="00227F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autoRedefine/>
    <w:qFormat/>
    <w:rsid w:val="00227FF1"/>
    <w:pPr>
      <w:keepNext/>
      <w:keepLines/>
      <w:numPr>
        <w:ilvl w:val="1"/>
        <w:numId w:val="1"/>
      </w:numPr>
      <w:spacing w:line="276" w:lineRule="auto"/>
      <w:ind w:left="0" w:firstLine="0"/>
      <w:outlineLvl w:val="1"/>
    </w:pPr>
    <w:rPr>
      <w:rFonts w:ascii="Cambria" w:hAnsi="Cambria"/>
      <w:b/>
      <w:color w:val="000000" w:themeColor="text1"/>
    </w:rPr>
  </w:style>
  <w:style w:type="paragraph" w:styleId="3">
    <w:name w:val="heading 3"/>
    <w:basedOn w:val="a"/>
    <w:next w:val="a0"/>
    <w:autoRedefine/>
    <w:qFormat/>
    <w:rsid w:val="00227FF1"/>
    <w:pPr>
      <w:keepNext/>
      <w:numPr>
        <w:ilvl w:val="2"/>
        <w:numId w:val="1"/>
      </w:numPr>
      <w:spacing w:line="360" w:lineRule="auto"/>
      <w:ind w:left="360" w:firstLine="0"/>
      <w:jc w:val="both"/>
      <w:outlineLvl w:val="2"/>
    </w:pPr>
    <w:rPr>
      <w:rFonts w:eastAsia="Calibri"/>
      <w:b/>
      <w:i/>
      <w:iCs/>
    </w:rPr>
  </w:style>
  <w:style w:type="paragraph" w:styleId="4">
    <w:name w:val="heading 4"/>
    <w:basedOn w:val="a"/>
    <w:next w:val="a"/>
    <w:link w:val="40"/>
    <w:qFormat/>
    <w:rsid w:val="00E9533F"/>
    <w:pPr>
      <w:keepNext/>
      <w:numPr>
        <w:ilvl w:val="3"/>
        <w:numId w:val="7"/>
      </w:numPr>
      <w:spacing w:before="240" w:after="60"/>
      <w:outlineLvl w:val="3"/>
    </w:pPr>
    <w:rPr>
      <w:b/>
      <w:bCs/>
      <w:sz w:val="28"/>
      <w:szCs w:val="28"/>
      <w:lang w:eastAsia="ru-RU"/>
    </w:rPr>
  </w:style>
  <w:style w:type="paragraph" w:styleId="5">
    <w:name w:val="heading 5"/>
    <w:basedOn w:val="a"/>
    <w:next w:val="a"/>
    <w:link w:val="50"/>
    <w:uiPriority w:val="9"/>
    <w:unhideWhenUsed/>
    <w:qFormat/>
    <w:rsid w:val="00227FF1"/>
    <w:pPr>
      <w:keepNext/>
      <w:keepLines/>
      <w:spacing w:before="200"/>
      <w:outlineLvl w:val="4"/>
    </w:pPr>
    <w:rPr>
      <w:rFonts w:asciiTheme="majorHAnsi" w:eastAsiaTheme="majorEastAsia" w:hAnsiTheme="majorHAnsi" w:cstheme="majorBidi"/>
      <w:color w:val="243F60" w:themeColor="accent1" w:themeShade="7F"/>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E619F"/>
    <w:rPr>
      <w:b/>
    </w:rPr>
  </w:style>
  <w:style w:type="character" w:customStyle="1" w:styleId="WW8Num1z1">
    <w:name w:val="WW8Num1z1"/>
    <w:rsid w:val="00DE619F"/>
  </w:style>
  <w:style w:type="character" w:customStyle="1" w:styleId="WW8Num1z2">
    <w:name w:val="WW8Num1z2"/>
    <w:rsid w:val="00DE619F"/>
  </w:style>
  <w:style w:type="character" w:customStyle="1" w:styleId="WW8Num1z3">
    <w:name w:val="WW8Num1z3"/>
    <w:rsid w:val="00DE619F"/>
  </w:style>
  <w:style w:type="character" w:customStyle="1" w:styleId="WW8Num1z4">
    <w:name w:val="WW8Num1z4"/>
    <w:rsid w:val="00DE619F"/>
  </w:style>
  <w:style w:type="character" w:customStyle="1" w:styleId="WW8Num1z5">
    <w:name w:val="WW8Num1z5"/>
    <w:rsid w:val="00DE619F"/>
  </w:style>
  <w:style w:type="character" w:customStyle="1" w:styleId="WW8Num1z6">
    <w:name w:val="WW8Num1z6"/>
    <w:rsid w:val="00DE619F"/>
  </w:style>
  <w:style w:type="character" w:customStyle="1" w:styleId="WW8Num1z7">
    <w:name w:val="WW8Num1z7"/>
    <w:rsid w:val="00DE619F"/>
  </w:style>
  <w:style w:type="character" w:customStyle="1" w:styleId="WW8Num1z8">
    <w:name w:val="WW8Num1z8"/>
    <w:rsid w:val="00DE619F"/>
  </w:style>
  <w:style w:type="character" w:customStyle="1" w:styleId="WW8Num2z0">
    <w:name w:val="WW8Num2z0"/>
    <w:rsid w:val="00DE619F"/>
    <w:rPr>
      <w:b/>
    </w:rPr>
  </w:style>
  <w:style w:type="character" w:customStyle="1" w:styleId="WW8Num2z2">
    <w:name w:val="WW8Num2z2"/>
    <w:rsid w:val="00DE619F"/>
  </w:style>
  <w:style w:type="character" w:customStyle="1" w:styleId="WW8Num2z3">
    <w:name w:val="WW8Num2z3"/>
    <w:rsid w:val="00DE619F"/>
  </w:style>
  <w:style w:type="character" w:customStyle="1" w:styleId="WW8Num2z4">
    <w:name w:val="WW8Num2z4"/>
    <w:rsid w:val="00DE619F"/>
  </w:style>
  <w:style w:type="character" w:customStyle="1" w:styleId="WW8Num2z5">
    <w:name w:val="WW8Num2z5"/>
    <w:rsid w:val="00DE619F"/>
  </w:style>
  <w:style w:type="character" w:customStyle="1" w:styleId="WW8Num2z6">
    <w:name w:val="WW8Num2z6"/>
    <w:rsid w:val="00DE619F"/>
  </w:style>
  <w:style w:type="character" w:customStyle="1" w:styleId="WW8Num2z7">
    <w:name w:val="WW8Num2z7"/>
    <w:rsid w:val="00DE619F"/>
  </w:style>
  <w:style w:type="character" w:customStyle="1" w:styleId="WW8Num2z8">
    <w:name w:val="WW8Num2z8"/>
    <w:rsid w:val="00DE619F"/>
  </w:style>
  <w:style w:type="character" w:customStyle="1" w:styleId="WW8Num3z0">
    <w:name w:val="WW8Num3z0"/>
    <w:rsid w:val="00DE619F"/>
  </w:style>
  <w:style w:type="character" w:customStyle="1" w:styleId="WW8Num3z1">
    <w:name w:val="WW8Num3z1"/>
    <w:rsid w:val="00DE619F"/>
  </w:style>
  <w:style w:type="character" w:customStyle="1" w:styleId="WW8Num3z2">
    <w:name w:val="WW8Num3z2"/>
    <w:rsid w:val="00DE619F"/>
  </w:style>
  <w:style w:type="character" w:customStyle="1" w:styleId="WW8Num3z3">
    <w:name w:val="WW8Num3z3"/>
    <w:rsid w:val="00DE619F"/>
  </w:style>
  <w:style w:type="character" w:customStyle="1" w:styleId="WW8Num3z4">
    <w:name w:val="WW8Num3z4"/>
    <w:rsid w:val="00DE619F"/>
  </w:style>
  <w:style w:type="character" w:customStyle="1" w:styleId="WW8Num3z5">
    <w:name w:val="WW8Num3z5"/>
    <w:rsid w:val="00DE619F"/>
  </w:style>
  <w:style w:type="character" w:customStyle="1" w:styleId="WW8Num3z6">
    <w:name w:val="WW8Num3z6"/>
    <w:rsid w:val="00DE619F"/>
  </w:style>
  <w:style w:type="character" w:customStyle="1" w:styleId="WW8Num3z7">
    <w:name w:val="WW8Num3z7"/>
    <w:rsid w:val="00DE619F"/>
  </w:style>
  <w:style w:type="character" w:customStyle="1" w:styleId="WW8Num3z8">
    <w:name w:val="WW8Num3z8"/>
    <w:rsid w:val="00DE619F"/>
  </w:style>
  <w:style w:type="character" w:customStyle="1" w:styleId="WW8Num4z0">
    <w:name w:val="WW8Num4z0"/>
    <w:rsid w:val="00DE619F"/>
    <w:rPr>
      <w:rFonts w:ascii="Times New Roman" w:hAnsi="Times New Roman" w:cs="Times New Roman"/>
      <w:sz w:val="24"/>
      <w:szCs w:val="24"/>
    </w:rPr>
  </w:style>
  <w:style w:type="character" w:customStyle="1" w:styleId="WW8Num4z1">
    <w:name w:val="WW8Num4z1"/>
    <w:rsid w:val="00DE619F"/>
  </w:style>
  <w:style w:type="character" w:customStyle="1" w:styleId="WW8Num4z2">
    <w:name w:val="WW8Num4z2"/>
    <w:rsid w:val="00DE619F"/>
  </w:style>
  <w:style w:type="character" w:customStyle="1" w:styleId="WW8Num4z3">
    <w:name w:val="WW8Num4z3"/>
    <w:rsid w:val="00DE619F"/>
  </w:style>
  <w:style w:type="character" w:customStyle="1" w:styleId="WW8Num4z4">
    <w:name w:val="WW8Num4z4"/>
    <w:rsid w:val="00DE619F"/>
  </w:style>
  <w:style w:type="character" w:customStyle="1" w:styleId="WW8Num4z5">
    <w:name w:val="WW8Num4z5"/>
    <w:rsid w:val="00DE619F"/>
  </w:style>
  <w:style w:type="character" w:customStyle="1" w:styleId="WW8Num4z6">
    <w:name w:val="WW8Num4z6"/>
    <w:rsid w:val="00DE619F"/>
  </w:style>
  <w:style w:type="character" w:customStyle="1" w:styleId="WW8Num4z7">
    <w:name w:val="WW8Num4z7"/>
    <w:rsid w:val="00DE619F"/>
  </w:style>
  <w:style w:type="character" w:customStyle="1" w:styleId="WW8Num4z8">
    <w:name w:val="WW8Num4z8"/>
    <w:rsid w:val="00DE619F"/>
  </w:style>
  <w:style w:type="character" w:customStyle="1" w:styleId="WW8Num5z0">
    <w:name w:val="WW8Num5z0"/>
    <w:rsid w:val="00DE619F"/>
    <w:rPr>
      <w:rFonts w:ascii="Times New Roman" w:hAnsi="Times New Roman" w:cs="Times New Roman"/>
      <w:sz w:val="24"/>
      <w:szCs w:val="24"/>
    </w:rPr>
  </w:style>
  <w:style w:type="character" w:customStyle="1" w:styleId="WW8Num5z1">
    <w:name w:val="WW8Num5z1"/>
    <w:rsid w:val="00DE619F"/>
  </w:style>
  <w:style w:type="character" w:customStyle="1" w:styleId="WW8Num5z2">
    <w:name w:val="WW8Num5z2"/>
    <w:rsid w:val="00DE619F"/>
  </w:style>
  <w:style w:type="character" w:customStyle="1" w:styleId="WW8Num5z3">
    <w:name w:val="WW8Num5z3"/>
    <w:rsid w:val="00DE619F"/>
  </w:style>
  <w:style w:type="character" w:customStyle="1" w:styleId="WW8Num5z4">
    <w:name w:val="WW8Num5z4"/>
    <w:rsid w:val="00DE619F"/>
  </w:style>
  <w:style w:type="character" w:customStyle="1" w:styleId="WW8Num5z5">
    <w:name w:val="WW8Num5z5"/>
    <w:rsid w:val="00DE619F"/>
  </w:style>
  <w:style w:type="character" w:customStyle="1" w:styleId="WW8Num5z6">
    <w:name w:val="WW8Num5z6"/>
    <w:rsid w:val="00DE619F"/>
  </w:style>
  <w:style w:type="character" w:customStyle="1" w:styleId="WW8Num5z7">
    <w:name w:val="WW8Num5z7"/>
    <w:rsid w:val="00DE619F"/>
  </w:style>
  <w:style w:type="character" w:customStyle="1" w:styleId="WW8Num5z8">
    <w:name w:val="WW8Num5z8"/>
    <w:rsid w:val="00DE619F"/>
  </w:style>
  <w:style w:type="character" w:customStyle="1" w:styleId="WW8Num6z0">
    <w:name w:val="WW8Num6z0"/>
    <w:rsid w:val="00DE619F"/>
    <w:rPr>
      <w:b/>
    </w:rPr>
  </w:style>
  <w:style w:type="character" w:customStyle="1" w:styleId="WW8Num6z2">
    <w:name w:val="WW8Num6z2"/>
    <w:rsid w:val="00DE619F"/>
  </w:style>
  <w:style w:type="character" w:customStyle="1" w:styleId="WW8Num6z3">
    <w:name w:val="WW8Num6z3"/>
    <w:rsid w:val="00DE619F"/>
  </w:style>
  <w:style w:type="character" w:customStyle="1" w:styleId="WW8Num6z4">
    <w:name w:val="WW8Num6z4"/>
    <w:rsid w:val="00DE619F"/>
  </w:style>
  <w:style w:type="character" w:customStyle="1" w:styleId="WW8Num6z5">
    <w:name w:val="WW8Num6z5"/>
    <w:rsid w:val="00DE619F"/>
  </w:style>
  <w:style w:type="character" w:customStyle="1" w:styleId="WW8Num6z6">
    <w:name w:val="WW8Num6z6"/>
    <w:rsid w:val="00DE619F"/>
  </w:style>
  <w:style w:type="character" w:customStyle="1" w:styleId="WW8Num6z7">
    <w:name w:val="WW8Num6z7"/>
    <w:rsid w:val="00DE619F"/>
  </w:style>
  <w:style w:type="character" w:customStyle="1" w:styleId="WW8Num6z8">
    <w:name w:val="WW8Num6z8"/>
    <w:rsid w:val="00DE619F"/>
  </w:style>
  <w:style w:type="character" w:customStyle="1" w:styleId="12">
    <w:name w:val="Основной шрифт абзаца1"/>
    <w:rsid w:val="00DE619F"/>
  </w:style>
  <w:style w:type="character" w:customStyle="1" w:styleId="30">
    <w:name w:val="Заголовок 3 Знак"/>
    <w:rsid w:val="00DE619F"/>
    <w:rPr>
      <w:rFonts w:ascii="Times New Roman" w:eastAsia="Calibri" w:hAnsi="Times New Roman" w:cs="Times New Roman"/>
      <w:i/>
      <w:iCs/>
      <w:sz w:val="24"/>
      <w:szCs w:val="24"/>
    </w:rPr>
  </w:style>
  <w:style w:type="character" w:customStyle="1" w:styleId="20">
    <w:name w:val="Основной текст с отступом 2 Знак"/>
    <w:rsid w:val="00DE619F"/>
    <w:rPr>
      <w:rFonts w:ascii="Times New Roman" w:eastAsia="Times New Roman" w:hAnsi="Times New Roman" w:cs="Times New Roman"/>
      <w:sz w:val="24"/>
      <w:szCs w:val="24"/>
    </w:rPr>
  </w:style>
  <w:style w:type="character" w:customStyle="1" w:styleId="a4">
    <w:name w:val="Основной текст Знак"/>
    <w:rsid w:val="00DE619F"/>
    <w:rPr>
      <w:rFonts w:ascii="Times New Roman" w:eastAsia="Times New Roman" w:hAnsi="Times New Roman" w:cs="Times New Roman"/>
      <w:sz w:val="24"/>
      <w:szCs w:val="24"/>
    </w:rPr>
  </w:style>
  <w:style w:type="character" w:customStyle="1" w:styleId="apple-converted-space">
    <w:name w:val="apple-converted-space"/>
    <w:basedOn w:val="12"/>
    <w:rsid w:val="00DE619F"/>
  </w:style>
  <w:style w:type="character" w:customStyle="1" w:styleId="13">
    <w:name w:val="Знак Знак1"/>
    <w:rsid w:val="00DE619F"/>
    <w:rPr>
      <w:rFonts w:ascii="Times New Roman" w:eastAsia="Times New Roman" w:hAnsi="Times New Roman" w:cs="Times New Roman"/>
      <w:sz w:val="24"/>
      <w:szCs w:val="24"/>
    </w:rPr>
  </w:style>
  <w:style w:type="character" w:styleId="a5">
    <w:name w:val="Hyperlink"/>
    <w:uiPriority w:val="99"/>
    <w:rsid w:val="00DE619F"/>
    <w:rPr>
      <w:color w:val="0000FF"/>
      <w:u w:val="single"/>
    </w:rPr>
  </w:style>
  <w:style w:type="character" w:customStyle="1" w:styleId="14">
    <w:name w:val="Знак примечания1"/>
    <w:rsid w:val="00DE619F"/>
    <w:rPr>
      <w:sz w:val="16"/>
      <w:szCs w:val="16"/>
    </w:rPr>
  </w:style>
  <w:style w:type="character" w:customStyle="1" w:styleId="a6">
    <w:name w:val="Текст примечания Знак"/>
    <w:rsid w:val="00DE619F"/>
    <w:rPr>
      <w:rFonts w:ascii="Times New Roman" w:eastAsia="Times New Roman" w:hAnsi="Times New Roman" w:cs="Times New Roman"/>
      <w:sz w:val="20"/>
      <w:szCs w:val="20"/>
    </w:rPr>
  </w:style>
  <w:style w:type="character" w:customStyle="1" w:styleId="a7">
    <w:name w:val="Тема примечания Знак"/>
    <w:rsid w:val="00DE619F"/>
    <w:rPr>
      <w:rFonts w:ascii="Times New Roman" w:eastAsia="Times New Roman" w:hAnsi="Times New Roman" w:cs="Times New Roman"/>
      <w:b/>
      <w:bCs/>
      <w:sz w:val="20"/>
      <w:szCs w:val="20"/>
    </w:rPr>
  </w:style>
  <w:style w:type="character" w:customStyle="1" w:styleId="a8">
    <w:name w:val="Текст выноски Знак"/>
    <w:rsid w:val="00DE619F"/>
    <w:rPr>
      <w:rFonts w:ascii="Tahoma" w:eastAsia="Times New Roman" w:hAnsi="Tahoma" w:cs="Tahoma"/>
      <w:sz w:val="16"/>
      <w:szCs w:val="16"/>
    </w:rPr>
  </w:style>
  <w:style w:type="character" w:customStyle="1" w:styleId="ListLabel3">
    <w:name w:val="ListLabel 3"/>
    <w:rsid w:val="00DE619F"/>
    <w:rPr>
      <w:rFonts w:cs="Courier New"/>
    </w:rPr>
  </w:style>
  <w:style w:type="character" w:customStyle="1" w:styleId="a9">
    <w:name w:val="Верхний колонтитул Знак"/>
    <w:rsid w:val="00DE619F"/>
    <w:rPr>
      <w:rFonts w:ascii="Times New Roman" w:eastAsia="Times New Roman" w:hAnsi="Times New Roman" w:cs="Times New Roman"/>
      <w:sz w:val="24"/>
      <w:szCs w:val="24"/>
    </w:rPr>
  </w:style>
  <w:style w:type="character" w:customStyle="1" w:styleId="aa">
    <w:name w:val="Нижний колонтитул Знак"/>
    <w:uiPriority w:val="99"/>
    <w:rsid w:val="00DE619F"/>
    <w:rPr>
      <w:rFonts w:ascii="Times New Roman" w:eastAsia="Times New Roman" w:hAnsi="Times New Roman" w:cs="Times New Roman"/>
      <w:sz w:val="24"/>
      <w:szCs w:val="24"/>
    </w:rPr>
  </w:style>
  <w:style w:type="character" w:customStyle="1" w:styleId="21">
    <w:name w:val="Заголовок 2 Знак"/>
    <w:rsid w:val="00DE619F"/>
    <w:rPr>
      <w:rFonts w:ascii="Cambria" w:hAnsi="Cambria" w:cs="font293"/>
      <w:color w:val="365F91"/>
      <w:sz w:val="26"/>
      <w:szCs w:val="26"/>
    </w:rPr>
  </w:style>
  <w:style w:type="character" w:customStyle="1" w:styleId="FontStyle107">
    <w:name w:val="Font Style107"/>
    <w:rsid w:val="00DE619F"/>
    <w:rPr>
      <w:rFonts w:ascii="Times New Roman" w:hAnsi="Times New Roman" w:cs="Times New Roman"/>
      <w:sz w:val="18"/>
      <w:szCs w:val="18"/>
    </w:rPr>
  </w:style>
  <w:style w:type="character" w:styleId="ab">
    <w:name w:val="Emphasis"/>
    <w:qFormat/>
    <w:rsid w:val="00DE619F"/>
    <w:rPr>
      <w:i/>
      <w:iCs/>
    </w:rPr>
  </w:style>
  <w:style w:type="character" w:styleId="ac">
    <w:name w:val="Strong"/>
    <w:qFormat/>
    <w:rsid w:val="00DE619F"/>
    <w:rPr>
      <w:b/>
      <w:bCs/>
    </w:rPr>
  </w:style>
  <w:style w:type="character" w:customStyle="1" w:styleId="15">
    <w:name w:val="Просмотренная гиперссылка1"/>
    <w:rsid w:val="00DE619F"/>
    <w:rPr>
      <w:color w:val="800080"/>
      <w:u w:val="single"/>
    </w:rPr>
  </w:style>
  <w:style w:type="character" w:customStyle="1" w:styleId="ad">
    <w:name w:val="Без интервала Знак"/>
    <w:rsid w:val="00DE619F"/>
    <w:rPr>
      <w:rFonts w:ascii="Times New Roman" w:hAnsi="Times New Roman" w:cs="Times New Roman"/>
      <w:sz w:val="24"/>
      <w:szCs w:val="24"/>
    </w:rPr>
  </w:style>
  <w:style w:type="character" w:customStyle="1" w:styleId="FontStyle67">
    <w:name w:val="Font Style67"/>
    <w:rsid w:val="00DE619F"/>
    <w:rPr>
      <w:rFonts w:ascii="Times New Roman" w:hAnsi="Times New Roman" w:cs="Times New Roman"/>
      <w:sz w:val="22"/>
      <w:szCs w:val="22"/>
    </w:rPr>
  </w:style>
  <w:style w:type="character" w:customStyle="1" w:styleId="ListLabel4">
    <w:name w:val="ListLabel 4"/>
    <w:rsid w:val="00DE619F"/>
    <w:rPr>
      <w:b/>
    </w:rPr>
  </w:style>
  <w:style w:type="character" w:customStyle="1" w:styleId="ListLabel5">
    <w:name w:val="ListLabel 5"/>
    <w:rsid w:val="00DE619F"/>
    <w:rPr>
      <w:rFonts w:cs="Courier New"/>
    </w:rPr>
  </w:style>
  <w:style w:type="character" w:customStyle="1" w:styleId="ListLabel6">
    <w:name w:val="ListLabel 6"/>
    <w:rsid w:val="00DE619F"/>
    <w:rPr>
      <w:rFonts w:eastAsia="Times New Roman" w:cs="Times New Roman"/>
      <w:b/>
    </w:rPr>
  </w:style>
  <w:style w:type="character" w:customStyle="1" w:styleId="ListLabel7">
    <w:name w:val="ListLabel 7"/>
    <w:rsid w:val="00DE619F"/>
    <w:rPr>
      <w:b w:val="0"/>
      <w:sz w:val="28"/>
    </w:rPr>
  </w:style>
  <w:style w:type="character" w:customStyle="1" w:styleId="ListLabel8">
    <w:name w:val="ListLabel 8"/>
    <w:rsid w:val="00DE619F"/>
    <w:rPr>
      <w:rFonts w:cs="Times New Roman"/>
    </w:rPr>
  </w:style>
  <w:style w:type="character" w:customStyle="1" w:styleId="ae">
    <w:name w:val="Символ нумерации"/>
    <w:rsid w:val="00DE619F"/>
  </w:style>
  <w:style w:type="paragraph" w:customStyle="1" w:styleId="16">
    <w:name w:val="Заголовок1"/>
    <w:basedOn w:val="a"/>
    <w:next w:val="a0"/>
    <w:autoRedefine/>
    <w:qFormat/>
    <w:rsid w:val="00227FF1"/>
    <w:pPr>
      <w:keepNext/>
      <w:spacing w:before="240"/>
    </w:pPr>
    <w:rPr>
      <w:rFonts w:ascii="Arial" w:eastAsia="Microsoft YaHei" w:hAnsi="Arial" w:cs="Mangal"/>
      <w:b/>
      <w:sz w:val="28"/>
      <w:szCs w:val="28"/>
    </w:rPr>
  </w:style>
  <w:style w:type="paragraph" w:styleId="a0">
    <w:name w:val="Body Text"/>
    <w:basedOn w:val="a"/>
    <w:rsid w:val="00DE619F"/>
  </w:style>
  <w:style w:type="paragraph" w:styleId="af">
    <w:name w:val="List"/>
    <w:basedOn w:val="a0"/>
    <w:rsid w:val="00DE619F"/>
    <w:rPr>
      <w:rFonts w:cs="Mangal"/>
    </w:rPr>
  </w:style>
  <w:style w:type="paragraph" w:customStyle="1" w:styleId="17">
    <w:name w:val="Название1"/>
    <w:basedOn w:val="a"/>
    <w:rsid w:val="00DE619F"/>
    <w:pPr>
      <w:suppressLineNumbers/>
      <w:spacing w:before="120"/>
    </w:pPr>
    <w:rPr>
      <w:rFonts w:cs="Mangal"/>
      <w:i/>
      <w:iCs/>
    </w:rPr>
  </w:style>
  <w:style w:type="paragraph" w:customStyle="1" w:styleId="18">
    <w:name w:val="Указатель1"/>
    <w:basedOn w:val="a"/>
    <w:rsid w:val="00DE619F"/>
    <w:pPr>
      <w:suppressLineNumbers/>
    </w:pPr>
    <w:rPr>
      <w:rFonts w:cs="Mangal"/>
    </w:rPr>
  </w:style>
  <w:style w:type="paragraph" w:customStyle="1" w:styleId="1">
    <w:name w:val="УМКД Заголовок 1 ФГОС"/>
    <w:basedOn w:val="a"/>
    <w:rsid w:val="00DE619F"/>
    <w:pPr>
      <w:numPr>
        <w:numId w:val="2"/>
      </w:numPr>
      <w:tabs>
        <w:tab w:val="left" w:pos="993"/>
      </w:tabs>
      <w:spacing w:before="240" w:after="240"/>
    </w:pPr>
    <w:rPr>
      <w:b/>
    </w:rPr>
  </w:style>
  <w:style w:type="paragraph" w:customStyle="1" w:styleId="af0">
    <w:name w:val="УМКД Текст без нумерации"/>
    <w:rsid w:val="00DE619F"/>
    <w:pPr>
      <w:keepLines/>
      <w:widowControl w:val="0"/>
      <w:suppressAutoHyphens/>
      <w:spacing w:line="360" w:lineRule="auto"/>
      <w:ind w:firstLine="567"/>
      <w:jc w:val="both"/>
    </w:pPr>
    <w:rPr>
      <w:rFonts w:ascii="Calibri" w:eastAsia="Calibri" w:hAnsi="Calibri"/>
      <w:lang w:eastAsia="ar-SA"/>
    </w:rPr>
  </w:style>
  <w:style w:type="paragraph" w:customStyle="1" w:styleId="210">
    <w:name w:val="Основной текст с отступом 21"/>
    <w:basedOn w:val="a"/>
    <w:rsid w:val="00DE619F"/>
    <w:pPr>
      <w:spacing w:line="480" w:lineRule="auto"/>
      <w:ind w:left="283"/>
    </w:pPr>
  </w:style>
  <w:style w:type="paragraph" w:customStyle="1" w:styleId="Default">
    <w:name w:val="Default"/>
    <w:rsid w:val="00DE619F"/>
    <w:pPr>
      <w:suppressAutoHyphens/>
    </w:pPr>
    <w:rPr>
      <w:color w:val="000000"/>
      <w:sz w:val="24"/>
      <w:szCs w:val="24"/>
      <w:lang w:eastAsia="ar-SA"/>
    </w:rPr>
  </w:style>
  <w:style w:type="paragraph" w:customStyle="1" w:styleId="19">
    <w:name w:val="Абзац списка1"/>
    <w:basedOn w:val="a"/>
    <w:rsid w:val="00DE619F"/>
    <w:pPr>
      <w:ind w:left="720"/>
    </w:pPr>
  </w:style>
  <w:style w:type="paragraph" w:customStyle="1" w:styleId="Style37">
    <w:name w:val="Style37"/>
    <w:basedOn w:val="a"/>
    <w:rsid w:val="00DE619F"/>
    <w:pPr>
      <w:widowControl w:val="0"/>
    </w:pPr>
  </w:style>
  <w:style w:type="paragraph" w:customStyle="1" w:styleId="1a">
    <w:name w:val="Обычный (веб)1"/>
    <w:basedOn w:val="a"/>
    <w:rsid w:val="00DE619F"/>
    <w:pPr>
      <w:spacing w:before="100" w:after="100"/>
    </w:pPr>
  </w:style>
  <w:style w:type="paragraph" w:customStyle="1" w:styleId="1b">
    <w:name w:val="Текст примечания1"/>
    <w:basedOn w:val="a"/>
    <w:rsid w:val="00DE619F"/>
    <w:rPr>
      <w:sz w:val="20"/>
      <w:szCs w:val="20"/>
    </w:rPr>
  </w:style>
  <w:style w:type="paragraph" w:customStyle="1" w:styleId="1c">
    <w:name w:val="Тема примечания1"/>
    <w:basedOn w:val="1b"/>
    <w:rsid w:val="00DE619F"/>
    <w:rPr>
      <w:b/>
      <w:bCs/>
    </w:rPr>
  </w:style>
  <w:style w:type="paragraph" w:customStyle="1" w:styleId="1d">
    <w:name w:val="Текст выноски1"/>
    <w:basedOn w:val="a"/>
    <w:rsid w:val="00DE619F"/>
    <w:rPr>
      <w:rFonts w:ascii="Tahoma" w:hAnsi="Tahoma" w:cs="Tahoma"/>
      <w:sz w:val="16"/>
      <w:szCs w:val="16"/>
    </w:rPr>
  </w:style>
  <w:style w:type="paragraph" w:customStyle="1" w:styleId="Web">
    <w:name w:val="Обычный (Web)"/>
    <w:basedOn w:val="a"/>
    <w:rsid w:val="00DE619F"/>
    <w:pPr>
      <w:spacing w:before="100" w:after="100"/>
    </w:pPr>
    <w:rPr>
      <w:szCs w:val="20"/>
    </w:rPr>
  </w:style>
  <w:style w:type="paragraph" w:customStyle="1" w:styleId="1e">
    <w:name w:val="Обычный (веб)1"/>
    <w:basedOn w:val="a"/>
    <w:rsid w:val="00DE619F"/>
    <w:pPr>
      <w:spacing w:before="100" w:after="100" w:line="100" w:lineRule="atLeast"/>
    </w:pPr>
  </w:style>
  <w:style w:type="paragraph" w:customStyle="1" w:styleId="1f">
    <w:name w:val="Рецензия1"/>
    <w:rsid w:val="00DE619F"/>
    <w:pPr>
      <w:suppressAutoHyphens/>
    </w:pPr>
    <w:rPr>
      <w:sz w:val="24"/>
      <w:szCs w:val="24"/>
      <w:lang w:eastAsia="ar-SA"/>
    </w:rPr>
  </w:style>
  <w:style w:type="paragraph" w:styleId="af1">
    <w:name w:val="header"/>
    <w:basedOn w:val="a"/>
    <w:rsid w:val="00DE619F"/>
    <w:pPr>
      <w:suppressLineNumbers/>
      <w:tabs>
        <w:tab w:val="center" w:pos="4677"/>
        <w:tab w:val="right" w:pos="9355"/>
      </w:tabs>
    </w:pPr>
  </w:style>
  <w:style w:type="paragraph" w:styleId="af2">
    <w:name w:val="footer"/>
    <w:basedOn w:val="a"/>
    <w:uiPriority w:val="99"/>
    <w:rsid w:val="00DE619F"/>
    <w:pPr>
      <w:suppressLineNumbers/>
      <w:tabs>
        <w:tab w:val="center" w:pos="4677"/>
        <w:tab w:val="right" w:pos="9355"/>
      </w:tabs>
    </w:pPr>
  </w:style>
  <w:style w:type="paragraph" w:customStyle="1" w:styleId="1f0">
    <w:name w:val="Без интервала1"/>
    <w:rsid w:val="00DE619F"/>
    <w:pPr>
      <w:suppressAutoHyphens/>
    </w:pPr>
    <w:rPr>
      <w:rFonts w:eastAsia="Calibri"/>
      <w:sz w:val="24"/>
      <w:szCs w:val="24"/>
      <w:lang w:eastAsia="ar-SA"/>
    </w:rPr>
  </w:style>
  <w:style w:type="paragraph" w:customStyle="1" w:styleId="ConsPlusTitle">
    <w:name w:val="ConsPlusTitle"/>
    <w:rsid w:val="00DE619F"/>
    <w:pPr>
      <w:widowControl w:val="0"/>
      <w:suppressAutoHyphens/>
    </w:pPr>
    <w:rPr>
      <w:rFonts w:ascii="Calibri" w:hAnsi="Calibri" w:cs="Calibri"/>
      <w:b/>
      <w:sz w:val="22"/>
      <w:lang w:eastAsia="ar-SA"/>
    </w:rPr>
  </w:style>
  <w:style w:type="paragraph" w:customStyle="1" w:styleId="Style6">
    <w:name w:val="Style6"/>
    <w:basedOn w:val="a"/>
    <w:rsid w:val="00DE619F"/>
    <w:pPr>
      <w:widowControl w:val="0"/>
      <w:spacing w:line="278" w:lineRule="exact"/>
      <w:ind w:firstLine="120"/>
      <w:jc w:val="both"/>
    </w:pPr>
  </w:style>
  <w:style w:type="paragraph" w:customStyle="1" w:styleId="Style7">
    <w:name w:val="Style7"/>
    <w:basedOn w:val="a"/>
    <w:rsid w:val="00DE619F"/>
    <w:pPr>
      <w:widowControl w:val="0"/>
      <w:spacing w:line="275" w:lineRule="exact"/>
      <w:ind w:firstLine="120"/>
      <w:jc w:val="both"/>
    </w:pPr>
  </w:style>
  <w:style w:type="paragraph" w:customStyle="1" w:styleId="Style12">
    <w:name w:val="Style12"/>
    <w:basedOn w:val="a"/>
    <w:rsid w:val="00DE619F"/>
    <w:pPr>
      <w:widowControl w:val="0"/>
      <w:spacing w:line="276" w:lineRule="exact"/>
      <w:jc w:val="both"/>
    </w:pPr>
  </w:style>
  <w:style w:type="paragraph" w:customStyle="1" w:styleId="dashbullet">
    <w:name w:val="УМКД dash bullet"/>
    <w:basedOn w:val="a"/>
    <w:rsid w:val="00DE619F"/>
    <w:pPr>
      <w:spacing w:line="360" w:lineRule="auto"/>
      <w:jc w:val="both"/>
    </w:pPr>
    <w:rPr>
      <w:rFonts w:eastAsia="GFJJHK+TimesNewRomanPSMT"/>
    </w:rPr>
  </w:style>
  <w:style w:type="paragraph" w:customStyle="1" w:styleId="af3">
    <w:name w:val="Содержимое таблицы"/>
    <w:basedOn w:val="a"/>
    <w:rsid w:val="00DE619F"/>
    <w:pPr>
      <w:suppressLineNumbers/>
    </w:pPr>
  </w:style>
  <w:style w:type="paragraph" w:customStyle="1" w:styleId="af4">
    <w:name w:val="Заголовок таблицы"/>
    <w:basedOn w:val="af3"/>
    <w:rsid w:val="00DE619F"/>
    <w:pPr>
      <w:jc w:val="center"/>
    </w:pPr>
    <w:rPr>
      <w:b/>
      <w:bCs/>
    </w:rPr>
  </w:style>
  <w:style w:type="table" w:styleId="af5">
    <w:name w:val="Table Grid"/>
    <w:basedOn w:val="a2"/>
    <w:uiPriority w:val="59"/>
    <w:rsid w:val="00842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E9533F"/>
    <w:rPr>
      <w:b/>
      <w:bCs/>
      <w:sz w:val="28"/>
      <w:szCs w:val="28"/>
    </w:rPr>
  </w:style>
  <w:style w:type="character" w:customStyle="1" w:styleId="50">
    <w:name w:val="Заголовок 5 Знак"/>
    <w:basedOn w:val="a1"/>
    <w:link w:val="5"/>
    <w:uiPriority w:val="9"/>
    <w:rsid w:val="00227FF1"/>
    <w:rPr>
      <w:rFonts w:asciiTheme="majorHAnsi" w:eastAsiaTheme="majorEastAsia" w:hAnsiTheme="majorHAnsi" w:cstheme="majorBidi"/>
      <w:color w:val="243F60" w:themeColor="accent1" w:themeShade="7F"/>
      <w:sz w:val="24"/>
      <w:szCs w:val="24"/>
    </w:rPr>
  </w:style>
  <w:style w:type="character" w:customStyle="1" w:styleId="11">
    <w:name w:val="Заголовок 1 Знак"/>
    <w:basedOn w:val="a1"/>
    <w:link w:val="10"/>
    <w:uiPriority w:val="9"/>
    <w:rsid w:val="00227FF1"/>
    <w:rPr>
      <w:rFonts w:asciiTheme="majorHAnsi" w:eastAsiaTheme="majorEastAsia" w:hAnsiTheme="majorHAnsi" w:cstheme="majorBidi"/>
      <w:b/>
      <w:bCs/>
      <w:color w:val="365F91" w:themeColor="accent1" w:themeShade="BF"/>
      <w:sz w:val="28"/>
      <w:szCs w:val="28"/>
      <w:lang w:eastAsia="ar-SA"/>
    </w:rPr>
  </w:style>
  <w:style w:type="paragraph" w:styleId="af6">
    <w:name w:val="TOC Heading"/>
    <w:basedOn w:val="10"/>
    <w:next w:val="a"/>
    <w:uiPriority w:val="39"/>
    <w:semiHidden/>
    <w:unhideWhenUsed/>
    <w:qFormat/>
    <w:rsid w:val="00227FF1"/>
    <w:pPr>
      <w:spacing w:line="276" w:lineRule="auto"/>
      <w:outlineLvl w:val="9"/>
    </w:pPr>
    <w:rPr>
      <w:lang w:eastAsia="en-US"/>
    </w:rPr>
  </w:style>
  <w:style w:type="paragraph" w:styleId="22">
    <w:name w:val="toc 2"/>
    <w:basedOn w:val="a"/>
    <w:next w:val="a"/>
    <w:autoRedefine/>
    <w:uiPriority w:val="39"/>
    <w:unhideWhenUsed/>
    <w:rsid w:val="00227FF1"/>
    <w:pPr>
      <w:spacing w:after="100"/>
      <w:ind w:left="240"/>
    </w:pPr>
  </w:style>
  <w:style w:type="paragraph" w:styleId="31">
    <w:name w:val="toc 3"/>
    <w:basedOn w:val="a"/>
    <w:next w:val="a"/>
    <w:autoRedefine/>
    <w:uiPriority w:val="39"/>
    <w:unhideWhenUsed/>
    <w:rsid w:val="00227FF1"/>
    <w:pPr>
      <w:spacing w:after="100"/>
      <w:ind w:left="480"/>
    </w:pPr>
  </w:style>
  <w:style w:type="paragraph" w:styleId="af7">
    <w:name w:val="Balloon Text"/>
    <w:basedOn w:val="a"/>
    <w:link w:val="1f1"/>
    <w:uiPriority w:val="99"/>
    <w:semiHidden/>
    <w:unhideWhenUsed/>
    <w:rsid w:val="00227FF1"/>
    <w:rPr>
      <w:rFonts w:ascii="Tahoma" w:hAnsi="Tahoma" w:cs="Tahoma"/>
      <w:sz w:val="16"/>
      <w:szCs w:val="16"/>
    </w:rPr>
  </w:style>
  <w:style w:type="character" w:customStyle="1" w:styleId="1f1">
    <w:name w:val="Текст выноски Знак1"/>
    <w:basedOn w:val="a1"/>
    <w:link w:val="af7"/>
    <w:uiPriority w:val="99"/>
    <w:semiHidden/>
    <w:rsid w:val="00227FF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sportedu.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sportedu.ru/PRESS/FKV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sportedu.ru/Press/TPF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ibrary.ru" TargetMode="External"/><Relationship Id="rId4" Type="http://schemas.openxmlformats.org/officeDocument/2006/relationships/settings" Target="settings.xml"/><Relationship Id="rId9" Type="http://schemas.openxmlformats.org/officeDocument/2006/relationships/hyperlink" Target="http://www.igli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80F24-6B26-47BD-96B4-F7775F40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2627</Words>
  <Characters>14976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Православный Свято-Тихоновский гуманитарный университет</vt:lpstr>
    </vt:vector>
  </TitlesOfParts>
  <Company>НОУ ВПО ПСТГУ</Company>
  <LinksUpToDate>false</LinksUpToDate>
  <CharactersWithSpaces>17568</CharactersWithSpaces>
  <SharedDoc>false</SharedDoc>
  <HLinks>
    <vt:vector size="6" baseType="variant">
      <vt:variant>
        <vt:i4>7471222</vt:i4>
      </vt:variant>
      <vt:variant>
        <vt:i4>0</vt:i4>
      </vt:variant>
      <vt:variant>
        <vt:i4>0</vt:i4>
      </vt:variant>
      <vt:variant>
        <vt:i4>5</vt:i4>
      </vt:variant>
      <vt:variant>
        <vt:lpwstr>http://www.lib.sportedu.ru/PRESS/FK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Православный Свято-Тихоновский гуманитарный университет</dc:title>
  <dc:creator>Мария</dc:creator>
  <cp:lastModifiedBy>Просто Вася</cp:lastModifiedBy>
  <cp:revision>14</cp:revision>
  <cp:lastPrinted>2016-04-15T09:37:00Z</cp:lastPrinted>
  <dcterms:created xsi:type="dcterms:W3CDTF">2017-07-26T14:31:00Z</dcterms:created>
  <dcterms:modified xsi:type="dcterms:W3CDTF">2020-11-07T15:20:00Z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