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BA3E" w14:textId="77777777" w:rsidR="00F7790E" w:rsidRPr="00F7790E" w:rsidRDefault="00F7790E" w:rsidP="00F7790E">
      <w:pPr>
        <w:spacing w:after="120" w:line="276" w:lineRule="auto"/>
        <w:jc w:val="center"/>
      </w:pPr>
      <w:r w:rsidRPr="00F7790E">
        <w:t>ДУХОВНАЯ ОБРАЗОВАТЕЛЬНАЯ РЕЛИГИОЗНАЯ ОРГАНИЗАЦИЯ ВЫСШЕГО ОБРАЗОВАНИЯ РУССКОЙ ПРАВОСЛАВНОЙ ЦЕРКВИ</w:t>
      </w:r>
    </w:p>
    <w:p w14:paraId="659CBC82" w14:textId="77777777" w:rsidR="00F7790E" w:rsidRPr="00F7790E" w:rsidRDefault="00F7790E" w:rsidP="00F7790E">
      <w:pPr>
        <w:spacing w:after="120" w:line="276" w:lineRule="auto"/>
        <w:jc w:val="center"/>
      </w:pPr>
      <w:r w:rsidRPr="00F7790E">
        <w:t>ПРАВОСЛАВНЫЙ СВЯТО-ТИХОНОВСКИЙ БОГОСЛОВСКИЙ ИНСТИТУТ</w:t>
      </w:r>
    </w:p>
    <w:p w14:paraId="48F8ABDB" w14:textId="77777777" w:rsidR="00F7790E" w:rsidRPr="00F7790E" w:rsidRDefault="00F7790E" w:rsidP="00F7790E">
      <w:pPr>
        <w:spacing w:after="120" w:line="276" w:lineRule="auto"/>
        <w:jc w:val="center"/>
      </w:pPr>
      <w:r w:rsidRPr="00F7790E">
        <w:t>КАФЕДРА ПАСТЫРСКОГО И НРАВСТВЕННОГО БОГОСЛОВИЯ</w:t>
      </w:r>
    </w:p>
    <w:p w14:paraId="06E5C83A" w14:textId="77777777" w:rsidR="00F7790E" w:rsidRPr="00F7790E" w:rsidRDefault="00F7790E" w:rsidP="00F7790E">
      <w:pPr>
        <w:spacing w:after="120" w:line="276" w:lineRule="auto"/>
        <w:jc w:val="center"/>
      </w:pPr>
    </w:p>
    <w:p w14:paraId="383F207A" w14:textId="77777777" w:rsidR="00F7790E" w:rsidRPr="00F7790E" w:rsidRDefault="00F7790E" w:rsidP="00F7790E">
      <w:pPr>
        <w:spacing w:after="120" w:line="276" w:lineRule="auto"/>
        <w:jc w:val="center"/>
      </w:pPr>
    </w:p>
    <w:p w14:paraId="68CDC621" w14:textId="77777777" w:rsidR="00F7790E" w:rsidRPr="00F7790E" w:rsidRDefault="00F7790E" w:rsidP="00F7790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2402DF" w:rsidRPr="00F7790E" w14:paraId="09E2CFE5" w14:textId="77777777" w:rsidTr="004447CC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2402DF" w:rsidRPr="00186C81" w14:paraId="19212A31" w14:textId="77777777" w:rsidTr="00B610B5">
              <w:tc>
                <w:tcPr>
                  <w:tcW w:w="4785" w:type="dxa"/>
                </w:tcPr>
                <w:p w14:paraId="65C3D5F6" w14:textId="77777777" w:rsidR="002402DF" w:rsidRPr="00186C81" w:rsidRDefault="002402DF" w:rsidP="002402DF">
                  <w:pPr>
                    <w:jc w:val="center"/>
                    <w:rPr>
                      <w:color w:val="000000"/>
                    </w:rPr>
                  </w:pPr>
                  <w:r w:rsidRPr="00186C81">
                    <w:rPr>
                      <w:color w:val="000000"/>
                    </w:rPr>
                    <w:t>Принята</w:t>
                  </w:r>
                </w:p>
                <w:p w14:paraId="24F4282B" w14:textId="77777777" w:rsidR="002402DF" w:rsidRPr="00186C81" w:rsidRDefault="002402DF" w:rsidP="002402D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186C81">
                    <w:rPr>
                      <w:color w:val="000000"/>
                    </w:rPr>
                    <w:t>на заседании кафедры</w:t>
                  </w:r>
                </w:p>
                <w:p w14:paraId="45B5BF61" w14:textId="77777777" w:rsidR="002402DF" w:rsidRPr="00186C81" w:rsidRDefault="002402DF" w:rsidP="002402D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186C81">
                    <w:rPr>
                      <w:color w:val="000000"/>
                    </w:rPr>
                    <w:t xml:space="preserve"> «___»_______20__ года,</w:t>
                  </w:r>
                </w:p>
                <w:p w14:paraId="687BCA32" w14:textId="77777777" w:rsidR="002402DF" w:rsidRPr="00186C81" w:rsidRDefault="002402DF" w:rsidP="002402DF">
                  <w:pPr>
                    <w:jc w:val="center"/>
                    <w:rPr>
                      <w:color w:val="000000"/>
                    </w:rPr>
                  </w:pPr>
                  <w:r w:rsidRPr="00186C81">
                    <w:rPr>
                      <w:color w:val="000000"/>
                    </w:rPr>
                    <w:t>протокол № ________.</w:t>
                  </w:r>
                </w:p>
                <w:p w14:paraId="7008D7D2" w14:textId="77777777" w:rsidR="002402DF" w:rsidRPr="00186C81" w:rsidRDefault="002402DF" w:rsidP="002402DF">
                  <w:pPr>
                    <w:rPr>
                      <w:color w:val="000000"/>
                    </w:rPr>
                  </w:pPr>
                </w:p>
                <w:p w14:paraId="7B38F524" w14:textId="275CDFFD" w:rsidR="002402DF" w:rsidRPr="00186C81" w:rsidRDefault="00B961C7" w:rsidP="002402DF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53215652" w14:textId="77777777" w:rsidR="002402DF" w:rsidRPr="00186C81" w:rsidRDefault="002402DF" w:rsidP="002402D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186C81">
                    <w:rPr>
                      <w:i/>
                    </w:rPr>
                    <w:t>УТВЕРЖДАЮ</w:t>
                  </w:r>
                </w:p>
                <w:p w14:paraId="40F96586" w14:textId="77777777" w:rsidR="002402DF" w:rsidRPr="00186C81" w:rsidRDefault="002402DF" w:rsidP="002402D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186C81">
                    <w:rPr>
                      <w:i/>
                    </w:rPr>
                    <w:t>Проректор по учебной работе ПСТБИ</w:t>
                  </w:r>
                </w:p>
                <w:p w14:paraId="3AB8A870" w14:textId="77777777" w:rsidR="002402DF" w:rsidRPr="00186C81" w:rsidRDefault="002402DF" w:rsidP="002402D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186C81">
                    <w:rPr>
                      <w:i/>
                    </w:rPr>
                    <w:t>_____________ / прот. Николай Емельянов /</w:t>
                  </w:r>
                </w:p>
                <w:p w14:paraId="59229399" w14:textId="77777777" w:rsidR="002402DF" w:rsidRPr="00186C81" w:rsidRDefault="002402DF" w:rsidP="002402D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186C81">
                    <w:rPr>
                      <w:i/>
                    </w:rPr>
                    <w:t>«_____» _________________ 20__ г.</w:t>
                  </w:r>
                </w:p>
                <w:p w14:paraId="1E85364A" w14:textId="77777777" w:rsidR="002402DF" w:rsidRPr="00186C81" w:rsidRDefault="002402DF" w:rsidP="002402DF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77808953" w14:textId="77777777" w:rsidR="002402DF" w:rsidRPr="00186C81" w:rsidRDefault="002402DF" w:rsidP="002402DF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05E53046" w14:textId="77777777" w:rsidR="002402DF" w:rsidRPr="00F7790E" w:rsidRDefault="002402DF" w:rsidP="002402DF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2402DF" w:rsidRPr="00186C81" w14:paraId="7DF38CFE" w14:textId="77777777" w:rsidTr="00B610B5">
              <w:tc>
                <w:tcPr>
                  <w:tcW w:w="4785" w:type="dxa"/>
                </w:tcPr>
                <w:p w14:paraId="33B426B2" w14:textId="77777777" w:rsidR="002402DF" w:rsidRPr="00186C81" w:rsidRDefault="002402DF" w:rsidP="002402DF">
                  <w:pPr>
                    <w:jc w:val="center"/>
                    <w:rPr>
                      <w:color w:val="000000"/>
                    </w:rPr>
                  </w:pPr>
                  <w:r w:rsidRPr="00186C81">
                    <w:rPr>
                      <w:color w:val="000000"/>
                    </w:rPr>
                    <w:t>Принята</w:t>
                  </w:r>
                </w:p>
                <w:p w14:paraId="213D37BC" w14:textId="77777777" w:rsidR="002402DF" w:rsidRPr="00186C81" w:rsidRDefault="002402DF" w:rsidP="002402D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186C81">
                    <w:rPr>
                      <w:color w:val="000000"/>
                    </w:rPr>
                    <w:t>на заседании кафедры</w:t>
                  </w:r>
                </w:p>
                <w:p w14:paraId="448FDC32" w14:textId="77777777" w:rsidR="002402DF" w:rsidRPr="00186C81" w:rsidRDefault="002402DF" w:rsidP="002402D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186C81">
                    <w:rPr>
                      <w:color w:val="000000"/>
                    </w:rPr>
                    <w:t xml:space="preserve"> «___»_______20__ года,</w:t>
                  </w:r>
                </w:p>
                <w:p w14:paraId="5DFF4D25" w14:textId="77777777" w:rsidR="002402DF" w:rsidRPr="00186C81" w:rsidRDefault="002402DF" w:rsidP="002402DF">
                  <w:pPr>
                    <w:jc w:val="center"/>
                    <w:rPr>
                      <w:color w:val="000000"/>
                    </w:rPr>
                  </w:pPr>
                  <w:r w:rsidRPr="00186C81">
                    <w:rPr>
                      <w:color w:val="000000"/>
                    </w:rPr>
                    <w:t>протокол № ________.</w:t>
                  </w:r>
                </w:p>
                <w:p w14:paraId="263F5C42" w14:textId="77777777" w:rsidR="002402DF" w:rsidRPr="00186C81" w:rsidRDefault="002402DF" w:rsidP="002402DF">
                  <w:pPr>
                    <w:rPr>
                      <w:color w:val="000000"/>
                    </w:rPr>
                  </w:pPr>
                </w:p>
                <w:p w14:paraId="67C32551" w14:textId="77777777" w:rsidR="002402DF" w:rsidRPr="00186C81" w:rsidRDefault="002402DF" w:rsidP="002402DF">
                  <w:pPr>
                    <w:rPr>
                      <w:color w:val="000000"/>
                    </w:rPr>
                  </w:pPr>
                  <w:r w:rsidRPr="00186C81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447B905B" w14:textId="77777777" w:rsidR="002402DF" w:rsidRPr="00186C81" w:rsidRDefault="002402DF" w:rsidP="002402DF">
                  <w:r w:rsidRPr="00186C81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535DDD88" w14:textId="77777777" w:rsidR="002402DF" w:rsidRPr="00186C81" w:rsidRDefault="002402DF" w:rsidP="002402D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186C81">
                    <w:rPr>
                      <w:i/>
                    </w:rPr>
                    <w:t>УТВЕРЖДАЮ</w:t>
                  </w:r>
                </w:p>
                <w:p w14:paraId="53088884" w14:textId="77777777" w:rsidR="002402DF" w:rsidRPr="00186C81" w:rsidRDefault="002402DF" w:rsidP="002402D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186C81">
                    <w:rPr>
                      <w:i/>
                    </w:rPr>
                    <w:t>Проректор по учебной работе ПСТБИ</w:t>
                  </w:r>
                </w:p>
                <w:p w14:paraId="096A0F31" w14:textId="77777777" w:rsidR="002402DF" w:rsidRPr="00186C81" w:rsidRDefault="002402DF" w:rsidP="002402D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186C81">
                    <w:rPr>
                      <w:i/>
                    </w:rPr>
                    <w:t>_____________ / прот. Николай Емельянов /</w:t>
                  </w:r>
                </w:p>
                <w:p w14:paraId="44D5791B" w14:textId="77777777" w:rsidR="002402DF" w:rsidRPr="00186C81" w:rsidRDefault="002402DF" w:rsidP="002402D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186C81">
                    <w:rPr>
                      <w:i/>
                    </w:rPr>
                    <w:t>«_____» _________________ 20__ г.</w:t>
                  </w:r>
                </w:p>
                <w:p w14:paraId="4C93E463" w14:textId="77777777" w:rsidR="002402DF" w:rsidRPr="00186C81" w:rsidRDefault="002402DF" w:rsidP="002402DF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0AD932A" w14:textId="77777777" w:rsidR="002402DF" w:rsidRPr="00186C81" w:rsidRDefault="002402DF" w:rsidP="002402DF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217A8EB2" w14:textId="77777777" w:rsidR="002402DF" w:rsidRPr="00F7790E" w:rsidRDefault="002402DF" w:rsidP="002402DF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2402DF" w:rsidRPr="00186C81" w14:paraId="43587C38" w14:textId="77777777" w:rsidTr="00B610B5">
              <w:tc>
                <w:tcPr>
                  <w:tcW w:w="4785" w:type="dxa"/>
                </w:tcPr>
                <w:p w14:paraId="376FF857" w14:textId="77777777" w:rsidR="002402DF" w:rsidRPr="00186C81" w:rsidRDefault="002402DF" w:rsidP="002402DF">
                  <w:pPr>
                    <w:jc w:val="center"/>
                    <w:rPr>
                      <w:color w:val="000000"/>
                    </w:rPr>
                  </w:pPr>
                  <w:r w:rsidRPr="00186C81">
                    <w:rPr>
                      <w:color w:val="000000"/>
                    </w:rPr>
                    <w:t>Принята</w:t>
                  </w:r>
                </w:p>
                <w:p w14:paraId="5D970243" w14:textId="77777777" w:rsidR="002402DF" w:rsidRPr="00186C81" w:rsidRDefault="002402DF" w:rsidP="002402D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186C81">
                    <w:rPr>
                      <w:color w:val="000000"/>
                    </w:rPr>
                    <w:t>на заседании кафедры</w:t>
                  </w:r>
                </w:p>
                <w:p w14:paraId="053EAA52" w14:textId="77777777" w:rsidR="002402DF" w:rsidRPr="00186C81" w:rsidRDefault="002402DF" w:rsidP="002402DF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186C81">
                    <w:rPr>
                      <w:color w:val="000000"/>
                    </w:rPr>
                    <w:t xml:space="preserve"> «___»_______20__ года,</w:t>
                  </w:r>
                </w:p>
                <w:p w14:paraId="5018C76E" w14:textId="77777777" w:rsidR="002402DF" w:rsidRPr="00186C81" w:rsidRDefault="002402DF" w:rsidP="002402DF">
                  <w:pPr>
                    <w:jc w:val="center"/>
                    <w:rPr>
                      <w:color w:val="000000"/>
                    </w:rPr>
                  </w:pPr>
                  <w:r w:rsidRPr="00186C81">
                    <w:rPr>
                      <w:color w:val="000000"/>
                    </w:rPr>
                    <w:t>протокол № ________.</w:t>
                  </w:r>
                </w:p>
                <w:p w14:paraId="61A7B747" w14:textId="77777777" w:rsidR="002402DF" w:rsidRPr="00186C81" w:rsidRDefault="002402DF" w:rsidP="002402DF">
                  <w:pPr>
                    <w:rPr>
                      <w:color w:val="000000"/>
                    </w:rPr>
                  </w:pPr>
                </w:p>
                <w:p w14:paraId="7A2F0358" w14:textId="77777777" w:rsidR="002402DF" w:rsidRPr="00186C81" w:rsidRDefault="002402DF" w:rsidP="002402DF">
                  <w:pPr>
                    <w:rPr>
                      <w:color w:val="000000"/>
                    </w:rPr>
                  </w:pPr>
                  <w:r w:rsidRPr="00186C81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78A03E07" w14:textId="77777777" w:rsidR="002402DF" w:rsidRPr="00186C81" w:rsidRDefault="002402DF" w:rsidP="002402DF">
                  <w:r w:rsidRPr="00186C81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36788483" w14:textId="77777777" w:rsidR="002402DF" w:rsidRPr="00186C81" w:rsidRDefault="002402DF" w:rsidP="002402D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186C81">
                    <w:rPr>
                      <w:i/>
                    </w:rPr>
                    <w:t>УТВЕРЖДАЮ</w:t>
                  </w:r>
                </w:p>
                <w:p w14:paraId="488053B5" w14:textId="77777777" w:rsidR="002402DF" w:rsidRPr="00186C81" w:rsidRDefault="002402DF" w:rsidP="002402D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186C81">
                    <w:rPr>
                      <w:i/>
                    </w:rPr>
                    <w:t>Проректор по учебной работе ПСТБИ</w:t>
                  </w:r>
                </w:p>
                <w:p w14:paraId="7E18107B" w14:textId="77777777" w:rsidR="002402DF" w:rsidRPr="00186C81" w:rsidRDefault="002402DF" w:rsidP="002402D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186C81">
                    <w:rPr>
                      <w:i/>
                    </w:rPr>
                    <w:t>_____________ / прот. Николай Емельянов /</w:t>
                  </w:r>
                </w:p>
                <w:p w14:paraId="7C3D34B1" w14:textId="77777777" w:rsidR="002402DF" w:rsidRPr="00186C81" w:rsidRDefault="002402DF" w:rsidP="002402DF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186C81">
                    <w:rPr>
                      <w:i/>
                    </w:rPr>
                    <w:t>«_____» _________________ 20__ г.</w:t>
                  </w:r>
                </w:p>
                <w:p w14:paraId="531B6DCD" w14:textId="77777777" w:rsidR="002402DF" w:rsidRPr="00186C81" w:rsidRDefault="002402DF" w:rsidP="002402DF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E5022EB" w14:textId="77777777" w:rsidR="002402DF" w:rsidRPr="00186C81" w:rsidRDefault="002402DF" w:rsidP="002402DF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75C10B7E" w14:textId="77777777" w:rsidR="002402DF" w:rsidRPr="00F7790E" w:rsidRDefault="002402DF" w:rsidP="002402DF">
            <w:pPr>
              <w:spacing w:after="120" w:line="276" w:lineRule="auto"/>
              <w:jc w:val="center"/>
            </w:pPr>
          </w:p>
        </w:tc>
      </w:tr>
    </w:tbl>
    <w:p w14:paraId="5D4E460D" w14:textId="77777777" w:rsidR="00F7790E" w:rsidRPr="00F7790E" w:rsidRDefault="00F7790E" w:rsidP="00F7790E">
      <w:pPr>
        <w:spacing w:after="120" w:line="276" w:lineRule="auto"/>
        <w:jc w:val="center"/>
      </w:pPr>
    </w:p>
    <w:p w14:paraId="6BBBEC24" w14:textId="77777777" w:rsidR="00F7790E" w:rsidRPr="00F7790E" w:rsidRDefault="00F7790E" w:rsidP="002402DF">
      <w:pPr>
        <w:spacing w:after="120" w:line="276" w:lineRule="auto"/>
      </w:pPr>
    </w:p>
    <w:p w14:paraId="235F10E0" w14:textId="77777777" w:rsidR="00F7790E" w:rsidRPr="00F7790E" w:rsidRDefault="00F7790E" w:rsidP="00F7790E">
      <w:pPr>
        <w:spacing w:after="120" w:line="276" w:lineRule="auto"/>
        <w:jc w:val="center"/>
      </w:pPr>
      <w:r w:rsidRPr="00F7790E">
        <w:t>РАБОЧАЯ ПРОГРАММА ДИСЦИПЛИНЫ</w:t>
      </w:r>
    </w:p>
    <w:p w14:paraId="11171527" w14:textId="77777777" w:rsidR="00F7790E" w:rsidRPr="00F7790E" w:rsidRDefault="00F7790E" w:rsidP="00F7790E">
      <w:pPr>
        <w:spacing w:after="120" w:line="276" w:lineRule="auto"/>
        <w:jc w:val="center"/>
        <w:rPr>
          <w:b/>
        </w:rPr>
      </w:pPr>
      <w:r w:rsidRPr="00F7790E">
        <w:rPr>
          <w:b/>
        </w:rPr>
        <w:t>СРАВНИТЕЛЬНОЕ БОГОСЛОВИЕ</w:t>
      </w:r>
    </w:p>
    <w:p w14:paraId="3D93405A" w14:textId="77777777" w:rsidR="00F7790E" w:rsidRPr="00F7790E" w:rsidRDefault="00F7790E" w:rsidP="00F7790E">
      <w:pPr>
        <w:spacing w:after="120" w:line="276" w:lineRule="auto"/>
        <w:jc w:val="center"/>
      </w:pPr>
    </w:p>
    <w:p w14:paraId="55188599" w14:textId="77777777" w:rsidR="00F7790E" w:rsidRPr="00F7790E" w:rsidRDefault="00F7790E" w:rsidP="00F7790E">
      <w:pPr>
        <w:spacing w:after="120" w:line="276" w:lineRule="auto"/>
        <w:jc w:val="center"/>
      </w:pPr>
    </w:p>
    <w:p w14:paraId="28CA34AC" w14:textId="77777777" w:rsidR="00F7790E" w:rsidRPr="00F7790E" w:rsidRDefault="00F7790E" w:rsidP="00F7790E">
      <w:pPr>
        <w:spacing w:after="120" w:line="276" w:lineRule="auto"/>
        <w:jc w:val="center"/>
        <w:rPr>
          <w:i/>
        </w:rPr>
      </w:pPr>
      <w:r w:rsidRPr="00F7790E">
        <w:rPr>
          <w:i/>
        </w:rPr>
        <w:t xml:space="preserve">Основная образовательная программа: </w:t>
      </w:r>
      <w:r w:rsidRPr="00F7790E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70536826" w14:textId="77777777" w:rsidR="00F7790E" w:rsidRPr="00F7790E" w:rsidRDefault="00F7790E" w:rsidP="00F7790E">
      <w:pPr>
        <w:spacing w:after="120" w:line="276" w:lineRule="auto"/>
        <w:jc w:val="center"/>
        <w:rPr>
          <w:i/>
        </w:rPr>
      </w:pPr>
      <w:r w:rsidRPr="00F7790E">
        <w:rPr>
          <w:i/>
        </w:rPr>
        <w:t xml:space="preserve">Квалификация выпускника: </w:t>
      </w:r>
      <w:r w:rsidRPr="00F7790E">
        <w:rPr>
          <w:b/>
          <w:i/>
        </w:rPr>
        <w:t>бакалавр богословия</w:t>
      </w:r>
    </w:p>
    <w:p w14:paraId="4ACF6673" w14:textId="77777777" w:rsidR="00F7790E" w:rsidRPr="00F7790E" w:rsidRDefault="00F7790E" w:rsidP="00F7790E">
      <w:pPr>
        <w:spacing w:after="120" w:line="276" w:lineRule="auto"/>
        <w:jc w:val="center"/>
        <w:rPr>
          <w:i/>
        </w:rPr>
      </w:pPr>
      <w:r w:rsidRPr="00F7790E">
        <w:rPr>
          <w:i/>
        </w:rPr>
        <w:t>Форма обучения:</w:t>
      </w:r>
      <w:r w:rsidRPr="00F7790E">
        <w:rPr>
          <w:b/>
          <w:i/>
        </w:rPr>
        <w:t xml:space="preserve"> очная</w:t>
      </w:r>
    </w:p>
    <w:p w14:paraId="119A324E" w14:textId="77777777" w:rsidR="00F7790E" w:rsidRPr="00F7790E" w:rsidRDefault="00F7790E" w:rsidP="00F7790E">
      <w:pPr>
        <w:spacing w:after="120" w:line="276" w:lineRule="auto"/>
        <w:jc w:val="center"/>
      </w:pPr>
    </w:p>
    <w:p w14:paraId="63889CB8" w14:textId="77777777" w:rsidR="00F7790E" w:rsidRPr="00F7790E" w:rsidRDefault="00F7790E" w:rsidP="00F7790E">
      <w:pPr>
        <w:spacing w:after="120" w:line="276" w:lineRule="auto"/>
        <w:jc w:val="center"/>
      </w:pPr>
    </w:p>
    <w:p w14:paraId="0AF13C81" w14:textId="77777777" w:rsidR="00F7790E" w:rsidRPr="00F7790E" w:rsidRDefault="00F7790E" w:rsidP="00F7790E">
      <w:pPr>
        <w:spacing w:after="120" w:line="276" w:lineRule="auto"/>
        <w:jc w:val="center"/>
      </w:pPr>
    </w:p>
    <w:p w14:paraId="63AAC56D" w14:textId="77777777" w:rsidR="00F7790E" w:rsidRPr="00F7790E" w:rsidRDefault="00F7790E" w:rsidP="00F7790E">
      <w:pPr>
        <w:spacing w:after="120" w:line="276" w:lineRule="auto"/>
        <w:jc w:val="center"/>
      </w:pPr>
    </w:p>
    <w:p w14:paraId="2964D904" w14:textId="77777777" w:rsidR="00F7790E" w:rsidRPr="00F7790E" w:rsidRDefault="00F7790E" w:rsidP="00F7790E">
      <w:pPr>
        <w:spacing w:after="120" w:line="276" w:lineRule="auto"/>
        <w:jc w:val="center"/>
      </w:pPr>
    </w:p>
    <w:p w14:paraId="1CE62FF1" w14:textId="77777777" w:rsidR="00F7790E" w:rsidRPr="00F7790E" w:rsidRDefault="00F7790E" w:rsidP="00F7790E">
      <w:pPr>
        <w:spacing w:after="120" w:line="276" w:lineRule="auto"/>
        <w:jc w:val="center"/>
      </w:pPr>
    </w:p>
    <w:p w14:paraId="45CA00F3" w14:textId="77777777" w:rsidR="00F7790E" w:rsidRPr="00F7790E" w:rsidRDefault="00F7790E" w:rsidP="00F7790E">
      <w:pPr>
        <w:spacing w:after="120" w:line="276" w:lineRule="auto"/>
        <w:jc w:val="center"/>
      </w:pPr>
    </w:p>
    <w:p w14:paraId="7193404B" w14:textId="77777777" w:rsidR="00F7790E" w:rsidRPr="00F7790E" w:rsidRDefault="00F7790E" w:rsidP="00F7790E">
      <w:pPr>
        <w:spacing w:after="120" w:line="276" w:lineRule="auto"/>
        <w:jc w:val="center"/>
      </w:pPr>
    </w:p>
    <w:p w14:paraId="39166B2B" w14:textId="65ADEDE8" w:rsidR="00F7790E" w:rsidRPr="00F7790E" w:rsidRDefault="00F7790E" w:rsidP="00F7790E">
      <w:pPr>
        <w:spacing w:after="120" w:line="276" w:lineRule="auto"/>
        <w:jc w:val="center"/>
      </w:pPr>
      <w:r w:rsidRPr="00F7790E">
        <w:t>Москва, 20</w:t>
      </w:r>
      <w:r w:rsidR="00872C2F">
        <w:t>2</w:t>
      </w:r>
      <w:r w:rsidR="002402DF">
        <w:t>1</w:t>
      </w:r>
      <w:r w:rsidR="00872C2F">
        <w:t xml:space="preserve"> </w:t>
      </w:r>
      <w:r w:rsidRPr="00F7790E">
        <w:t>г.</w:t>
      </w:r>
    </w:p>
    <w:p w14:paraId="2C1A1615" w14:textId="77777777" w:rsidR="00F7790E" w:rsidRPr="00F7790E" w:rsidRDefault="00F7790E" w:rsidP="00F7790E">
      <w:pPr>
        <w:widowControl w:val="0"/>
        <w:spacing w:after="120" w:line="276" w:lineRule="auto"/>
        <w:jc w:val="both"/>
      </w:pPr>
    </w:p>
    <w:p w14:paraId="7FCDE5B6" w14:textId="77777777" w:rsidR="00C957B6" w:rsidRPr="00F7790E" w:rsidRDefault="00C957B6" w:rsidP="00F7790E">
      <w:pPr>
        <w:widowControl w:val="0"/>
        <w:spacing w:after="120" w:line="276" w:lineRule="auto"/>
        <w:jc w:val="both"/>
      </w:pPr>
    </w:p>
    <w:bookmarkStart w:id="0" w:name="_Toc46785524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934714565"/>
        <w:docPartObj>
          <w:docPartGallery w:val="Table of Contents"/>
          <w:docPartUnique/>
        </w:docPartObj>
      </w:sdtPr>
      <w:sdtEndPr/>
      <w:sdtContent>
        <w:p w14:paraId="18F27F44" w14:textId="77777777" w:rsidR="00E61383" w:rsidRPr="00F7790E" w:rsidRDefault="00E61383" w:rsidP="00F7790E">
          <w:pPr>
            <w:pStyle w:val="a9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F7790E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14:paraId="2A0908D4" w14:textId="77777777" w:rsidR="00A16EC5" w:rsidRDefault="003E7500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7790E">
            <w:fldChar w:fldCharType="begin"/>
          </w:r>
          <w:r w:rsidR="00E61383" w:rsidRPr="00F7790E">
            <w:instrText xml:space="preserve"> TOC \o "1-3" \h \z \u </w:instrText>
          </w:r>
          <w:r w:rsidRPr="00F7790E">
            <w:fldChar w:fldCharType="separate"/>
          </w:r>
          <w:hyperlink w:anchor="_Toc55302843" w:history="1">
            <w:r w:rsidR="00A16EC5" w:rsidRPr="00E80E7C">
              <w:rPr>
                <w:rStyle w:val="a8"/>
                <w:noProof/>
              </w:rPr>
              <w:t>Цель освоения дисциплины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_Toc55302843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3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37A47E8A" w14:textId="77777777" w:rsidR="00A16EC5" w:rsidRDefault="004F2D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4" w:history="1">
            <w:r w:rsidR="00A16EC5" w:rsidRPr="00E80E7C">
              <w:rPr>
                <w:rStyle w:val="a8"/>
                <w:noProof/>
              </w:rPr>
              <w:t>Место дисциплины в структуре образовательной программы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_Toc55302844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3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3C973F96" w14:textId="77777777" w:rsidR="00A16EC5" w:rsidRDefault="004F2D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5" w:history="1">
            <w:r w:rsidR="00A16EC5" w:rsidRPr="00E80E7C">
              <w:rPr>
                <w:rStyle w:val="a8"/>
                <w:noProof/>
              </w:rPr>
              <w:t>Перечень планируемых результатов обучения по дисциплине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_Toc55302845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3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116F33F6" w14:textId="77777777" w:rsidR="00A16EC5" w:rsidRDefault="004F2DA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6" w:history="1">
            <w:r w:rsidR="00A16EC5" w:rsidRPr="00E80E7C">
              <w:rPr>
                <w:rStyle w:val="a8"/>
                <w:noProof/>
              </w:rPr>
              <w:t>Компетенция, формируемая дисциплиной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_Toc55302846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3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72292F5E" w14:textId="77777777" w:rsidR="00A16EC5" w:rsidRDefault="004F2DA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7" w:history="1">
            <w:r w:rsidR="00A16EC5" w:rsidRPr="00E80E7C">
              <w:rPr>
                <w:rStyle w:val="a8"/>
                <w:noProof/>
              </w:rPr>
              <w:t>Этапы освоения компетенции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_Toc55302847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4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310B2289" w14:textId="77777777" w:rsidR="00A16EC5" w:rsidRDefault="004F2DA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8" w:history="1">
            <w:r w:rsidR="00A16EC5" w:rsidRPr="00E80E7C">
              <w:rPr>
                <w:rStyle w:val="a8"/>
                <w:noProof/>
              </w:rPr>
              <w:t>Знания, умения и навыки, получаемые в результате освоения дисциплины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_Toc55302848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4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13389F24" w14:textId="77777777" w:rsidR="00A16EC5" w:rsidRDefault="004F2D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49" w:history="1">
            <w:r w:rsidR="00A16EC5" w:rsidRPr="00E80E7C">
              <w:rPr>
                <w:rStyle w:val="a8"/>
                <w:noProof/>
              </w:rPr>
              <w:t>Объём дисциплины и трудоёмкость по видам учебной нагрузки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_Toc55302849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5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7E3DD27C" w14:textId="77777777" w:rsidR="00A16EC5" w:rsidRDefault="004F2D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0" w:history="1">
            <w:r w:rsidR="00A16EC5" w:rsidRPr="00E80E7C">
              <w:rPr>
                <w:rStyle w:val="a8"/>
                <w:noProof/>
              </w:rPr>
              <w:t>Содержание дисциплины, структурированное по темам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_Toc55302850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6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24C0D7E8" w14:textId="77777777" w:rsidR="00A16EC5" w:rsidRDefault="004F2DA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1" w:history="1">
            <w:r w:rsidR="00A16EC5" w:rsidRPr="00E80E7C">
              <w:rPr>
                <w:rStyle w:val="a8"/>
                <w:noProof/>
              </w:rPr>
              <w:t>Учебно-методическое обеспечение самостоятельной работы обучающихся</w:t>
            </w:r>
            <w:r w:rsidR="00A16EC5" w:rsidRPr="00E80E7C">
              <w:rPr>
                <w:rStyle w:val="a8"/>
                <w:i/>
                <w:noProof/>
              </w:rPr>
              <w:t xml:space="preserve"> </w:t>
            </w:r>
            <w:r w:rsidR="00A16EC5" w:rsidRPr="00E80E7C">
              <w:rPr>
                <w:rStyle w:val="a8"/>
                <w:noProof/>
              </w:rPr>
              <w:t>по дисциплине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_Toc55302851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8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1527B8AC" w14:textId="77777777" w:rsidR="00A16EC5" w:rsidRDefault="004F2D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2" w:history="1">
            <w:r w:rsidR="00A16EC5" w:rsidRPr="00E80E7C">
              <w:rPr>
                <w:rStyle w:val="a8"/>
                <w:noProof/>
              </w:rPr>
              <w:t>Фонд оценочных средств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_Toc55302852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9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2FE46CB6" w14:textId="77777777" w:rsidR="00A16EC5" w:rsidRDefault="004F2DA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3" w:history="1">
            <w:r w:rsidR="00A16EC5" w:rsidRPr="00E80E7C">
              <w:rPr>
                <w:rStyle w:val="a8"/>
                <w:noProof/>
              </w:rPr>
              <w:t>Информация о фонде оценочных средств и контролируемой компетенции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_Toc55302853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9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692B4DDE" w14:textId="77777777" w:rsidR="00A16EC5" w:rsidRDefault="004F2DA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4" w:history="1">
            <w:r w:rsidR="00A16EC5" w:rsidRPr="00E80E7C">
              <w:rPr>
                <w:rStyle w:val="a8"/>
                <w:noProof/>
              </w:rPr>
              <w:t>Показатели оценивания основного этапа освоения компетенции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_Toc55302854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9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3D572FFD" w14:textId="77777777" w:rsidR="00A16EC5" w:rsidRDefault="004F2DA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5" w:history="1">
            <w:r w:rsidR="00A16EC5" w:rsidRPr="00E80E7C">
              <w:rPr>
                <w:rStyle w:val="a8"/>
                <w:noProof/>
              </w:rPr>
              <w:t>Вопросы для промежуточной аттестации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_Toc55302855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9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54D8DDCB" w14:textId="77777777" w:rsidR="00A16EC5" w:rsidRDefault="004F2DA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6" w:history="1">
            <w:r w:rsidR="00A16EC5" w:rsidRPr="00E80E7C">
              <w:rPr>
                <w:rStyle w:val="a8"/>
                <w:noProof/>
              </w:rPr>
              <w:t>Критерии оценивания основного этапа освоения компетенции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_Toc55302856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10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1EC18944" w14:textId="77777777" w:rsidR="00A16EC5" w:rsidRDefault="004F2DA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7" w:history="1">
            <w:r w:rsidR="00A16EC5" w:rsidRPr="00E80E7C">
              <w:rPr>
                <w:rStyle w:val="a8"/>
                <w:noProof/>
              </w:rPr>
              <w:t>Описание шкал оценивания основного этапа освоения компетенции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_Toc55302857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10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01BBCB5A" w14:textId="77777777" w:rsidR="00A16EC5" w:rsidRDefault="004F2DA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8" w:history="1">
            <w:r w:rsidR="00A16EC5" w:rsidRPr="00E80E7C">
              <w:rPr>
                <w:rStyle w:val="a8"/>
                <w:noProof/>
              </w:rPr>
              <w:t>Средства оценивания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_Toc55302858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11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1C74E06A" w14:textId="77777777" w:rsidR="00A16EC5" w:rsidRDefault="004F2D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59" w:history="1">
            <w:r w:rsidR="00A16EC5" w:rsidRPr="00E80E7C">
              <w:rPr>
                <w:rStyle w:val="a8"/>
                <w:noProof/>
              </w:rPr>
              <w:t>Литература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_Toc55302859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12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4AD1F623" w14:textId="77777777" w:rsidR="00A16EC5" w:rsidRDefault="004F2DA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60" w:history="1">
            <w:r w:rsidR="00A16EC5" w:rsidRPr="00E80E7C">
              <w:rPr>
                <w:rStyle w:val="a8"/>
                <w:noProof/>
              </w:rPr>
              <w:t xml:space="preserve">Основная </w:t>
            </w:r>
            <w:r w:rsidR="00A16EC5" w:rsidRPr="00E80E7C">
              <w:rPr>
                <w:rStyle w:val="a8"/>
                <w:rFonts w:eastAsia="Calibri"/>
                <w:noProof/>
              </w:rPr>
              <w:t>литература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_Toc55302860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12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73DC6CF6" w14:textId="77777777" w:rsidR="00A16EC5" w:rsidRDefault="004F2DA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61" w:history="1">
            <w:r w:rsidR="00A16EC5" w:rsidRPr="00E80E7C">
              <w:rPr>
                <w:rStyle w:val="a8"/>
                <w:rFonts w:eastAsia="Calibri"/>
                <w:noProof/>
              </w:rPr>
              <w:t>Дополнительная: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_Toc55302861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12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6A4D07CF" w14:textId="77777777" w:rsidR="00A16EC5" w:rsidRDefault="004F2DA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62" w:history="1">
            <w:r w:rsidR="00A16EC5" w:rsidRPr="00E80E7C">
              <w:rPr>
                <w:rStyle w:val="a8"/>
                <w:noProof/>
              </w:rPr>
              <w:t>Интернет-ресурсы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_Toc55302862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15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28318683" w14:textId="77777777" w:rsidR="00A16EC5" w:rsidRDefault="004F2D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63" w:history="1">
            <w:r w:rsidR="00A16EC5" w:rsidRPr="00E80E7C">
              <w:rPr>
                <w:rStyle w:val="a8"/>
                <w:noProof/>
              </w:rPr>
              <w:t>Методические указания для освоения дисциплины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_Toc55302863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15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0F02222A" w14:textId="77777777" w:rsidR="00A16EC5" w:rsidRDefault="004F2D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2864" w:history="1">
            <w:r w:rsidR="00A16EC5" w:rsidRPr="00E80E7C">
              <w:rPr>
                <w:rStyle w:val="a8"/>
                <w:noProof/>
              </w:rPr>
              <w:t>Материально-техническое обеспечение дисциплины</w:t>
            </w:r>
            <w:r w:rsidR="00A16EC5">
              <w:rPr>
                <w:noProof/>
                <w:webHidden/>
              </w:rPr>
              <w:tab/>
            </w:r>
            <w:r w:rsidR="00A16EC5">
              <w:rPr>
                <w:noProof/>
                <w:webHidden/>
              </w:rPr>
              <w:fldChar w:fldCharType="begin"/>
            </w:r>
            <w:r w:rsidR="00A16EC5">
              <w:rPr>
                <w:noProof/>
                <w:webHidden/>
              </w:rPr>
              <w:instrText xml:space="preserve"> PAGEREF _Toc55302864 \h </w:instrText>
            </w:r>
            <w:r w:rsidR="00A16EC5">
              <w:rPr>
                <w:noProof/>
                <w:webHidden/>
              </w:rPr>
            </w:r>
            <w:r w:rsidR="00A16EC5">
              <w:rPr>
                <w:noProof/>
                <w:webHidden/>
              </w:rPr>
              <w:fldChar w:fldCharType="separate"/>
            </w:r>
            <w:r w:rsidR="00261177">
              <w:rPr>
                <w:noProof/>
                <w:webHidden/>
              </w:rPr>
              <w:t>15</w:t>
            </w:r>
            <w:r w:rsidR="00A16EC5">
              <w:rPr>
                <w:noProof/>
                <w:webHidden/>
              </w:rPr>
              <w:fldChar w:fldCharType="end"/>
            </w:r>
          </w:hyperlink>
        </w:p>
        <w:p w14:paraId="5FE55F2D" w14:textId="77777777" w:rsidR="00E61383" w:rsidRPr="00F7790E" w:rsidRDefault="003E7500" w:rsidP="00F7790E">
          <w:pPr>
            <w:spacing w:after="120" w:line="276" w:lineRule="auto"/>
          </w:pPr>
          <w:r w:rsidRPr="00F7790E">
            <w:rPr>
              <w:b/>
              <w:bCs/>
            </w:rPr>
            <w:fldChar w:fldCharType="end"/>
          </w:r>
        </w:p>
      </w:sdtContent>
    </w:sdt>
    <w:p w14:paraId="7D812AD8" w14:textId="77777777" w:rsidR="00E61383" w:rsidRPr="00F7790E" w:rsidRDefault="00E61383" w:rsidP="00F7790E">
      <w:pPr>
        <w:pStyle w:val="3"/>
        <w:spacing w:after="120" w:line="276" w:lineRule="auto"/>
        <w:ind w:left="0"/>
      </w:pPr>
    </w:p>
    <w:p w14:paraId="5F559714" w14:textId="77777777" w:rsidR="00E61383" w:rsidRPr="00F7790E" w:rsidRDefault="00E61383" w:rsidP="00F7790E">
      <w:pPr>
        <w:pStyle w:val="3"/>
        <w:spacing w:after="120" w:line="276" w:lineRule="auto"/>
        <w:ind w:left="0"/>
      </w:pPr>
    </w:p>
    <w:p w14:paraId="7191C8C8" w14:textId="77777777" w:rsidR="0011114C" w:rsidRPr="00F7790E" w:rsidRDefault="0011114C" w:rsidP="00F7790E">
      <w:pPr>
        <w:spacing w:after="120" w:line="276" w:lineRule="auto"/>
        <w:rPr>
          <w:b/>
          <w:iCs/>
        </w:rPr>
      </w:pPr>
    </w:p>
    <w:p w14:paraId="00D09DCA" w14:textId="77777777" w:rsidR="009B2594" w:rsidRDefault="009B2594" w:rsidP="00F7790E">
      <w:pPr>
        <w:spacing w:after="120" w:line="276" w:lineRule="auto"/>
        <w:rPr>
          <w:b/>
          <w:iCs/>
        </w:rPr>
      </w:pPr>
    </w:p>
    <w:p w14:paraId="5E420F0B" w14:textId="77777777" w:rsidR="00A16EC5" w:rsidRDefault="00A16EC5" w:rsidP="00F7790E">
      <w:pPr>
        <w:spacing w:after="120" w:line="276" w:lineRule="auto"/>
        <w:rPr>
          <w:b/>
          <w:iCs/>
        </w:rPr>
      </w:pPr>
    </w:p>
    <w:p w14:paraId="27480FD6" w14:textId="77777777" w:rsidR="00A16EC5" w:rsidRDefault="00A16EC5" w:rsidP="00F7790E">
      <w:pPr>
        <w:spacing w:after="120" w:line="276" w:lineRule="auto"/>
        <w:rPr>
          <w:b/>
          <w:iCs/>
        </w:rPr>
      </w:pPr>
    </w:p>
    <w:p w14:paraId="129446D5" w14:textId="77777777" w:rsidR="00A16EC5" w:rsidRDefault="00A16EC5" w:rsidP="00F7790E">
      <w:pPr>
        <w:spacing w:after="120" w:line="276" w:lineRule="auto"/>
        <w:rPr>
          <w:b/>
          <w:iCs/>
        </w:rPr>
      </w:pPr>
    </w:p>
    <w:p w14:paraId="5D6E14CC" w14:textId="77777777" w:rsidR="00A16EC5" w:rsidRPr="00F7790E" w:rsidRDefault="00A16EC5" w:rsidP="00F7790E">
      <w:pPr>
        <w:spacing w:after="120" w:line="276" w:lineRule="auto"/>
        <w:rPr>
          <w:b/>
          <w:iCs/>
        </w:rPr>
      </w:pPr>
    </w:p>
    <w:p w14:paraId="6320B185" w14:textId="77777777" w:rsidR="009B2594" w:rsidRPr="00F7790E" w:rsidRDefault="009B2594" w:rsidP="00F7790E">
      <w:pPr>
        <w:spacing w:after="120" w:line="276" w:lineRule="auto"/>
        <w:rPr>
          <w:b/>
          <w:iCs/>
        </w:rPr>
      </w:pPr>
    </w:p>
    <w:p w14:paraId="78472C3B" w14:textId="77777777" w:rsidR="002B02BE" w:rsidRPr="00F7790E" w:rsidRDefault="002B02BE" w:rsidP="00F7790E">
      <w:pPr>
        <w:spacing w:after="120" w:line="276" w:lineRule="auto"/>
      </w:pPr>
    </w:p>
    <w:p w14:paraId="5D78C95F" w14:textId="77777777" w:rsidR="00C957B6" w:rsidRPr="00F7790E" w:rsidRDefault="00C957B6" w:rsidP="00F7790E">
      <w:pPr>
        <w:pStyle w:val="10"/>
        <w:rPr>
          <w:rFonts w:ascii="Times New Roman" w:hAnsi="Times New Roman" w:cs="Times New Roman"/>
        </w:rPr>
      </w:pPr>
      <w:bookmarkStart w:id="1" w:name="_Toc55302843"/>
      <w:r w:rsidRPr="00F7790E">
        <w:rPr>
          <w:rFonts w:ascii="Times New Roman" w:hAnsi="Times New Roman" w:cs="Times New Roman"/>
        </w:rPr>
        <w:t>Цель освоения дисциплины</w:t>
      </w:r>
      <w:bookmarkEnd w:id="0"/>
      <w:bookmarkEnd w:id="1"/>
    </w:p>
    <w:p w14:paraId="7DD217C0" w14:textId="77777777" w:rsidR="00E61383" w:rsidRPr="00F7790E" w:rsidRDefault="0088415A" w:rsidP="00F7790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F7790E">
        <w:rPr>
          <w:b w:val="0"/>
        </w:rPr>
        <w:t>Программа посвящена изучению классической богословской традиции западного христианства в ее взаимосвязи с богословской традицией Древней Церкви, а также с церковной и светской историей христианского Запада.</w:t>
      </w:r>
    </w:p>
    <w:p w14:paraId="7FE62392" w14:textId="77777777" w:rsidR="0088415A" w:rsidRPr="00F7790E" w:rsidRDefault="0088415A" w:rsidP="00F7790E">
      <w:pPr>
        <w:spacing w:after="120" w:line="276" w:lineRule="auto"/>
        <w:jc w:val="both"/>
      </w:pPr>
      <w:r w:rsidRPr="00F7790E">
        <w:t>Изучение богословия западного христианства требует решения следующих задач:</w:t>
      </w:r>
    </w:p>
    <w:p w14:paraId="3AEF9DF0" w14:textId="77777777"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познакомить студентов с религиозными и культурными истоками богословской традиции западного христианства, проследить ее становление в эпоху неразделенной Церкви;</w:t>
      </w:r>
    </w:p>
    <w:p w14:paraId="158ACA72" w14:textId="77777777"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дать полноценное представление об основных богословских особенностях западного богословия в сравнении с догматическим учением Древней Церкви;</w:t>
      </w:r>
    </w:p>
    <w:p w14:paraId="08852B1E" w14:textId="77777777"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раскрыть внутреннюю взаимосвязь основных богословских противоречий христианского Запада, их исторические, социальные и психологические истоки;</w:t>
      </w:r>
    </w:p>
    <w:p w14:paraId="77D3DE1C" w14:textId="77777777" w:rsidR="0088415A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показать место и значение западного христианского богословия в истории западной цивилизации, в ее философской и культурной традиции;</w:t>
      </w:r>
    </w:p>
    <w:p w14:paraId="15FCCB90" w14:textId="77777777" w:rsidR="00EF5808" w:rsidRPr="00F7790E" w:rsidRDefault="0088415A" w:rsidP="00F7790E">
      <w:pPr>
        <w:spacing w:after="120" w:line="276" w:lineRule="auto"/>
        <w:jc w:val="both"/>
      </w:pPr>
      <w:r w:rsidRPr="00F7790E">
        <w:t>-</w:t>
      </w:r>
      <w:r w:rsidRPr="00F7790E">
        <w:tab/>
        <w:t>определить основные направления развития современного западного богословия.</w:t>
      </w:r>
    </w:p>
    <w:p w14:paraId="1E1A22AA" w14:textId="77777777" w:rsidR="00F7790E" w:rsidRPr="00F7790E" w:rsidRDefault="00F7790E" w:rsidP="00F7790E">
      <w:pPr>
        <w:spacing w:after="120" w:line="276" w:lineRule="auto"/>
        <w:jc w:val="both"/>
        <w:rPr>
          <w:i/>
        </w:rPr>
      </w:pPr>
      <w:r w:rsidRPr="00F7790E">
        <w:rPr>
          <w:i/>
        </w:rPr>
        <w:t>Требования к уровню освоения содержания курса:</w:t>
      </w:r>
    </w:p>
    <w:p w14:paraId="6BB094F1" w14:textId="77777777"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иметь целостное представление о богословской традиции западного христианства в ее истоках и внутреннем развитии;</w:t>
      </w:r>
    </w:p>
    <w:p w14:paraId="704EE2CD" w14:textId="77777777"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владеть категориально-понятийным аппаратом западного богословия, обладать навыками работы с первоисточниками;</w:t>
      </w:r>
    </w:p>
    <w:p w14:paraId="1D5FB90D" w14:textId="77777777"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понимать глубинную взаимосвязь западной богословской традиции с догматическим наследием Древней Церкви;</w:t>
      </w:r>
    </w:p>
    <w:p w14:paraId="7C4AF4D2" w14:textId="77777777" w:rsidR="00F7790E" w:rsidRPr="00F7790E" w:rsidRDefault="00F7790E" w:rsidP="00F7790E">
      <w:pPr>
        <w:pStyle w:val="ad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F7790E">
        <w:t>представлять значение западной богословской традиции для развития западной цивилизации в ее истории и современности.</w:t>
      </w:r>
    </w:p>
    <w:p w14:paraId="629F18F8" w14:textId="77777777" w:rsidR="0088415A" w:rsidRPr="00F7790E" w:rsidRDefault="0088415A" w:rsidP="00F7790E">
      <w:pPr>
        <w:spacing w:after="120" w:line="276" w:lineRule="auto"/>
        <w:jc w:val="both"/>
      </w:pPr>
    </w:p>
    <w:p w14:paraId="0C8DC587" w14:textId="77777777" w:rsidR="00C957B6" w:rsidRPr="00F7790E" w:rsidRDefault="00C957B6" w:rsidP="00F7790E">
      <w:pPr>
        <w:pStyle w:val="10"/>
        <w:rPr>
          <w:rFonts w:ascii="Times New Roman" w:hAnsi="Times New Roman" w:cs="Times New Roman"/>
        </w:rPr>
      </w:pPr>
      <w:bookmarkStart w:id="2" w:name="_Toc55302844"/>
      <w:r w:rsidRPr="00F7790E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2"/>
    </w:p>
    <w:p w14:paraId="35DF80F1" w14:textId="77777777" w:rsidR="00C957B6" w:rsidRPr="00F7790E" w:rsidRDefault="00C957B6" w:rsidP="00F7790E">
      <w:pPr>
        <w:spacing w:after="120" w:line="276" w:lineRule="auto"/>
        <w:jc w:val="both"/>
      </w:pPr>
      <w:r w:rsidRPr="00F7790E">
        <w:t xml:space="preserve">Дисциплина относится к вариативной части образовательной программы и является </w:t>
      </w:r>
      <w:r w:rsidR="00BF3BF8" w:rsidRPr="00F7790E">
        <w:t>выборной.</w:t>
      </w:r>
      <w:r w:rsidRPr="00F7790E">
        <w:t xml:space="preserve"> </w:t>
      </w:r>
    </w:p>
    <w:p w14:paraId="5A628088" w14:textId="77777777" w:rsidR="0088415A" w:rsidRPr="00F7790E" w:rsidRDefault="0088415A" w:rsidP="00F7790E">
      <w:pPr>
        <w:spacing w:after="120" w:line="276" w:lineRule="auto"/>
        <w:jc w:val="both"/>
      </w:pPr>
      <w:r w:rsidRPr="00F7790E">
        <w:t>Данный курс теснейшим образом связан с целым рядом дисциплин: историей Древней Церкви, историей западного христианства, догматическим богословием, историей Западной Европы, историей западной философии, политологией, социологией.</w:t>
      </w:r>
    </w:p>
    <w:p w14:paraId="0FE9B93A" w14:textId="77777777" w:rsidR="0088415A" w:rsidRPr="00F7790E" w:rsidRDefault="0088415A" w:rsidP="00F7790E">
      <w:pPr>
        <w:spacing w:after="120" w:line="276" w:lineRule="auto"/>
        <w:jc w:val="both"/>
      </w:pPr>
    </w:p>
    <w:p w14:paraId="1473950E" w14:textId="77777777" w:rsidR="00957FFC" w:rsidRPr="00F7790E" w:rsidRDefault="00957FFC" w:rsidP="00F7790E">
      <w:pPr>
        <w:pStyle w:val="10"/>
        <w:rPr>
          <w:rFonts w:ascii="Times New Roman" w:hAnsi="Times New Roman" w:cs="Times New Roman"/>
        </w:rPr>
      </w:pPr>
      <w:bookmarkStart w:id="3" w:name="_Toc55302845"/>
      <w:r w:rsidRPr="00F7790E">
        <w:rPr>
          <w:rFonts w:ascii="Times New Roman" w:hAnsi="Times New Roman" w:cs="Times New Roman"/>
        </w:rPr>
        <w:t>Перечень планируемых результатов обучения по дисциплине</w:t>
      </w:r>
      <w:bookmarkEnd w:id="3"/>
    </w:p>
    <w:p w14:paraId="3129E94B" w14:textId="77777777" w:rsidR="00957FFC" w:rsidRPr="00F7790E" w:rsidRDefault="00957FFC" w:rsidP="00F7790E">
      <w:pPr>
        <w:pStyle w:val="3"/>
        <w:spacing w:after="120" w:line="276" w:lineRule="auto"/>
      </w:pPr>
      <w:bookmarkStart w:id="4" w:name="_Toc55302846"/>
      <w:r w:rsidRPr="00F7790E">
        <w:lastRenderedPageBreak/>
        <w:t>Компетенция, формируемая дисциплиной</w:t>
      </w:r>
      <w:bookmarkEnd w:id="4"/>
    </w:p>
    <w:p w14:paraId="2FE7A65B" w14:textId="2E34E7F4" w:rsidR="00482D48" w:rsidRPr="00F7790E" w:rsidRDefault="00482D48" w:rsidP="00F7790E">
      <w:pPr>
        <w:spacing w:after="120" w:line="276" w:lineRule="auto"/>
        <w:jc w:val="both"/>
      </w:pPr>
      <w:bookmarkStart w:id="5" w:name="_Toc473664500"/>
      <w:bookmarkStart w:id="6" w:name="_Toc473718078"/>
      <w:bookmarkStart w:id="7" w:name="_Toc473892880"/>
      <w:bookmarkStart w:id="8" w:name="_Toc474840589"/>
      <w:bookmarkStart w:id="9" w:name="_Toc475970636"/>
      <w:bookmarkStart w:id="10" w:name="_Toc477858777"/>
      <w:bookmarkStart w:id="11" w:name="_Toc477984808"/>
      <w:r w:rsidRPr="00F7790E">
        <w:t xml:space="preserve">Дисциплина призвана сформировать у обучающихся </w:t>
      </w:r>
      <w:r w:rsidR="00287C76">
        <w:t>обще</w:t>
      </w:r>
      <w:r w:rsidR="00023C9E" w:rsidRPr="00F7790E">
        <w:t xml:space="preserve">профессиональную компетенцию </w:t>
      </w:r>
      <w:r w:rsidR="00287C76">
        <w:t>О</w:t>
      </w:r>
      <w:r w:rsidR="00023C9E" w:rsidRPr="00F7790E">
        <w:t>П</w:t>
      </w:r>
      <w:r w:rsidRPr="00F7790E">
        <w:t>К-</w:t>
      </w:r>
      <w:r w:rsidR="00287C76">
        <w:t>2</w:t>
      </w:r>
      <w:r w:rsidRPr="00F7790E">
        <w:t xml:space="preserve">: </w:t>
      </w:r>
      <w:r w:rsidR="00023C9E" w:rsidRPr="00287C76">
        <w:t xml:space="preserve">способность </w:t>
      </w:r>
      <w:r w:rsidR="00287C76" w:rsidRPr="00287C76">
        <w:rPr>
          <w:rStyle w:val="211pt"/>
          <w:sz w:val="24"/>
          <w:szCs w:val="24"/>
        </w:rPr>
        <w:t>применять базовые знания вероучительных дисциплин при решении теологических задач</w:t>
      </w:r>
      <w:r w:rsidRPr="00287C76">
        <w:t>.</w:t>
      </w:r>
    </w:p>
    <w:p w14:paraId="64E5CF2B" w14:textId="77777777" w:rsidR="00957FFC" w:rsidRPr="00F7790E" w:rsidRDefault="00957FFC" w:rsidP="00F7790E">
      <w:pPr>
        <w:pStyle w:val="3"/>
        <w:spacing w:after="120" w:line="276" w:lineRule="auto"/>
      </w:pPr>
      <w:bookmarkStart w:id="12" w:name="_Toc55302847"/>
      <w:r w:rsidRPr="00F7790E">
        <w:t>Этапы освоения компетенции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F4983DA" w14:textId="77777777" w:rsidR="002101C7" w:rsidRPr="00F7790E" w:rsidRDefault="002101C7" w:rsidP="00F7790E">
      <w:pPr>
        <w:spacing w:after="120" w:line="276" w:lineRule="auto"/>
        <w:jc w:val="both"/>
      </w:pPr>
      <w:r w:rsidRPr="00F7790E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22543D3B" w14:textId="77777777" w:rsidR="002101C7" w:rsidRPr="00F7790E" w:rsidRDefault="002101C7" w:rsidP="00F7790E">
      <w:pPr>
        <w:spacing w:after="120" w:line="276" w:lineRule="auto"/>
        <w:jc w:val="both"/>
      </w:pPr>
      <w:r w:rsidRPr="00F7790E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14BDBDA7" w14:textId="77777777" w:rsidR="002101C7" w:rsidRPr="00F7790E" w:rsidRDefault="002101C7" w:rsidP="00F7790E">
      <w:pPr>
        <w:spacing w:after="120" w:line="276" w:lineRule="auto"/>
        <w:jc w:val="both"/>
      </w:pPr>
      <w:r w:rsidRPr="00F7790E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4E217281" w14:textId="77777777" w:rsidR="002101C7" w:rsidRPr="00F7790E" w:rsidRDefault="002101C7" w:rsidP="00F7790E">
      <w:pPr>
        <w:spacing w:after="120" w:line="276" w:lineRule="auto"/>
        <w:jc w:val="both"/>
      </w:pPr>
      <w:r w:rsidRPr="00F7790E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14:paraId="74329999" w14:textId="77777777" w:rsidR="00957FFC" w:rsidRPr="00F7790E" w:rsidRDefault="00957FFC" w:rsidP="00F7790E">
      <w:pPr>
        <w:pStyle w:val="3"/>
        <w:spacing w:after="120" w:line="276" w:lineRule="auto"/>
      </w:pPr>
      <w:bookmarkStart w:id="13" w:name="_Toc472951667"/>
      <w:bookmarkStart w:id="14" w:name="_Toc474840590"/>
      <w:bookmarkStart w:id="15" w:name="_Toc475970637"/>
      <w:bookmarkStart w:id="16" w:name="_Toc477858778"/>
      <w:bookmarkStart w:id="17" w:name="_Toc477984809"/>
      <w:bookmarkStart w:id="18" w:name="_Toc55302848"/>
      <w:r w:rsidRPr="00F7790E">
        <w:t>Знания, умения и навыки, получаемые в результате освоения дисциплины</w:t>
      </w:r>
      <w:bookmarkEnd w:id="13"/>
      <w:bookmarkEnd w:id="14"/>
      <w:bookmarkEnd w:id="15"/>
      <w:bookmarkEnd w:id="16"/>
      <w:bookmarkEnd w:id="17"/>
      <w:bookmarkEnd w:id="18"/>
    </w:p>
    <w:p w14:paraId="543B8182" w14:textId="77777777" w:rsidR="00F7790E" w:rsidRPr="00F7790E" w:rsidRDefault="00F7790E" w:rsidP="00F7790E">
      <w:pPr>
        <w:spacing w:after="120" w:line="276" w:lineRule="auto"/>
        <w:jc w:val="both"/>
      </w:pPr>
      <w:r w:rsidRPr="00F7790E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09E44D0B" w14:textId="77777777" w:rsidR="00F7790E" w:rsidRPr="00F7790E" w:rsidRDefault="00F7790E" w:rsidP="00F7790E">
      <w:pPr>
        <w:spacing w:after="120" w:line="276" w:lineRule="auto"/>
        <w:jc w:val="both"/>
      </w:pPr>
      <w:r w:rsidRPr="00F7790E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94"/>
        <w:gridCol w:w="7151"/>
      </w:tblGrid>
      <w:tr w:rsidR="00482D48" w:rsidRPr="00F7790E" w14:paraId="021346EF" w14:textId="77777777" w:rsidTr="005B03BF">
        <w:tc>
          <w:tcPr>
            <w:tcW w:w="0" w:type="auto"/>
          </w:tcPr>
          <w:p w14:paraId="166C594B" w14:textId="77777777"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F7790E">
              <w:rPr>
                <w:rFonts w:eastAsiaTheme="minorHAnsi"/>
                <w:b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14:paraId="55AA51DC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F7790E">
              <w:rPr>
                <w:rFonts w:eastAsiaTheme="minorHAnsi"/>
                <w:b/>
                <w:lang w:eastAsia="en-US"/>
              </w:rPr>
              <w:t>Предполагаемые результаты освоения</w:t>
            </w:r>
          </w:p>
        </w:tc>
      </w:tr>
      <w:tr w:rsidR="00482D48" w:rsidRPr="00F7790E" w14:paraId="5E5B985F" w14:textId="77777777" w:rsidTr="005B03BF">
        <w:tc>
          <w:tcPr>
            <w:tcW w:w="0" w:type="auto"/>
            <w:vMerge w:val="restart"/>
          </w:tcPr>
          <w:p w14:paraId="3894E26A" w14:textId="77777777"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Начальный</w:t>
            </w:r>
          </w:p>
          <w:p w14:paraId="42BEE110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14:paraId="2FCD0A84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Знание содержания учений и практик основных религий, прежде всего – распространенных в современном мире.</w:t>
            </w:r>
          </w:p>
          <w:p w14:paraId="68192C6A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 xml:space="preserve">Знание основных понятий, терминов и концепций  теологии. </w:t>
            </w:r>
          </w:p>
          <w:p w14:paraId="28C9BCC5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482D48" w:rsidRPr="00F7790E" w14:paraId="0B9A0BF2" w14:textId="77777777" w:rsidTr="005B03BF">
        <w:tc>
          <w:tcPr>
            <w:tcW w:w="0" w:type="auto"/>
            <w:vMerge/>
          </w:tcPr>
          <w:p w14:paraId="7AF1674C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14:paraId="1A14D94E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14:paraId="2CE14135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14:paraId="588F46C0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Умение давать оценку современной религиозной ситуации;</w:t>
            </w:r>
          </w:p>
        </w:tc>
      </w:tr>
      <w:tr w:rsidR="00482D48" w:rsidRPr="00F7790E" w14:paraId="17CDADDC" w14:textId="77777777" w:rsidTr="005B03BF">
        <w:tc>
          <w:tcPr>
            <w:tcW w:w="0" w:type="auto"/>
            <w:vMerge/>
          </w:tcPr>
          <w:p w14:paraId="2FC8EE60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14:paraId="4A6D99D6" w14:textId="77777777"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 xml:space="preserve">Владение навыком соотнесения религиозных идей, концепций и учений. </w:t>
            </w:r>
          </w:p>
          <w:p w14:paraId="69B39316" w14:textId="77777777"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 xml:space="preserve">Владение навыками работы с первоисточниками. </w:t>
            </w:r>
          </w:p>
          <w:p w14:paraId="291EA5DC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482D48" w:rsidRPr="00F7790E" w14:paraId="1CDB1233" w14:textId="77777777" w:rsidTr="005B03BF">
        <w:tc>
          <w:tcPr>
            <w:tcW w:w="0" w:type="auto"/>
            <w:vMerge w:val="restart"/>
          </w:tcPr>
          <w:p w14:paraId="48938898" w14:textId="77777777"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Основной</w:t>
            </w:r>
          </w:p>
          <w:p w14:paraId="5EEC077C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14:paraId="1FE7F8D7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14:paraId="21420CF3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14:paraId="7DF78CA2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482D48" w:rsidRPr="00F7790E" w14:paraId="4EDE91C1" w14:textId="77777777" w:rsidTr="005B03BF">
        <w:tc>
          <w:tcPr>
            <w:tcW w:w="0" w:type="auto"/>
            <w:vMerge/>
          </w:tcPr>
          <w:p w14:paraId="1B55DF02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14:paraId="48591735" w14:textId="77777777"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14:paraId="1CDC3109" w14:textId="77777777"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14:paraId="4651E582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Умение грамотно вести мировоззренческий диалог.</w:t>
            </w:r>
          </w:p>
        </w:tc>
      </w:tr>
      <w:tr w:rsidR="00482D48" w:rsidRPr="00F7790E" w14:paraId="5FF60826" w14:textId="77777777" w:rsidTr="005B03BF">
        <w:tc>
          <w:tcPr>
            <w:tcW w:w="0" w:type="auto"/>
            <w:vMerge/>
          </w:tcPr>
          <w:p w14:paraId="4B8A77AC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</w:tcPr>
          <w:p w14:paraId="1A1DE42B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14:paraId="07C70191" w14:textId="77777777" w:rsidR="00482D48" w:rsidRPr="00F7790E" w:rsidRDefault="00482D48" w:rsidP="00F7790E">
            <w:pPr>
              <w:spacing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Владение навыками критического анализа грамматического, лексического, синтаксического строя в работе с различными типами текстов, включая сакральные;</w:t>
            </w:r>
          </w:p>
          <w:p w14:paraId="7893D723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14:paraId="5AB15425" w14:textId="77777777" w:rsidR="00482D48" w:rsidRPr="00F7790E" w:rsidRDefault="00482D48" w:rsidP="00F7790E">
            <w:pPr>
              <w:spacing w:after="12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F7790E">
              <w:rPr>
                <w:rFonts w:eastAsiaTheme="minorHAnsi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14:paraId="7CA38B8B" w14:textId="77777777" w:rsidR="0011114C" w:rsidRPr="00F7790E" w:rsidRDefault="0011114C" w:rsidP="00F7790E">
      <w:pPr>
        <w:pStyle w:val="10"/>
        <w:rPr>
          <w:rFonts w:ascii="Times New Roman" w:hAnsi="Times New Roman" w:cs="Times New Roman"/>
        </w:rPr>
      </w:pPr>
    </w:p>
    <w:p w14:paraId="292D495C" w14:textId="77777777" w:rsidR="00C957B6" w:rsidRPr="00F7790E" w:rsidRDefault="00C957B6" w:rsidP="00F7790E">
      <w:pPr>
        <w:pStyle w:val="10"/>
        <w:rPr>
          <w:rFonts w:ascii="Times New Roman" w:hAnsi="Times New Roman" w:cs="Times New Roman"/>
        </w:rPr>
      </w:pPr>
      <w:bookmarkStart w:id="19" w:name="_Toc55302849"/>
      <w:r w:rsidRPr="00F7790E">
        <w:rPr>
          <w:rFonts w:ascii="Times New Roman" w:hAnsi="Times New Roman" w:cs="Times New Roman"/>
        </w:rPr>
        <w:t>Объ</w:t>
      </w:r>
      <w:r w:rsidR="00872C2F">
        <w:rPr>
          <w:rFonts w:ascii="Times New Roman" w:hAnsi="Times New Roman" w:cs="Times New Roman"/>
        </w:rPr>
        <w:t>ё</w:t>
      </w:r>
      <w:r w:rsidRPr="00F7790E">
        <w:rPr>
          <w:rFonts w:ascii="Times New Roman" w:hAnsi="Times New Roman" w:cs="Times New Roman"/>
        </w:rPr>
        <w:t>м дисциплины</w:t>
      </w:r>
      <w:r w:rsidR="00872C2F" w:rsidRPr="00872C2F">
        <w:rPr>
          <w:rFonts w:ascii="Times New Roman" w:hAnsi="Times New Roman" w:cs="Times New Roman"/>
        </w:rPr>
        <w:t xml:space="preserve"> </w:t>
      </w:r>
      <w:r w:rsidR="00872C2F" w:rsidRPr="00F7790E">
        <w:rPr>
          <w:rFonts w:ascii="Times New Roman" w:hAnsi="Times New Roman" w:cs="Times New Roman"/>
        </w:rPr>
        <w:t>и трудо</w:t>
      </w:r>
      <w:r w:rsidR="00872C2F">
        <w:rPr>
          <w:rFonts w:ascii="Times New Roman" w:hAnsi="Times New Roman" w:cs="Times New Roman"/>
        </w:rPr>
        <w:t>ё</w:t>
      </w:r>
      <w:r w:rsidR="00872C2F" w:rsidRPr="00F7790E">
        <w:rPr>
          <w:rFonts w:ascii="Times New Roman" w:hAnsi="Times New Roman" w:cs="Times New Roman"/>
        </w:rPr>
        <w:t>мкость по видам учебной нагрузки</w:t>
      </w:r>
      <w:bookmarkEnd w:id="19"/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498"/>
        <w:gridCol w:w="889"/>
        <w:gridCol w:w="498"/>
        <w:gridCol w:w="498"/>
        <w:gridCol w:w="498"/>
        <w:gridCol w:w="498"/>
        <w:gridCol w:w="576"/>
        <w:gridCol w:w="576"/>
        <w:gridCol w:w="543"/>
        <w:gridCol w:w="543"/>
        <w:gridCol w:w="556"/>
        <w:gridCol w:w="498"/>
        <w:gridCol w:w="498"/>
        <w:gridCol w:w="498"/>
      </w:tblGrid>
      <w:tr w:rsidR="00872C2F" w:rsidRPr="008B5CBE" w14:paraId="14775252" w14:textId="77777777" w:rsidTr="00872C2F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1D9F" w14:textId="77777777" w:rsidR="00872C2F" w:rsidRPr="008B5CBE" w:rsidRDefault="00872C2F" w:rsidP="0094403E">
            <w:pPr>
              <w:jc w:val="center"/>
            </w:pPr>
            <w:bookmarkStart w:id="20" w:name="_Toc467855250"/>
            <w:r w:rsidRPr="008B5CBE">
              <w:t>-</w:t>
            </w:r>
          </w:p>
        </w:tc>
        <w:tc>
          <w:tcPr>
            <w:tcW w:w="12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3661" w14:textId="77777777" w:rsidR="00872C2F" w:rsidRPr="008B5CBE" w:rsidRDefault="00872C2F" w:rsidP="0094403E">
            <w:pPr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E402" w14:textId="77777777" w:rsidR="00872C2F" w:rsidRPr="008B5CBE" w:rsidRDefault="00872C2F" w:rsidP="0094403E">
            <w:pPr>
              <w:jc w:val="center"/>
            </w:pPr>
            <w:r w:rsidRPr="008B5CBE">
              <w:t>з.е.</w:t>
            </w:r>
          </w:p>
        </w:tc>
        <w:tc>
          <w:tcPr>
            <w:tcW w:w="17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E01F" w14:textId="77777777" w:rsidR="00872C2F" w:rsidRPr="008B5CBE" w:rsidRDefault="00872C2F" w:rsidP="0094403E">
            <w:pPr>
              <w:jc w:val="center"/>
            </w:pPr>
            <w:r w:rsidRPr="008B5CBE">
              <w:t>Итого акад.часов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AC01" w14:textId="77777777" w:rsidR="00872C2F" w:rsidRPr="008B5CBE" w:rsidRDefault="00872C2F" w:rsidP="0094403E">
            <w:pPr>
              <w:jc w:val="center"/>
            </w:pPr>
            <w:r w:rsidRPr="008B5CBE">
              <w:t>Курс 4</w:t>
            </w:r>
          </w:p>
        </w:tc>
      </w:tr>
      <w:tr w:rsidR="00872C2F" w:rsidRPr="008B5CBE" w14:paraId="0D139FAF" w14:textId="77777777" w:rsidTr="00872C2F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0DB" w14:textId="77777777" w:rsidR="00872C2F" w:rsidRPr="008B5CBE" w:rsidRDefault="00872C2F" w:rsidP="0094403E"/>
        </w:tc>
        <w:tc>
          <w:tcPr>
            <w:tcW w:w="12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3CD3" w14:textId="77777777" w:rsidR="00872C2F" w:rsidRPr="008B5CBE" w:rsidRDefault="00872C2F" w:rsidP="0094403E"/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2745" w14:textId="77777777" w:rsidR="00872C2F" w:rsidRPr="008B5CBE" w:rsidRDefault="00872C2F" w:rsidP="0094403E"/>
        </w:tc>
        <w:tc>
          <w:tcPr>
            <w:tcW w:w="17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59E2" w14:textId="77777777" w:rsidR="00872C2F" w:rsidRPr="008B5CBE" w:rsidRDefault="00872C2F" w:rsidP="0094403E"/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3C13F3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D60F3D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Сем. 8</w:t>
            </w:r>
          </w:p>
        </w:tc>
      </w:tr>
      <w:tr w:rsidR="00872C2F" w:rsidRPr="008B5CBE" w14:paraId="30D9AEEA" w14:textId="77777777" w:rsidTr="00872C2F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E1AE40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E6B780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A72B4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AF4EFC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761374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D5374A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B6C5D0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CF6B52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54E974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8CD79C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387F05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6DCCB0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526F1A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D1953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41800A" w14:textId="77777777" w:rsidR="00872C2F" w:rsidRPr="008B5CBE" w:rsidRDefault="00872C2F" w:rsidP="0094403E">
            <w:pPr>
              <w:ind w:left="113" w:right="113"/>
              <w:jc w:val="center"/>
            </w:pPr>
            <w:r w:rsidRPr="008B5CBE">
              <w:t>з.е.</w:t>
            </w:r>
          </w:p>
        </w:tc>
      </w:tr>
      <w:tr w:rsidR="00872C2F" w:rsidRPr="008B5CBE" w14:paraId="147B4A06" w14:textId="77777777" w:rsidTr="00872C2F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1216" w14:textId="77777777" w:rsidR="00872C2F" w:rsidRPr="008B5CBE" w:rsidRDefault="00872C2F" w:rsidP="0094403E">
            <w:r w:rsidRPr="008B5CBE">
              <w:t>Б1.В.ДВ.07.01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FFA" w14:textId="77777777" w:rsidR="00872C2F" w:rsidRPr="008B5CBE" w:rsidRDefault="00872C2F" w:rsidP="0094403E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0FCC" w14:textId="77777777" w:rsidR="00872C2F" w:rsidRPr="008B5CBE" w:rsidRDefault="00872C2F" w:rsidP="0094403E">
            <w:pPr>
              <w:jc w:val="center"/>
            </w:pPr>
            <w:r w:rsidRPr="008B5CBE"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AFE5" w14:textId="77777777" w:rsidR="00872C2F" w:rsidRPr="008B5CBE" w:rsidRDefault="00872C2F" w:rsidP="0094403E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32A" w14:textId="77777777" w:rsidR="00872C2F" w:rsidRPr="008B5CBE" w:rsidRDefault="00872C2F" w:rsidP="0094403E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3D55" w14:textId="1E1A8945" w:rsidR="00872C2F" w:rsidRPr="008B5CBE" w:rsidRDefault="002402DF" w:rsidP="0094403E">
            <w:pPr>
              <w:jc w:val="center"/>
            </w:pPr>
            <w: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AF16" w14:textId="538304CA" w:rsidR="00872C2F" w:rsidRPr="008B5CBE" w:rsidRDefault="002402DF" w:rsidP="0094403E">
            <w:pPr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A43A" w14:textId="0CE45601" w:rsidR="00872C2F" w:rsidRPr="008B5CBE" w:rsidRDefault="00872C2F" w:rsidP="0094403E">
            <w:pPr>
              <w:jc w:val="center"/>
            </w:pPr>
            <w:r w:rsidRPr="008B5CBE">
              <w:t>1</w:t>
            </w:r>
            <w:r w:rsidR="002402DF"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89E" w14:textId="4C915D03" w:rsidR="00872C2F" w:rsidRPr="008B5CBE" w:rsidRDefault="00872C2F" w:rsidP="0094403E">
            <w:pPr>
              <w:jc w:val="center"/>
            </w:pPr>
            <w:r w:rsidRPr="008B5CBE">
              <w:t>1</w:t>
            </w:r>
            <w:r w:rsidR="002402DF"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2D2E" w14:textId="1DBD4C04" w:rsidR="00872C2F" w:rsidRPr="008B5CBE" w:rsidRDefault="002402DF" w:rsidP="0094403E">
            <w:pPr>
              <w:jc w:val="center"/>
            </w:pPr>
            <w:r>
              <w:t>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1801" w14:textId="3189CDAB" w:rsidR="00872C2F" w:rsidRPr="008B5CBE" w:rsidRDefault="002402DF" w:rsidP="0094403E">
            <w:pPr>
              <w:jc w:val="center"/>
            </w:pPr>
            <w:r>
              <w:t>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8D1D" w14:textId="080353AE" w:rsidR="00872C2F" w:rsidRPr="008B5CBE" w:rsidRDefault="002402DF" w:rsidP="0094403E">
            <w:pPr>
              <w:jc w:val="center"/>
            </w:pPr>
            <w:r>
              <w:t>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9EED" w14:textId="77777777" w:rsidR="00872C2F" w:rsidRPr="008B5CBE" w:rsidRDefault="00872C2F" w:rsidP="0094403E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BAA5" w14:textId="66789F9D" w:rsidR="00872C2F" w:rsidRPr="008B5CBE" w:rsidRDefault="002402DF" w:rsidP="0094403E">
            <w:pPr>
              <w:jc w:val="center"/>
            </w:pPr>
            <w: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2FE5" w14:textId="77777777" w:rsidR="00872C2F" w:rsidRPr="008B5CBE" w:rsidRDefault="00872C2F" w:rsidP="0094403E">
            <w:pPr>
              <w:jc w:val="center"/>
            </w:pPr>
            <w:r w:rsidRPr="008B5CBE">
              <w:t>2</w:t>
            </w:r>
          </w:p>
        </w:tc>
      </w:tr>
    </w:tbl>
    <w:p w14:paraId="58D375F6" w14:textId="77777777" w:rsidR="0011114C" w:rsidRDefault="0011114C" w:rsidP="00F7790E">
      <w:pPr>
        <w:pStyle w:val="10"/>
        <w:rPr>
          <w:rFonts w:ascii="Times New Roman" w:hAnsi="Times New Roman" w:cs="Times New Roman"/>
        </w:rPr>
      </w:pPr>
    </w:p>
    <w:p w14:paraId="43613788" w14:textId="77777777" w:rsidR="00A16EC5" w:rsidRDefault="00A16EC5" w:rsidP="00A16EC5">
      <w:pPr>
        <w:rPr>
          <w:lang w:eastAsia="en-US"/>
        </w:rPr>
      </w:pPr>
    </w:p>
    <w:p w14:paraId="039C3C18" w14:textId="77777777" w:rsidR="00A16EC5" w:rsidRDefault="00A16EC5" w:rsidP="00A16EC5">
      <w:pPr>
        <w:rPr>
          <w:lang w:eastAsia="en-US"/>
        </w:rPr>
      </w:pPr>
    </w:p>
    <w:p w14:paraId="1BBA1679" w14:textId="77777777" w:rsidR="00A16EC5" w:rsidRDefault="00A16EC5" w:rsidP="00A16EC5">
      <w:pPr>
        <w:rPr>
          <w:lang w:eastAsia="en-US"/>
        </w:rPr>
      </w:pPr>
    </w:p>
    <w:p w14:paraId="4CFCEACF" w14:textId="77777777" w:rsidR="00A16EC5" w:rsidRPr="00A16EC5" w:rsidRDefault="00A16EC5" w:rsidP="00A16EC5">
      <w:pPr>
        <w:rPr>
          <w:lang w:eastAsia="en-US"/>
        </w:rPr>
      </w:pPr>
    </w:p>
    <w:p w14:paraId="1DC8F2A6" w14:textId="77777777" w:rsidR="00177CC3" w:rsidRPr="00F7790E" w:rsidRDefault="00BF3BF8" w:rsidP="00F7790E">
      <w:pPr>
        <w:pStyle w:val="10"/>
        <w:rPr>
          <w:rFonts w:ascii="Times New Roman" w:hAnsi="Times New Roman" w:cs="Times New Roman"/>
        </w:rPr>
      </w:pPr>
      <w:bookmarkStart w:id="21" w:name="_Toc55302850"/>
      <w:bookmarkStart w:id="22" w:name="_Toc467596881"/>
      <w:bookmarkStart w:id="23" w:name="_Toc467599965"/>
      <w:bookmarkStart w:id="24" w:name="_Toc467846620"/>
      <w:bookmarkStart w:id="25" w:name="_Toc467854109"/>
      <w:bookmarkStart w:id="26" w:name="_Toc467855252"/>
      <w:bookmarkEnd w:id="20"/>
      <w:r w:rsidRPr="00F7790E">
        <w:rPr>
          <w:rFonts w:ascii="Times New Roman" w:hAnsi="Times New Roman" w:cs="Times New Roman"/>
        </w:rPr>
        <w:t>Содержание дисциплины, структурированное по темам</w:t>
      </w:r>
      <w:bookmarkEnd w:id="21"/>
    </w:p>
    <w:p w14:paraId="41118FEA" w14:textId="77777777"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Введение.</w:t>
      </w:r>
    </w:p>
    <w:p w14:paraId="59CAD408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Предмет и задачи сравнительного богословия.  Обзор основных источников и пособий.  Церковное отношение Православия к инославию.</w:t>
      </w:r>
    </w:p>
    <w:p w14:paraId="55351072" w14:textId="77777777"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Раздел I. Богословие Запада в эпоху Древней Церкви.</w:t>
      </w:r>
    </w:p>
    <w:p w14:paraId="6FC4C193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1.</w:t>
      </w:r>
      <w:r w:rsidRPr="00F7790E">
        <w:rPr>
          <w:lang w:eastAsia="en-US"/>
        </w:rPr>
        <w:t xml:space="preserve">  Богословие Запада в эпоху Древней Церкви.</w:t>
      </w:r>
    </w:p>
    <w:p w14:paraId="6A430E46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Становление и развитие западной богословской традиции, ее взаимодействие с богословием Востока.  "Августиновский синтез" и его значение для западного богословия.  Ранние богословские проблемы Запада.  Основные отличия западной богословской традиции от восточной.  Формирование классического католического богословия.</w:t>
      </w:r>
    </w:p>
    <w:p w14:paraId="29878699" w14:textId="77777777"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Раздел II. Вероучение Римо-католической Церкви.</w:t>
      </w:r>
    </w:p>
    <w:p w14:paraId="4F435607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2.</w:t>
      </w:r>
      <w:r w:rsidRPr="00F7790E">
        <w:rPr>
          <w:lang w:eastAsia="en-US"/>
        </w:rPr>
        <w:t xml:space="preserve">  Римо-католическая экклезиология.</w:t>
      </w:r>
    </w:p>
    <w:p w14:paraId="65481818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Римо-католическое учение о верховной церковной власти епископа Рима.  Историческое развитие папского примата, его восприятие в Древней Церкви и в святоотеческой традиции. Религиозное восприятие служения папы в католическом Средневековье.</w:t>
      </w:r>
    </w:p>
    <w:p w14:paraId="19D12A7C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Догмат о непогрешимом учительстве Римского первосвященника, его содержание, история формирования, связь с учением о папском примате.  Догматическая непогрешимость в Древней Церкви.</w:t>
      </w:r>
    </w:p>
    <w:p w14:paraId="0857A1C1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Особенности римо-католического понимания Церкви.</w:t>
      </w:r>
    </w:p>
    <w:p w14:paraId="24E52043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3.</w:t>
      </w:r>
      <w:r w:rsidRPr="00F7790E">
        <w:rPr>
          <w:lang w:eastAsia="en-US"/>
        </w:rPr>
        <w:t xml:space="preserve">  Римо-католическое учение об исхождении Св.Духа.</w:t>
      </w:r>
    </w:p>
    <w:p w14:paraId="05137832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История и догматическая сущность римо-католического учения об исхождении Св.Духа  (Filioque).  Учение Древней Церкви об исхождении Св.Духа.</w:t>
      </w:r>
    </w:p>
    <w:p w14:paraId="56F6BF13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4.</w:t>
      </w:r>
      <w:r w:rsidRPr="00F7790E">
        <w:rPr>
          <w:lang w:eastAsia="en-US"/>
        </w:rPr>
        <w:t xml:space="preserve">  Римо-католическая сотериология.</w:t>
      </w:r>
    </w:p>
    <w:p w14:paraId="530D1C7C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о первородном грехе в раннем западном богословии и в эпоху схоластики.  </w:t>
      </w:r>
    </w:p>
    <w:p w14:paraId="390AA00F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о благодати в раннем западном богословии и в эпоху схоластики.  </w:t>
      </w:r>
    </w:p>
    <w:p w14:paraId="67AB1F36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Католическое понимание спасения как удовлетворения Божественной справедливости, его связь с восприятием образа Бога в католическом Средневековье.  Значение искупительной жертвы Христа и собственных усилий человека для спасения.  </w:t>
      </w:r>
    </w:p>
    <w:p w14:paraId="2AD94A90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Учение о чистилище, сверхдолжных заслугах и индульгенциях.</w:t>
      </w:r>
    </w:p>
    <w:p w14:paraId="6D0E3806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Римо-католическая сотериология после Тридентского собора.</w:t>
      </w:r>
    </w:p>
    <w:p w14:paraId="5588237B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5.</w:t>
      </w:r>
      <w:r w:rsidRPr="00F7790E">
        <w:rPr>
          <w:lang w:eastAsia="en-US"/>
        </w:rPr>
        <w:t xml:space="preserve">  Римо-католическое учение об Откровении.</w:t>
      </w:r>
    </w:p>
    <w:p w14:paraId="62C615B3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Римо-католическое учение об Откровении и источниках вероучения.  </w:t>
      </w:r>
    </w:p>
    <w:p w14:paraId="643B6312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Теория догматического развития.</w:t>
      </w:r>
    </w:p>
    <w:p w14:paraId="55548AB8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lastRenderedPageBreak/>
        <w:t>Тема 6.</w:t>
      </w:r>
      <w:r w:rsidRPr="00F7790E">
        <w:rPr>
          <w:lang w:eastAsia="en-US"/>
        </w:rPr>
        <w:t xml:space="preserve">  Мариальные догматы Римо-католической Церкви.</w:t>
      </w:r>
    </w:p>
    <w:p w14:paraId="275AA53D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Догмат о непорочном зачатии Богородицы, его содержание и история формирования.  </w:t>
      </w:r>
    </w:p>
    <w:p w14:paraId="5B81DA51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Догмат о телесном вознесении Богородицы, его содержание и история формирования.  </w:t>
      </w:r>
    </w:p>
    <w:p w14:paraId="1FA1485E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Современное развитие католической мариологии, ее догматические и психологические истоки. </w:t>
      </w:r>
    </w:p>
    <w:p w14:paraId="09620A0E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7.</w:t>
      </w:r>
      <w:r w:rsidRPr="00F7790E">
        <w:rPr>
          <w:lang w:eastAsia="en-US"/>
        </w:rPr>
        <w:t xml:space="preserve">  Римо-католическое учение о таинствах.</w:t>
      </w:r>
    </w:p>
    <w:p w14:paraId="11286EA4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Католическое учение о действительности и действенности таинств (opus operatum), история его формирования.  Схоластическое учение о Евхаристии.  Отличительные особенности совершения таинств в Римо-католической Церкви в истории и современности.</w:t>
      </w:r>
    </w:p>
    <w:p w14:paraId="57293BDB" w14:textId="77777777"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Раздел III. Вероучение протестантских исповеданий.</w:t>
      </w:r>
    </w:p>
    <w:p w14:paraId="63EA15D3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8.</w:t>
      </w:r>
      <w:r w:rsidRPr="00F7790E">
        <w:rPr>
          <w:lang w:eastAsia="en-US"/>
        </w:rPr>
        <w:t xml:space="preserve">  Богословская предыстория Реформации.</w:t>
      </w:r>
    </w:p>
    <w:p w14:paraId="2654349E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Богословские причины и предыстория Реформации, предреформация, ее основные направления, богословские особенности ранних реформационных движений.</w:t>
      </w:r>
    </w:p>
    <w:p w14:paraId="077359A2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9.</w:t>
      </w:r>
      <w:r w:rsidRPr="00F7790E">
        <w:rPr>
          <w:lang w:eastAsia="en-US"/>
        </w:rPr>
        <w:t xml:space="preserve">  Сотериология Реформации.</w:t>
      </w:r>
    </w:p>
    <w:p w14:paraId="6F425339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Реформация и наследие бл.Августина.  </w:t>
      </w:r>
    </w:p>
    <w:p w14:paraId="5E7F9476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первородном грехе.  </w:t>
      </w:r>
    </w:p>
    <w:p w14:paraId="5F6F5C4A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Учение Реформации о благодати.  </w:t>
      </w:r>
    </w:p>
    <w:p w14:paraId="4E347287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Учение Реформации о спасении только верой во всеискупительную жертву Христа как основополагающий принцип протестантизма.  Религиозный индивидуализм этого учения,  его значение для богословия Реформации.  Влияние сотериологии протестантизма на социально-экономическое развитие Западной Европы.</w:t>
      </w:r>
    </w:p>
    <w:p w14:paraId="4D1A713F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10.</w:t>
      </w:r>
      <w:r w:rsidRPr="00F7790E">
        <w:rPr>
          <w:lang w:eastAsia="en-US"/>
        </w:rPr>
        <w:t xml:space="preserve">  Учение Реформации об Откровении.</w:t>
      </w:r>
    </w:p>
    <w:p w14:paraId="0A774D50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Свящ.Писание как единственный вероучительный авторитет Реформации, ее отказ от Свящ.Предания.  Институт символических книг в протестантизме. </w:t>
      </w:r>
    </w:p>
    <w:p w14:paraId="1DDDBE39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11.</w:t>
      </w:r>
      <w:r w:rsidRPr="00F7790E">
        <w:rPr>
          <w:lang w:eastAsia="en-US"/>
        </w:rPr>
        <w:t xml:space="preserve">  Экклезиология Реформации.</w:t>
      </w:r>
    </w:p>
    <w:p w14:paraId="5ED7411C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Учение Реформации о невидимой Церкви.  Царственное священство верных.  Учение Реформации о таинствах.</w:t>
      </w:r>
    </w:p>
    <w:p w14:paraId="02E9B60D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12.</w:t>
      </w:r>
      <w:r w:rsidRPr="00F7790E">
        <w:rPr>
          <w:lang w:eastAsia="en-US"/>
        </w:rPr>
        <w:t xml:space="preserve">  Богословские особенности лютеранства.</w:t>
      </w:r>
    </w:p>
    <w:p w14:paraId="5AF9D342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Отличительные черты лютеранского вероучения, понимание Евхаристии в лютеранстве.</w:t>
      </w:r>
    </w:p>
    <w:p w14:paraId="3D2A7035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Богословие У.</w:t>
      </w:r>
      <w:r w:rsidR="009B2594" w:rsidRPr="00F7790E">
        <w:rPr>
          <w:lang w:eastAsia="en-US"/>
        </w:rPr>
        <w:t xml:space="preserve"> </w:t>
      </w:r>
      <w:r w:rsidRPr="00F7790E">
        <w:rPr>
          <w:lang w:eastAsia="en-US"/>
        </w:rPr>
        <w:t xml:space="preserve">Цвингли.  </w:t>
      </w:r>
    </w:p>
    <w:p w14:paraId="201F7AF2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13</w:t>
      </w:r>
      <w:r w:rsidRPr="00F7790E">
        <w:rPr>
          <w:lang w:eastAsia="en-US"/>
        </w:rPr>
        <w:t>.  Богословские особенности кальвинизма.</w:t>
      </w:r>
    </w:p>
    <w:p w14:paraId="72BC59A5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Богословие кальвинизма как наиболее последовательное развитие основ Реформации.  Идея абсолютного суверенитета Бога.  Учение о безусловном предопределении, его связь с наследием бл.Августина.  Принцип мирского аскетизма.  </w:t>
      </w:r>
    </w:p>
    <w:p w14:paraId="3EC816F0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14.</w:t>
      </w:r>
      <w:r w:rsidRPr="00F7790E">
        <w:rPr>
          <w:lang w:eastAsia="en-US"/>
        </w:rPr>
        <w:t xml:space="preserve">  Богословские особенности англиканства.</w:t>
      </w:r>
    </w:p>
    <w:p w14:paraId="1D24C2BE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lastRenderedPageBreak/>
        <w:t>Особенности англиканского вероучения.  Течения в англиканстве. Вопрос об англиканской иерархии.</w:t>
      </w:r>
    </w:p>
    <w:p w14:paraId="264FA66D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15.</w:t>
      </w:r>
      <w:r w:rsidRPr="00F7790E">
        <w:rPr>
          <w:lang w:eastAsia="en-US"/>
        </w:rPr>
        <w:t xml:space="preserve">  Богословские особенности поздних ветвей Реформации.</w:t>
      </w:r>
    </w:p>
    <w:p w14:paraId="58B06E4D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Пресвитерианство.</w:t>
      </w:r>
    </w:p>
    <w:p w14:paraId="03845D7D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Конгрегационализм.</w:t>
      </w:r>
    </w:p>
    <w:p w14:paraId="08032BE7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Баптизм, его основные направления.</w:t>
      </w:r>
    </w:p>
    <w:p w14:paraId="7CB7E5D3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Методизм.</w:t>
      </w:r>
    </w:p>
    <w:p w14:paraId="35F8D699" w14:textId="77777777" w:rsidR="00BF3BF8" w:rsidRPr="00F7790E" w:rsidRDefault="00BF3BF8" w:rsidP="00F7790E">
      <w:pPr>
        <w:spacing w:after="120" w:line="276" w:lineRule="auto"/>
        <w:jc w:val="both"/>
        <w:rPr>
          <w:b/>
          <w:i/>
          <w:lang w:eastAsia="en-US"/>
        </w:rPr>
      </w:pPr>
      <w:r w:rsidRPr="00F7790E">
        <w:rPr>
          <w:b/>
          <w:i/>
          <w:lang w:eastAsia="en-US"/>
        </w:rPr>
        <w:t>Раздел IV.  Современное западное богословие.</w:t>
      </w:r>
    </w:p>
    <w:p w14:paraId="264D8AAB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15.</w:t>
      </w:r>
      <w:r w:rsidRPr="00F7790E">
        <w:rPr>
          <w:lang w:eastAsia="en-US"/>
        </w:rPr>
        <w:t xml:space="preserve">  Современное католическое богословие.</w:t>
      </w:r>
    </w:p>
    <w:p w14:paraId="07CD88DB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Католический модернизм.  Неотомизм: Ж.Маритен, Э.Жильсон.  Христианский эволюционизм П.Тейяра де Шардена.  Трансцендентальный неотомизм: К.Ранер.  Католический традиционализм: Г.Урс фон Бальтазар.  </w:t>
      </w:r>
    </w:p>
    <w:p w14:paraId="7307FF04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Богословское наследие II Ватиканского собора.  </w:t>
      </w:r>
    </w:p>
    <w:p w14:paraId="14CF24E8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Новейшие богословские течения в католичестве.</w:t>
      </w:r>
    </w:p>
    <w:p w14:paraId="69C793D9" w14:textId="77777777" w:rsidR="00BF3BF8" w:rsidRPr="00F7790E" w:rsidRDefault="002B02BE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16</w:t>
      </w:r>
      <w:r w:rsidR="00BF3BF8" w:rsidRPr="00F7790E">
        <w:rPr>
          <w:lang w:eastAsia="en-US"/>
        </w:rPr>
        <w:t>.  Современное протестантское богословие.</w:t>
      </w:r>
    </w:p>
    <w:p w14:paraId="287FD52F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Протестантская ортодоксия.  Пиетизм.</w:t>
      </w:r>
    </w:p>
    <w:p w14:paraId="4B222E63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Богословский либерализм XIX в.  </w:t>
      </w:r>
    </w:p>
    <w:p w14:paraId="795A5C49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Неоортодоксия: К.Барт.  </w:t>
      </w:r>
    </w:p>
    <w:p w14:paraId="1A9351EF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Социальная неоортодоксия Р.Нибура.  </w:t>
      </w:r>
    </w:p>
    <w:p w14:paraId="20BB0994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Христианский экзистенциализм: П.Тиллих.  </w:t>
      </w:r>
    </w:p>
    <w:p w14:paraId="426B3EBE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Экзистенциальный демифологизм Р.Бультмана.  </w:t>
      </w:r>
    </w:p>
    <w:p w14:paraId="2752DFE8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Д.Бонхёффер и безрелигиозное христианство.</w:t>
      </w:r>
    </w:p>
    <w:p w14:paraId="31649BCD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Новейшие богословские течения в протестантизме.</w:t>
      </w:r>
    </w:p>
    <w:p w14:paraId="7BB9DD1D" w14:textId="77777777" w:rsidR="00BF3BF8" w:rsidRPr="00F7790E" w:rsidRDefault="002B02BE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b/>
          <w:i/>
          <w:lang w:eastAsia="en-US"/>
        </w:rPr>
        <w:t>Тема 17</w:t>
      </w:r>
      <w:r w:rsidR="00BF3BF8" w:rsidRPr="00F7790E">
        <w:rPr>
          <w:b/>
          <w:i/>
          <w:lang w:eastAsia="en-US"/>
        </w:rPr>
        <w:t>.</w:t>
      </w:r>
      <w:r w:rsidR="00BF3BF8" w:rsidRPr="00F7790E">
        <w:rPr>
          <w:lang w:eastAsia="en-US"/>
        </w:rPr>
        <w:t xml:space="preserve">  Экуменическое движение.</w:t>
      </w:r>
    </w:p>
    <w:p w14:paraId="246492FB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Зарождение экуменического движения: "теория ветвей",  движения "Вера и устроение Церкви" и "Жизнь и деятельность".  </w:t>
      </w:r>
    </w:p>
    <w:p w14:paraId="41675AF6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Образование Всемирного совета церквей в 1948 г., его идеология.</w:t>
      </w:r>
    </w:p>
    <w:p w14:paraId="3519568D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 xml:space="preserve">Торонтская декларация 1950 г.  </w:t>
      </w:r>
    </w:p>
    <w:p w14:paraId="281A2821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Вступление Русской Православной Церкви в ВСЦ в 1961 г.</w:t>
      </w:r>
    </w:p>
    <w:p w14:paraId="0E8249B7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Принятие документа "Крещение, евхаристия, священство" в 1982 г. и его значение.</w:t>
      </w:r>
    </w:p>
    <w:p w14:paraId="3752AF26" w14:textId="77777777" w:rsidR="00BF3BF8" w:rsidRPr="00F7790E" w:rsidRDefault="00BF3BF8" w:rsidP="00F7790E">
      <w:pPr>
        <w:spacing w:after="120" w:line="276" w:lineRule="auto"/>
        <w:jc w:val="both"/>
        <w:rPr>
          <w:lang w:eastAsia="en-US"/>
        </w:rPr>
      </w:pPr>
      <w:r w:rsidRPr="00F7790E">
        <w:rPr>
          <w:lang w:eastAsia="en-US"/>
        </w:rPr>
        <w:t>Современное богословское развитие экуменизма.</w:t>
      </w:r>
    </w:p>
    <w:p w14:paraId="7A160B16" w14:textId="77777777" w:rsidR="00BF3BF8" w:rsidRPr="00F7790E" w:rsidRDefault="00BF3BF8" w:rsidP="00F7790E">
      <w:pPr>
        <w:spacing w:after="120" w:line="276" w:lineRule="auto"/>
        <w:rPr>
          <w:lang w:eastAsia="en-US"/>
        </w:rPr>
      </w:pPr>
    </w:p>
    <w:p w14:paraId="3AB4335E" w14:textId="77777777" w:rsidR="008D18E2" w:rsidRPr="00F7790E" w:rsidRDefault="008D18E2" w:rsidP="00F7790E">
      <w:pPr>
        <w:pStyle w:val="3"/>
        <w:spacing w:after="120" w:line="276" w:lineRule="auto"/>
      </w:pPr>
      <w:bookmarkStart w:id="27" w:name="_Toc55302851"/>
      <w:r w:rsidRPr="00F7790E">
        <w:lastRenderedPageBreak/>
        <w:t>Учебно-методическое обеспечение самостоятельной работы обучающихся</w:t>
      </w:r>
      <w:r w:rsidRPr="00F7790E">
        <w:rPr>
          <w:i/>
        </w:rPr>
        <w:t xml:space="preserve"> </w:t>
      </w:r>
      <w:r w:rsidRPr="00F7790E">
        <w:t>по дисциплине</w:t>
      </w:r>
      <w:bookmarkEnd w:id="22"/>
      <w:bookmarkEnd w:id="23"/>
      <w:bookmarkEnd w:id="24"/>
      <w:bookmarkEnd w:id="25"/>
      <w:bookmarkEnd w:id="26"/>
      <w:bookmarkEnd w:id="27"/>
      <w:r w:rsidRPr="00F7790E">
        <w:t xml:space="preserve"> </w:t>
      </w:r>
    </w:p>
    <w:p w14:paraId="2E23780A" w14:textId="77777777" w:rsidR="008D18E2" w:rsidRPr="00F7790E" w:rsidRDefault="008D18E2" w:rsidP="00F7790E">
      <w:pPr>
        <w:spacing w:after="120" w:line="276" w:lineRule="auto"/>
        <w:jc w:val="both"/>
      </w:pPr>
      <w:r w:rsidRPr="00F7790E">
        <w:t>Самостоятельная работа обучающихся обеспечивается следующими документами и материалами:</w:t>
      </w:r>
    </w:p>
    <w:p w14:paraId="21C0D7C6" w14:textId="77777777"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Рабочей программой дисциплины</w:t>
      </w:r>
    </w:p>
    <w:p w14:paraId="7E228CFC" w14:textId="77777777"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Планами учебных занятий, предоставляемых преподавателем в начале каждого раздела дисциплины</w:t>
      </w:r>
    </w:p>
    <w:p w14:paraId="0E879962" w14:textId="77777777"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Методическими пособиями по дисциплине (см. в списке литературы)</w:t>
      </w:r>
    </w:p>
    <w:p w14:paraId="03140592" w14:textId="77777777" w:rsidR="008D18E2" w:rsidRPr="00F7790E" w:rsidRDefault="008D18E2" w:rsidP="00F7790E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F7790E">
        <w:t>Образцами проверочных заданий, представленных в фонде оценочных средств.</w:t>
      </w:r>
    </w:p>
    <w:p w14:paraId="322651A9" w14:textId="77777777" w:rsidR="00177CC3" w:rsidRPr="00F7790E" w:rsidRDefault="00177CC3" w:rsidP="00F7790E">
      <w:pPr>
        <w:pStyle w:val="10"/>
        <w:rPr>
          <w:rFonts w:ascii="Times New Roman" w:hAnsi="Times New Roman" w:cs="Times New Roman"/>
        </w:rPr>
      </w:pPr>
      <w:bookmarkStart w:id="28" w:name="_Toc467601852"/>
      <w:bookmarkStart w:id="29" w:name="_Toc467846621"/>
      <w:bookmarkStart w:id="30" w:name="_Toc467854110"/>
      <w:bookmarkStart w:id="31" w:name="_Toc467855253"/>
    </w:p>
    <w:p w14:paraId="03178CE7" w14:textId="77777777" w:rsidR="005B03BF" w:rsidRPr="00F7790E" w:rsidRDefault="005B03BF" w:rsidP="00F7790E">
      <w:pPr>
        <w:pStyle w:val="10"/>
        <w:rPr>
          <w:rFonts w:ascii="Times New Roman" w:hAnsi="Times New Roman" w:cs="Times New Roman"/>
        </w:rPr>
      </w:pPr>
      <w:bookmarkStart w:id="32" w:name="_Toc55302852"/>
      <w:bookmarkEnd w:id="28"/>
      <w:bookmarkEnd w:id="29"/>
      <w:bookmarkEnd w:id="30"/>
      <w:bookmarkEnd w:id="31"/>
      <w:r w:rsidRPr="00F7790E">
        <w:rPr>
          <w:rFonts w:ascii="Times New Roman" w:hAnsi="Times New Roman" w:cs="Times New Roman"/>
        </w:rPr>
        <w:t>Фонд оценочных средств</w:t>
      </w:r>
      <w:bookmarkEnd w:id="32"/>
      <w:r w:rsidRPr="00F7790E">
        <w:rPr>
          <w:rFonts w:ascii="Times New Roman" w:hAnsi="Times New Roman" w:cs="Times New Roman"/>
        </w:rPr>
        <w:t xml:space="preserve"> </w:t>
      </w:r>
    </w:p>
    <w:p w14:paraId="39852F7E" w14:textId="77777777" w:rsidR="005B03BF" w:rsidRPr="00F7790E" w:rsidRDefault="005B03BF" w:rsidP="00F7790E">
      <w:pPr>
        <w:pStyle w:val="3"/>
        <w:spacing w:after="120" w:line="276" w:lineRule="auto"/>
      </w:pPr>
      <w:bookmarkStart w:id="33" w:name="_Toc473664508"/>
      <w:bookmarkStart w:id="34" w:name="_Toc473718086"/>
      <w:bookmarkStart w:id="35" w:name="_Toc473892887"/>
      <w:bookmarkStart w:id="36" w:name="_Toc474840596"/>
      <w:bookmarkStart w:id="37" w:name="_Toc475970643"/>
      <w:bookmarkStart w:id="38" w:name="_Toc477858783"/>
      <w:bookmarkStart w:id="39" w:name="_Toc477984814"/>
      <w:bookmarkStart w:id="40" w:name="_Toc55302853"/>
      <w:r w:rsidRPr="00F7790E">
        <w:t>Информация о фонде оценочных средств и контролируемой компетенции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457BC9BF" w14:textId="77777777" w:rsidR="005B03BF" w:rsidRPr="00F7790E" w:rsidRDefault="005B03BF" w:rsidP="00F7790E">
      <w:pPr>
        <w:keepLines/>
        <w:spacing w:after="120" w:line="276" w:lineRule="auto"/>
        <w:jc w:val="both"/>
      </w:pPr>
      <w:r w:rsidRPr="00F7790E">
        <w:t xml:space="preserve">Фонд оценочных средств разработан для осваиваемой в ходе реализации курса компетенции и представлен в </w:t>
      </w:r>
      <w:r w:rsidRPr="00F7790E">
        <w:rPr>
          <w:i/>
        </w:rPr>
        <w:t xml:space="preserve">Приложении </w:t>
      </w:r>
      <w:r w:rsidRPr="00F7790E">
        <w:t xml:space="preserve"> к настоящей программе.</w:t>
      </w:r>
    </w:p>
    <w:p w14:paraId="38F76E1E" w14:textId="77777777" w:rsidR="005B03BF" w:rsidRPr="00F7790E" w:rsidRDefault="005B03BF" w:rsidP="00F7790E">
      <w:pPr>
        <w:keepLines/>
        <w:spacing w:after="120" w:line="276" w:lineRule="auto"/>
        <w:jc w:val="both"/>
      </w:pPr>
      <w:r w:rsidRPr="00F7790E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0748448D" w14:textId="77777777" w:rsidR="005B03BF" w:rsidRPr="00F7790E" w:rsidRDefault="005B03BF" w:rsidP="00F7790E">
      <w:pPr>
        <w:pStyle w:val="3"/>
        <w:spacing w:after="120" w:line="276" w:lineRule="auto"/>
      </w:pPr>
      <w:bookmarkStart w:id="41" w:name="_Toc473664509"/>
      <w:bookmarkStart w:id="42" w:name="_Toc473718087"/>
      <w:bookmarkStart w:id="43" w:name="_Toc473892888"/>
      <w:bookmarkStart w:id="44" w:name="_Toc474840597"/>
      <w:bookmarkStart w:id="45" w:name="_Toc475970644"/>
      <w:bookmarkStart w:id="46" w:name="_Toc477858784"/>
      <w:bookmarkStart w:id="47" w:name="_Toc477984815"/>
      <w:bookmarkStart w:id="48" w:name="_Toc55302854"/>
      <w:r w:rsidRPr="00F7790E">
        <w:t>Показатели оценивания основного этапа освоения компетенции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7A7A8BEB" w14:textId="77777777" w:rsidR="00C04F64" w:rsidRPr="00F7790E" w:rsidRDefault="005B03BF" w:rsidP="004447CC">
      <w:pPr>
        <w:spacing w:after="120" w:line="276" w:lineRule="auto"/>
        <w:jc w:val="both"/>
      </w:pPr>
      <w:r w:rsidRPr="00F7790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4A56A723" w14:textId="77777777" w:rsidR="008D18E2" w:rsidRPr="00F7790E" w:rsidRDefault="005B03BF" w:rsidP="00F7790E">
      <w:pPr>
        <w:pStyle w:val="3"/>
        <w:spacing w:after="120" w:line="276" w:lineRule="auto"/>
      </w:pPr>
      <w:bookmarkStart w:id="49" w:name="_Toc55302855"/>
      <w:r w:rsidRPr="00F7790E">
        <w:t>Вопросы для промежуточной аттестации</w:t>
      </w:r>
      <w:bookmarkEnd w:id="49"/>
    </w:p>
    <w:p w14:paraId="7956D1C9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Предмет сравнительного богословия, основные инославные исповедания.  Отношение Православия к инославию.</w:t>
      </w:r>
    </w:p>
    <w:p w14:paraId="12BB17B0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Пелагианский спор и его значение для западного христианства.</w:t>
      </w:r>
    </w:p>
    <w:p w14:paraId="2E888498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Основные отличия западной богословской традиции от восточной.</w:t>
      </w:r>
    </w:p>
    <w:p w14:paraId="465383E6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Римо-католическое учение о верховной церковной власти епископа Рима.</w:t>
      </w:r>
    </w:p>
    <w:p w14:paraId="0CF7EFBD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Догмат об учительной непогрешимости папы.</w:t>
      </w:r>
    </w:p>
    <w:p w14:paraId="1EB4EFB1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Краткая история и догматическая сущность учения о </w:t>
      </w:r>
      <w:r w:rsidRPr="00F7790E">
        <w:rPr>
          <w:lang w:val="en-US"/>
        </w:rPr>
        <w:t>F</w:t>
      </w:r>
      <w:r w:rsidRPr="00F7790E">
        <w:t>ilioque.</w:t>
      </w:r>
    </w:p>
    <w:p w14:paraId="1E5C1E76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Римо-католическое учение о первозданной праведности и первородном грехе.</w:t>
      </w:r>
    </w:p>
    <w:p w14:paraId="4F096171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Учение о спасении Римо-католической Церкви.</w:t>
      </w:r>
    </w:p>
    <w:p w14:paraId="35EC1E51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Римо-католической Церкви об Откровении.  Теория догматического развития.</w:t>
      </w:r>
    </w:p>
    <w:p w14:paraId="3E53E357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Мариальные догматы Римо-католической Церкви.</w:t>
      </w:r>
      <w:r w:rsidRPr="00F7790E">
        <w:tab/>
      </w:r>
    </w:p>
    <w:p w14:paraId="3345593F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Римо-католическое учение о таинствах.</w:t>
      </w:r>
    </w:p>
    <w:p w14:paraId="067D9B29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Богословские истоки Реформации.</w:t>
      </w:r>
    </w:p>
    <w:p w14:paraId="1BB61C22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lastRenderedPageBreak/>
        <w:t xml:space="preserve"> Учение Реформации о первородном грехе.</w:t>
      </w:r>
    </w:p>
    <w:p w14:paraId="34620C95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Учение Реформации об оправдании верой, его влияние на социально-экономическое развитие Западной Европы.</w:t>
      </w:r>
    </w:p>
    <w:p w14:paraId="30898DDE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Реформации об Откровении.</w:t>
      </w:r>
    </w:p>
    <w:p w14:paraId="28143A0B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Учение Реформации о Церкви и таинствах.</w:t>
      </w:r>
    </w:p>
    <w:p w14:paraId="2B037AE9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Особенности лютеранского вероучения.  </w:t>
      </w:r>
    </w:p>
    <w:p w14:paraId="3F8EF7FD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 Особенности кальвинистского вероучения.  </w:t>
      </w:r>
    </w:p>
    <w:p w14:paraId="6ACC795A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u w:val="single"/>
        </w:rPr>
      </w:pPr>
      <w:r w:rsidRPr="00F7790E">
        <w:t xml:space="preserve"> Особенности англиканского вероучения.</w:t>
      </w:r>
    </w:p>
    <w:p w14:paraId="415866BC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u w:val="single"/>
        </w:rPr>
      </w:pPr>
      <w:r w:rsidRPr="00F7790E">
        <w:t>Особенности вероучения пресвитерианства и конгрегационализма.</w:t>
      </w:r>
    </w:p>
    <w:p w14:paraId="776A09A5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  <w:rPr>
          <w:u w:val="single"/>
        </w:rPr>
      </w:pPr>
      <w:r w:rsidRPr="00F7790E">
        <w:t>Особенности вероучения баптизма и методизма.</w:t>
      </w:r>
    </w:p>
    <w:p w14:paraId="3A00E67E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>Богословская история экуменического движения.</w:t>
      </w:r>
    </w:p>
    <w:p w14:paraId="4F974AD0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католического богословия в </w:t>
      </w:r>
      <w:r w:rsidRPr="00F7790E">
        <w:rPr>
          <w:lang w:val="en-US"/>
        </w:rPr>
        <w:t>XIX</w:t>
      </w:r>
      <w:r w:rsidRPr="00F7790E">
        <w:t xml:space="preserve"> в.</w:t>
      </w:r>
    </w:p>
    <w:p w14:paraId="7A1DDBA2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католического богословия в </w:t>
      </w:r>
      <w:r w:rsidRPr="00F7790E">
        <w:rPr>
          <w:lang w:val="en-US"/>
        </w:rPr>
        <w:t>XX</w:t>
      </w:r>
      <w:r w:rsidRPr="00F7790E">
        <w:t xml:space="preserve"> в.</w:t>
      </w:r>
    </w:p>
    <w:p w14:paraId="667FE064" w14:textId="77777777" w:rsidR="008F76A9" w:rsidRPr="00F7790E" w:rsidRDefault="008F76A9" w:rsidP="00F7790E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протестантского богословия в </w:t>
      </w:r>
      <w:r w:rsidRPr="00F7790E">
        <w:rPr>
          <w:lang w:val="en-US"/>
        </w:rPr>
        <w:t>XIX</w:t>
      </w:r>
      <w:r w:rsidRPr="00F7790E">
        <w:t xml:space="preserve"> в.</w:t>
      </w:r>
    </w:p>
    <w:p w14:paraId="52D056FC" w14:textId="77777777" w:rsidR="005B03BF" w:rsidRPr="004447CC" w:rsidRDefault="008F76A9" w:rsidP="004447CC">
      <w:pPr>
        <w:numPr>
          <w:ilvl w:val="0"/>
          <w:numId w:val="6"/>
        </w:numPr>
        <w:tabs>
          <w:tab w:val="clear" w:pos="720"/>
          <w:tab w:val="num" w:pos="0"/>
        </w:tabs>
        <w:spacing w:after="120" w:line="276" w:lineRule="auto"/>
        <w:ind w:left="0" w:firstLine="0"/>
        <w:jc w:val="both"/>
      </w:pPr>
      <w:r w:rsidRPr="00F7790E">
        <w:t xml:space="preserve">Общая характеристика развития протестантского богословия в </w:t>
      </w:r>
      <w:r w:rsidRPr="00F7790E">
        <w:rPr>
          <w:lang w:val="en-US"/>
        </w:rPr>
        <w:t>XX</w:t>
      </w:r>
      <w:r w:rsidRPr="00F7790E">
        <w:t xml:space="preserve"> в.</w:t>
      </w:r>
    </w:p>
    <w:p w14:paraId="1DA5E8A7" w14:textId="77777777" w:rsidR="005B03BF" w:rsidRPr="00F7790E" w:rsidRDefault="005B03BF" w:rsidP="00F7790E">
      <w:pPr>
        <w:pStyle w:val="3"/>
        <w:spacing w:after="120" w:line="276" w:lineRule="auto"/>
      </w:pPr>
      <w:bookmarkStart w:id="50" w:name="_Toc473664511"/>
      <w:bookmarkStart w:id="51" w:name="_Toc473718089"/>
      <w:bookmarkStart w:id="52" w:name="_Toc473892890"/>
      <w:bookmarkStart w:id="53" w:name="_Toc474840599"/>
      <w:bookmarkStart w:id="54" w:name="_Toc475970646"/>
      <w:bookmarkStart w:id="55" w:name="_Toc477858786"/>
      <w:bookmarkStart w:id="56" w:name="_Toc477984817"/>
      <w:bookmarkStart w:id="57" w:name="_Toc55302856"/>
      <w:r w:rsidRPr="00F7790E">
        <w:t>Критерии оценивания основного этапа освоения компетенции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00DAFFC0" w14:textId="77777777" w:rsidR="005B03BF" w:rsidRPr="00F7790E" w:rsidRDefault="005B03BF" w:rsidP="00F7790E">
      <w:pPr>
        <w:spacing w:after="120" w:line="276" w:lineRule="auto"/>
        <w:jc w:val="both"/>
      </w:pPr>
      <w:r w:rsidRPr="00F7790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6C921B40" w14:textId="77777777" w:rsidR="005B03BF" w:rsidRPr="00F7790E" w:rsidRDefault="005B03BF" w:rsidP="00F7790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58" w:name="_Toc473664512"/>
      <w:bookmarkStart w:id="59" w:name="_Toc473718090"/>
      <w:bookmarkStart w:id="60" w:name="_Toc473892891"/>
      <w:bookmarkStart w:id="61" w:name="_Toc474840600"/>
      <w:bookmarkStart w:id="62" w:name="_Toc475970647"/>
      <w:bookmarkStart w:id="63" w:name="_Toc477858787"/>
      <w:bookmarkStart w:id="64" w:name="_Toc477984818"/>
      <w:r w:rsidRPr="00F7790E">
        <w:rPr>
          <w:sz w:val="24"/>
          <w:szCs w:val="24"/>
        </w:rPr>
        <w:t>Критерии оценивания устных опросов</w:t>
      </w:r>
      <w:bookmarkEnd w:id="58"/>
      <w:bookmarkEnd w:id="59"/>
      <w:bookmarkEnd w:id="60"/>
      <w:bookmarkEnd w:id="61"/>
      <w:bookmarkEnd w:id="62"/>
      <w:bookmarkEnd w:id="63"/>
      <w:bookmarkEnd w:id="64"/>
    </w:p>
    <w:p w14:paraId="3C2C506D" w14:textId="77777777" w:rsidR="005B03BF" w:rsidRPr="00F7790E" w:rsidRDefault="005B03BF" w:rsidP="00F7790E">
      <w:pPr>
        <w:spacing w:after="120" w:line="276" w:lineRule="auto"/>
        <w:jc w:val="both"/>
        <w:rPr>
          <w:bCs/>
          <w:i/>
        </w:rPr>
      </w:pPr>
      <w:bookmarkStart w:id="65" w:name="_Toc473664513"/>
      <w:bookmarkStart w:id="66" w:name="_Toc473718091"/>
      <w:r w:rsidRPr="00F7790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0B163374" w14:textId="77777777"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6DC0920D" w14:textId="77777777"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0FAFDD4F" w14:textId="77777777"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68C9D86B" w14:textId="77777777"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22806DF8" w14:textId="77777777" w:rsidR="005B03BF" w:rsidRPr="00F7790E" w:rsidRDefault="005B03BF" w:rsidP="00F7790E">
      <w:pPr>
        <w:pStyle w:val="3"/>
        <w:spacing w:after="120" w:line="276" w:lineRule="auto"/>
      </w:pPr>
      <w:bookmarkStart w:id="67" w:name="_Toc473892892"/>
      <w:bookmarkStart w:id="68" w:name="_Toc474840601"/>
      <w:bookmarkStart w:id="69" w:name="_Toc475970648"/>
      <w:bookmarkStart w:id="70" w:name="_Toc477858788"/>
      <w:bookmarkStart w:id="71" w:name="_Toc477984819"/>
      <w:bookmarkStart w:id="72" w:name="_Toc55302857"/>
      <w:r w:rsidRPr="00F7790E">
        <w:t>Описание шкал оценивания основного этапа освоения компетенции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407888E" w14:textId="77777777"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</w:t>
      </w:r>
      <w:r w:rsidRPr="00F7790E">
        <w:rPr>
          <w:bCs/>
        </w:rPr>
        <w:lastRenderedPageBreak/>
        <w:t>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200E71AD" w14:textId="77777777"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7790E">
        <w:t>по балльно-рейтинговой системе.</w:t>
      </w:r>
    </w:p>
    <w:p w14:paraId="652BB544" w14:textId="77777777"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7790E">
        <w:t>по балльно-рейтинговой системе.</w:t>
      </w:r>
      <w:r w:rsidRPr="00F7790E">
        <w:rPr>
          <w:bCs/>
        </w:rPr>
        <w:t xml:space="preserve"> </w:t>
      </w:r>
    </w:p>
    <w:p w14:paraId="58D5CD1D" w14:textId="77777777"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7790E">
        <w:t>по балльно-рейтинговой системе.</w:t>
      </w:r>
      <w:r w:rsidRPr="00F7790E">
        <w:rPr>
          <w:bCs/>
        </w:rPr>
        <w:t xml:space="preserve"> </w:t>
      </w:r>
    </w:p>
    <w:p w14:paraId="1D2AC274" w14:textId="77777777" w:rsidR="005B03BF" w:rsidRPr="00F7790E" w:rsidRDefault="005B03BF" w:rsidP="00F7790E">
      <w:pPr>
        <w:spacing w:after="120" w:line="276" w:lineRule="auto"/>
        <w:jc w:val="both"/>
        <w:rPr>
          <w:bCs/>
        </w:rPr>
      </w:pPr>
      <w:r w:rsidRPr="00F7790E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5B03BF" w:rsidRPr="00F7790E" w14:paraId="29FF9C24" w14:textId="77777777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ABB8" w14:textId="77777777"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6193" w14:textId="77777777"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12ED" w14:textId="77777777"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F5BA" w14:textId="77777777" w:rsidR="005B03BF" w:rsidRPr="00F7790E" w:rsidRDefault="005B03BF" w:rsidP="00F7790E">
            <w:pPr>
              <w:spacing w:after="120" w:line="276" w:lineRule="auto"/>
              <w:jc w:val="both"/>
              <w:rPr>
                <w:b/>
              </w:rPr>
            </w:pPr>
            <w:r w:rsidRPr="00F7790E">
              <w:rPr>
                <w:b/>
              </w:rPr>
              <w:t>Итоговая оценка за дисциплину</w:t>
            </w:r>
          </w:p>
        </w:tc>
      </w:tr>
      <w:tr w:rsidR="005B03BF" w:rsidRPr="00F7790E" w14:paraId="26FD0E03" w14:textId="77777777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D410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527D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55BC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DC59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«5» («отлично»)</w:t>
            </w:r>
          </w:p>
        </w:tc>
      </w:tr>
      <w:tr w:rsidR="005B03BF" w:rsidRPr="00F7790E" w14:paraId="34C7F46C" w14:textId="77777777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4E19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FA16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F223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01E2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«4» («хорошо»)</w:t>
            </w:r>
          </w:p>
        </w:tc>
      </w:tr>
      <w:tr w:rsidR="005B03BF" w:rsidRPr="00F7790E" w14:paraId="47AF509D" w14:textId="77777777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AB59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68C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F462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202E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«3» («удовлетворительно»)</w:t>
            </w:r>
          </w:p>
        </w:tc>
      </w:tr>
      <w:tr w:rsidR="005B03BF" w:rsidRPr="00F7790E" w14:paraId="7AAF6CF0" w14:textId="77777777" w:rsidTr="005B03B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70F3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F2EB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F6A3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C02E" w14:textId="77777777" w:rsidR="005B03BF" w:rsidRPr="00F7790E" w:rsidRDefault="005B03BF" w:rsidP="00F7790E">
            <w:pPr>
              <w:spacing w:after="120" w:line="276" w:lineRule="auto"/>
              <w:jc w:val="both"/>
            </w:pPr>
            <w:r w:rsidRPr="00F7790E">
              <w:rPr>
                <w:bCs/>
              </w:rPr>
              <w:t>«2» («неудовлетворительно»)</w:t>
            </w:r>
          </w:p>
        </w:tc>
      </w:tr>
    </w:tbl>
    <w:p w14:paraId="36F33749" w14:textId="77777777" w:rsidR="005B03BF" w:rsidRDefault="005B03BF" w:rsidP="00F7790E">
      <w:pPr>
        <w:pStyle w:val="3"/>
        <w:spacing w:after="120" w:line="276" w:lineRule="auto"/>
      </w:pPr>
      <w:bookmarkStart w:id="73" w:name="_Toc473664514"/>
      <w:bookmarkStart w:id="74" w:name="_Toc473718092"/>
      <w:bookmarkStart w:id="75" w:name="_Toc473892893"/>
      <w:bookmarkStart w:id="76" w:name="_Toc474840602"/>
      <w:bookmarkStart w:id="77" w:name="_Toc475970649"/>
      <w:bookmarkStart w:id="78" w:name="_Toc477858789"/>
      <w:bookmarkStart w:id="79" w:name="_Toc477984820"/>
      <w:bookmarkStart w:id="80" w:name="_Toc55302858"/>
      <w:r w:rsidRPr="00F7790E">
        <w:t>Средства оценивания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F7790E">
        <w:t xml:space="preserve">  </w:t>
      </w:r>
    </w:p>
    <w:p w14:paraId="2B9CCE5A" w14:textId="77777777" w:rsidR="00872C2F" w:rsidRPr="00872C2F" w:rsidRDefault="00872C2F" w:rsidP="00872C2F">
      <w:pPr>
        <w:spacing w:after="120" w:line="276" w:lineRule="auto"/>
        <w:jc w:val="both"/>
      </w:pPr>
      <w:r w:rsidRPr="00872C2F">
        <w:rPr>
          <w:i/>
        </w:rPr>
        <w:t>В случае</w:t>
      </w:r>
      <w:r w:rsidRPr="00200BD0">
        <w:t xml:space="preserve"> </w:t>
      </w:r>
      <w:r w:rsidRPr="00200BD0">
        <w:rPr>
          <w:i/>
          <w:iCs/>
        </w:rPr>
        <w:t>недифференцированного контроля (в форме зачета)</w:t>
      </w:r>
      <w:r w:rsidRPr="00200BD0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</w:t>
      </w:r>
      <w:r>
        <w:t>системе оценивается 34 баллами.</w:t>
      </w:r>
    </w:p>
    <w:p w14:paraId="39A51C93" w14:textId="77777777"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F7790E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14:paraId="0E4610FE" w14:textId="77777777"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14:paraId="31068EBB" w14:textId="77777777"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14:paraId="639E6716" w14:textId="77777777"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14:paraId="4EE597F3" w14:textId="77777777"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lastRenderedPageBreak/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14:paraId="590320C3" w14:textId="77777777" w:rsidR="00B315D3" w:rsidRPr="00F7790E" w:rsidRDefault="00B315D3" w:rsidP="00F7790E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F7790E">
        <w:rPr>
          <w:rFonts w:eastAsia="Calibri"/>
          <w:bCs/>
          <w:lang w:eastAsia="en-US"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14:paraId="680CD0B9" w14:textId="77777777" w:rsidR="003B1982" w:rsidRPr="00F7790E" w:rsidRDefault="003B1982" w:rsidP="00F7790E">
      <w:pPr>
        <w:spacing w:after="120" w:line="276" w:lineRule="auto"/>
        <w:jc w:val="both"/>
      </w:pPr>
    </w:p>
    <w:p w14:paraId="4EB03B06" w14:textId="77777777" w:rsidR="00E61383" w:rsidRPr="00F7790E" w:rsidRDefault="00E61383" w:rsidP="00F7790E">
      <w:pPr>
        <w:pStyle w:val="10"/>
        <w:rPr>
          <w:rFonts w:ascii="Times New Roman" w:hAnsi="Times New Roman" w:cs="Times New Roman"/>
        </w:rPr>
      </w:pPr>
      <w:bookmarkStart w:id="81" w:name="_Toc55302859"/>
      <w:r w:rsidRPr="00F7790E">
        <w:rPr>
          <w:rFonts w:ascii="Times New Roman" w:hAnsi="Times New Roman" w:cs="Times New Roman"/>
        </w:rPr>
        <w:t>Литература</w:t>
      </w:r>
      <w:bookmarkEnd w:id="81"/>
    </w:p>
    <w:p w14:paraId="59D52BA5" w14:textId="77777777" w:rsidR="00E61383" w:rsidRPr="00F7790E" w:rsidRDefault="00E61383" w:rsidP="00F7790E">
      <w:pPr>
        <w:pStyle w:val="3"/>
        <w:spacing w:after="120" w:line="276" w:lineRule="auto"/>
        <w:rPr>
          <w:rFonts w:eastAsia="Calibri"/>
        </w:rPr>
      </w:pPr>
      <w:bookmarkStart w:id="82" w:name="_Toc55302860"/>
      <w:r w:rsidRPr="00F7790E">
        <w:t xml:space="preserve">Основная </w:t>
      </w:r>
      <w:r w:rsidRPr="00F7790E">
        <w:rPr>
          <w:rFonts w:eastAsia="Calibri"/>
        </w:rPr>
        <w:t>литература</w:t>
      </w:r>
      <w:bookmarkEnd w:id="82"/>
    </w:p>
    <w:p w14:paraId="61F84A4E" w14:textId="77777777" w:rsidR="0094403E" w:rsidRPr="00F7790E" w:rsidRDefault="0094403E" w:rsidP="00F7790E">
      <w:pPr>
        <w:pStyle w:val="a7"/>
        <w:tabs>
          <w:tab w:val="left" w:pos="0"/>
        </w:tabs>
        <w:spacing w:after="120" w:line="276" w:lineRule="auto"/>
        <w:ind w:firstLine="0"/>
        <w:rPr>
          <w:rFonts w:eastAsia="Calibri"/>
        </w:rPr>
      </w:pPr>
      <w:r w:rsidRPr="0094403E">
        <w:rPr>
          <w:rFonts w:eastAsia="Calibri"/>
        </w:rPr>
        <w:t>Сравнительное богословие. История западных исповеданий. Хри</w:t>
      </w:r>
      <w:r>
        <w:rPr>
          <w:rFonts w:eastAsia="Calibri"/>
        </w:rPr>
        <w:t>стианство и наука [Текст]. - М.</w:t>
      </w:r>
      <w:r w:rsidRPr="0094403E">
        <w:rPr>
          <w:rFonts w:eastAsia="Calibri"/>
        </w:rPr>
        <w:t>: ПСТГУ, 2020. - 71 с.</w:t>
      </w:r>
    </w:p>
    <w:p w14:paraId="0D478BB9" w14:textId="77777777" w:rsidR="0094403E" w:rsidRPr="00F7790E" w:rsidRDefault="0094403E" w:rsidP="0094403E">
      <w:pPr>
        <w:pStyle w:val="a7"/>
        <w:tabs>
          <w:tab w:val="left" w:pos="0"/>
        </w:tabs>
        <w:spacing w:after="120" w:line="276" w:lineRule="auto"/>
        <w:ind w:firstLine="0"/>
        <w:rPr>
          <w:rFonts w:eastAsia="Calibri"/>
        </w:rPr>
      </w:pPr>
      <w:r w:rsidRPr="0094403E">
        <w:rPr>
          <w:rFonts w:eastAsia="Calibri"/>
        </w:rPr>
        <w:t>Козлов, Максим, прот.</w:t>
      </w:r>
      <w:r>
        <w:rPr>
          <w:rFonts w:eastAsia="Calibri"/>
        </w:rPr>
        <w:t xml:space="preserve"> Западное христианство [Текст]</w:t>
      </w:r>
      <w:r w:rsidRPr="0094403E">
        <w:rPr>
          <w:rFonts w:eastAsia="Calibri"/>
        </w:rPr>
        <w:t>: Взгляд с Востока / М. Коз</w:t>
      </w:r>
      <w:r>
        <w:rPr>
          <w:rFonts w:eastAsia="Calibri"/>
        </w:rPr>
        <w:t>лов, прот., Д. П. Огицкий. - М.</w:t>
      </w:r>
      <w:r w:rsidRPr="0094403E">
        <w:rPr>
          <w:rFonts w:eastAsia="Calibri"/>
        </w:rPr>
        <w:t>: Изд. Сретенского м-ря, 2009. - 606 с.</w:t>
      </w:r>
    </w:p>
    <w:p w14:paraId="0CC7F594" w14:textId="77777777" w:rsidR="0094403E" w:rsidRPr="00F7790E" w:rsidRDefault="0094403E" w:rsidP="00F7790E">
      <w:pPr>
        <w:pStyle w:val="a7"/>
        <w:tabs>
          <w:tab w:val="left" w:pos="0"/>
        </w:tabs>
        <w:spacing w:after="120" w:line="276" w:lineRule="auto"/>
        <w:ind w:firstLine="0"/>
        <w:rPr>
          <w:rFonts w:eastAsia="Calibri"/>
        </w:rPr>
      </w:pPr>
      <w:r w:rsidRPr="0094403E">
        <w:rPr>
          <w:rFonts w:eastAsia="Calibri"/>
        </w:rPr>
        <w:t>Хрестоматия по ср</w:t>
      </w:r>
      <w:r>
        <w:rPr>
          <w:rFonts w:eastAsia="Calibri"/>
        </w:rPr>
        <w:t>авнительному богословию [Текст]</w:t>
      </w:r>
      <w:r w:rsidRPr="0094403E">
        <w:rPr>
          <w:rFonts w:eastAsia="Calibri"/>
        </w:rPr>
        <w:t>: Учеб. пособие для III</w:t>
      </w:r>
      <w:r>
        <w:rPr>
          <w:rFonts w:eastAsia="Calibri"/>
        </w:rPr>
        <w:t xml:space="preserve"> курса Духовной семинарии. - М.</w:t>
      </w:r>
      <w:r w:rsidRPr="0094403E">
        <w:rPr>
          <w:rFonts w:eastAsia="Calibri"/>
        </w:rPr>
        <w:t>: Изд-во Моск. подворья Свято-Троицкой Сергиевой Лавры, 2005. - 846 с.</w:t>
      </w:r>
    </w:p>
    <w:p w14:paraId="6E24D92C" w14:textId="77777777" w:rsidR="003B1982" w:rsidRPr="00F7790E" w:rsidRDefault="003B1982" w:rsidP="00F7790E">
      <w:pPr>
        <w:pStyle w:val="3"/>
        <w:spacing w:after="120" w:line="276" w:lineRule="auto"/>
        <w:rPr>
          <w:rFonts w:eastAsia="Calibri"/>
        </w:rPr>
      </w:pPr>
      <w:bookmarkStart w:id="83" w:name="_Toc55302861"/>
      <w:r w:rsidRPr="00F7790E">
        <w:rPr>
          <w:rFonts w:eastAsia="Calibri"/>
        </w:rPr>
        <w:t>Дополнительная:</w:t>
      </w:r>
      <w:bookmarkEnd w:id="83"/>
    </w:p>
    <w:p w14:paraId="16AC65D9" w14:textId="77777777" w:rsidR="003B1982" w:rsidRPr="00F7790E" w:rsidRDefault="003B1982" w:rsidP="00F7790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r w:rsidRPr="00F7790E">
        <w:rPr>
          <w:sz w:val="24"/>
          <w:szCs w:val="24"/>
        </w:rPr>
        <w:t>Источники:</w:t>
      </w:r>
    </w:p>
    <w:p w14:paraId="6ECBE8DB" w14:textId="77777777" w:rsidR="00A74604" w:rsidRDefault="00A74604" w:rsidP="00A74604">
      <w:pPr>
        <w:spacing w:after="120" w:line="276" w:lineRule="auto"/>
        <w:jc w:val="both"/>
      </w:pPr>
      <w:r>
        <w:t>Августин Аврелий, еп. Гиппонский, блж. Творения [Текст]: В 4 т / Августин Аврелий, еп. Гиппонский, блж. Т. 1: Об истинной религии / сост. С. И. Еремеев. - СПб.: Алетейя ; Киев : УЦИММ-Пресс, 1998. - 740 с.</w:t>
      </w:r>
    </w:p>
    <w:p w14:paraId="1FB10E26" w14:textId="77777777" w:rsidR="00A74604" w:rsidRDefault="00A74604" w:rsidP="00A74604">
      <w:pPr>
        <w:spacing w:after="120" w:line="276" w:lineRule="auto"/>
        <w:jc w:val="both"/>
      </w:pPr>
      <w:r>
        <w:t>Августин Аврелий, еп. Гиппонский, блж. Творения [Текст]: В 4 т / Августин Аврелий, еп. Гиппонский, блж. Т. 2: Теологические трактаты / сост. С. И. Еремеев. - СПб.: Алетейя ; Киев : УЦИММ-Пресс, 1998. - 749 с.</w:t>
      </w:r>
    </w:p>
    <w:p w14:paraId="6678938E" w14:textId="77777777" w:rsidR="00A74604" w:rsidRDefault="00A74604" w:rsidP="00A74604">
      <w:pPr>
        <w:spacing w:after="120" w:line="276" w:lineRule="auto"/>
        <w:jc w:val="both"/>
      </w:pPr>
      <w:r>
        <w:t>Августин Аврелий, еп. Гиппонский, блж. Творения [Текст]: В 4 т / Августин Аврелий, еп. Гиппонский, блж. Т. 3: О граде Божием. Кн. 1-13 / сост. С. И. Еремеев. - СПб.: Алетейя ; Киев : УЦИММ-Пресс, 1998. - 593 с.</w:t>
      </w:r>
    </w:p>
    <w:p w14:paraId="3AC1A0ED" w14:textId="77777777" w:rsidR="00A74604" w:rsidRDefault="00A74604" w:rsidP="00A74604">
      <w:pPr>
        <w:spacing w:after="120" w:line="276" w:lineRule="auto"/>
        <w:jc w:val="both"/>
      </w:pPr>
      <w:r>
        <w:t>Августин Аврелий, еп. Гиппонский, блж. Творения [Текст]: В 4 т / Августин Аврелий, еп. Гиппонский, блж. Т. 4: О граде Божием. Кн.14-22 / сост. С. И. Еремеев. - СПб.: Алетейя ; Киев : УЦИММ-Пресс, 1998. - 584 с.</w:t>
      </w:r>
    </w:p>
    <w:p w14:paraId="314784FB" w14:textId="77777777" w:rsidR="003B1982" w:rsidRPr="00603C11" w:rsidRDefault="00603C11" w:rsidP="00603C11">
      <w:pPr>
        <w:spacing w:after="120" w:line="276" w:lineRule="auto"/>
        <w:jc w:val="both"/>
      </w:pPr>
      <w:r>
        <w:t>Ансельм Кентерберийский (1033-1109) Сочинения [Текст] / Ансельм Кентерберийский (1033-1109). - М.: Канон, 1995. - 395 с.</w:t>
      </w:r>
      <w:r w:rsidR="003B1982" w:rsidRPr="00F7790E">
        <w:tab/>
      </w:r>
    </w:p>
    <w:p w14:paraId="1FC565B4" w14:textId="77777777" w:rsidR="00603C11" w:rsidRPr="00F7790E" w:rsidRDefault="00603C11" w:rsidP="0094403E">
      <w:pPr>
        <w:spacing w:after="120" w:line="276" w:lineRule="auto"/>
        <w:jc w:val="both"/>
      </w:pPr>
      <w:r w:rsidRPr="00603C11">
        <w:t>Второй Ватиканский собор. Конституции, Декреты, Деклар</w:t>
      </w:r>
      <w:r>
        <w:t>ации [Текст]. - Брюссель</w:t>
      </w:r>
      <w:r w:rsidRPr="00603C11">
        <w:t>: Жизнь с Богом, 1992.</w:t>
      </w:r>
    </w:p>
    <w:p w14:paraId="72DB8008" w14:textId="77777777" w:rsidR="00603C11" w:rsidRPr="00603C11" w:rsidRDefault="00603C11" w:rsidP="0094403E">
      <w:pPr>
        <w:pStyle w:val="21"/>
        <w:spacing w:line="276" w:lineRule="auto"/>
        <w:ind w:left="0"/>
        <w:jc w:val="both"/>
      </w:pPr>
      <w:r w:rsidRPr="00603C11">
        <w:t>Догматические послания православных иерархов XVII-XIX веков о Православно</w:t>
      </w:r>
      <w:r>
        <w:t>й вере [Текст]. - Сергиев Посад</w:t>
      </w:r>
      <w:r w:rsidRPr="00603C11">
        <w:t>: Свято-Троицкая Сергиева Лавра, 1995. - 271 с.</w:t>
      </w:r>
    </w:p>
    <w:p w14:paraId="69CBA458" w14:textId="77777777" w:rsidR="00603C11" w:rsidRPr="00F7790E" w:rsidRDefault="00603C11" w:rsidP="00603C11">
      <w:pPr>
        <w:spacing w:after="120" w:line="276" w:lineRule="auto"/>
        <w:jc w:val="both"/>
      </w:pPr>
      <w:r>
        <w:lastRenderedPageBreak/>
        <w:t>Иоанн Дунс Скот (ок. 1266-1308), блж. Избранное [Текст] / Иоанн Дунс Скот (ок. 1266-1308), блж.; Сост. Г.Г. Майоров. - М.: Изд-во Францисканцев, 2001. - 583 с.</w:t>
      </w:r>
    </w:p>
    <w:p w14:paraId="446CC479" w14:textId="77777777" w:rsidR="00603C11" w:rsidRPr="00F7790E" w:rsidRDefault="00603C11" w:rsidP="0094403E">
      <w:pPr>
        <w:spacing w:after="120" w:line="276" w:lineRule="auto"/>
        <w:jc w:val="both"/>
      </w:pPr>
      <w:r w:rsidRPr="00603C11">
        <w:t>Катехизис ка</w:t>
      </w:r>
      <w:r>
        <w:t>толической церкви [Текст]. - М.</w:t>
      </w:r>
      <w:r w:rsidRPr="00603C11">
        <w:t>: Истина и жизнь, 1998. - 758 с.</w:t>
      </w:r>
    </w:p>
    <w:p w14:paraId="1BBA1D24" w14:textId="77777777" w:rsidR="00603C11" w:rsidRDefault="00603C11" w:rsidP="00603C11">
      <w:pPr>
        <w:spacing w:after="120" w:line="276" w:lineRule="auto"/>
        <w:jc w:val="both"/>
      </w:pPr>
      <w:r>
        <w:t>Кальвин, Жан (1509-1564). Наставление в христианской вере [Текст] / Ж. Кальвин. Т. 1, Кн. 1, 2 / пер. с фр. А. Д. Бакулов. - М.: Рос. гос. гуманит. ун-т, 1997. - 582 с.</w:t>
      </w:r>
    </w:p>
    <w:p w14:paraId="4DFCB6FC" w14:textId="77777777" w:rsidR="00603C11" w:rsidRDefault="00603C11" w:rsidP="00603C11">
      <w:pPr>
        <w:spacing w:after="120" w:line="276" w:lineRule="auto"/>
        <w:jc w:val="both"/>
      </w:pPr>
      <w:r>
        <w:t>Кальвин, Жан (1509-1564). Наставление в христианской вере [Текст] / Ж. Кальвин. Т. 2. Кн. 3 / пер. с фр. А. Д. Бакулов. - М.: Рос. гос. гуманит. ун-т, 1998. - 479 с.</w:t>
      </w:r>
    </w:p>
    <w:p w14:paraId="7304B145" w14:textId="77777777" w:rsidR="00603C11" w:rsidRPr="00F7790E" w:rsidRDefault="00603C11" w:rsidP="00603C11">
      <w:pPr>
        <w:spacing w:after="120" w:line="276" w:lineRule="auto"/>
        <w:jc w:val="both"/>
      </w:pPr>
      <w:r>
        <w:t>Кальвин, Жан (1509-1564). Наставление в христианской вере [Текст] / Ж. Кальвин. Т. 3. Кн. 4 / пер. с фр. А. Д. Бакулов. - М.: Рос. гос. гуманит. ун-т, 1999. - 639 с.</w:t>
      </w:r>
    </w:p>
    <w:p w14:paraId="16118819" w14:textId="77777777" w:rsidR="00603C11" w:rsidRPr="00F7790E" w:rsidRDefault="00603C11" w:rsidP="00261177">
      <w:pPr>
        <w:tabs>
          <w:tab w:val="num" w:pos="720"/>
        </w:tabs>
        <w:spacing w:after="120" w:line="276" w:lineRule="auto"/>
        <w:jc w:val="both"/>
      </w:pPr>
      <w:r>
        <w:t>Книга Согласия [Текст]</w:t>
      </w:r>
      <w:r w:rsidRPr="00603C11">
        <w:t>: Вероисповедание и учение лютеранской церкви / Фонд "Лютер</w:t>
      </w:r>
      <w:r>
        <w:t>анское наследие". - Duncanville</w:t>
      </w:r>
      <w:r w:rsidRPr="00603C11">
        <w:t>: World Wide Printing, 1998. - 841 с.</w:t>
      </w:r>
    </w:p>
    <w:p w14:paraId="399EED71" w14:textId="77777777" w:rsidR="00603C11" w:rsidRPr="00F7790E" w:rsidRDefault="00603C11" w:rsidP="0094403E">
      <w:pPr>
        <w:spacing w:after="120" w:line="276" w:lineRule="auto"/>
        <w:jc w:val="both"/>
      </w:pPr>
      <w:r w:rsidRPr="00603C11">
        <w:t>Юбилейный Архиерейский Собор Русс</w:t>
      </w:r>
      <w:r>
        <w:t>кой Православной Церкви [Текст]</w:t>
      </w:r>
      <w:r w:rsidRPr="00603C11">
        <w:t>: Храм Христа Спасителя 13-16 авг</w:t>
      </w:r>
      <w:r>
        <w:t>уста 2000 года: Материалы. - М.</w:t>
      </w:r>
      <w:r w:rsidRPr="00603C11">
        <w:t>: Изд. Моск. П</w:t>
      </w:r>
      <w:r>
        <w:t>атриархии; М.</w:t>
      </w:r>
      <w:r w:rsidRPr="00603C11">
        <w:t>: Рождество-2000, 2001. - 479 с.</w:t>
      </w:r>
    </w:p>
    <w:p w14:paraId="2107D108" w14:textId="77777777" w:rsidR="00603C11" w:rsidRDefault="00603C11" w:rsidP="00603C11">
      <w:pPr>
        <w:spacing w:after="120" w:line="276" w:lineRule="auto"/>
        <w:jc w:val="both"/>
      </w:pPr>
      <w:r>
        <w:t>Фома Аквинский, св. Сумма теологии [Текст] / Фома Аквинский, св. Ч. 1: Вопросы 1-43. - Киев</w:t>
      </w:r>
      <w:r w:rsidR="00A467F2">
        <w:t>: Эльга</w:t>
      </w:r>
      <w:r>
        <w:t>; Киев : Ника-Центр ; М. : Элькор-МК, 2002. - 560 с.</w:t>
      </w:r>
    </w:p>
    <w:p w14:paraId="43EAF699" w14:textId="77777777" w:rsidR="00A467F2" w:rsidRDefault="00A467F2" w:rsidP="00A467F2">
      <w:pPr>
        <w:spacing w:after="120" w:line="276" w:lineRule="auto"/>
        <w:jc w:val="both"/>
      </w:pPr>
      <w:r>
        <w:t>Фома Аквинский, св. Сумма теологии [Текст] / Фома Аквинский, св. Ч. 2: Вопросы 44-74. - Киев: Эльга: Ника-Центр, 2003. - 336 с.</w:t>
      </w:r>
    </w:p>
    <w:p w14:paraId="28032B7E" w14:textId="77777777" w:rsidR="00A467F2" w:rsidRPr="00F7790E" w:rsidRDefault="00A467F2" w:rsidP="00A467F2">
      <w:pPr>
        <w:spacing w:after="120" w:line="276" w:lineRule="auto"/>
        <w:jc w:val="both"/>
      </w:pPr>
      <w:r>
        <w:t>Фома Аквинский, св. Сумма теологии [Текст] / Фома Аквинский, св. Ч. 3: Вопросы 75-119. - Киев: Эльга: Ника-Центр, 2005. - 576 с.</w:t>
      </w:r>
    </w:p>
    <w:p w14:paraId="1CA8476F" w14:textId="77777777" w:rsidR="003B1982" w:rsidRPr="00F7790E" w:rsidRDefault="003B1982" w:rsidP="0094403E">
      <w:pPr>
        <w:pStyle w:val="4"/>
        <w:numPr>
          <w:ilvl w:val="0"/>
          <w:numId w:val="0"/>
        </w:numPr>
        <w:spacing w:before="0" w:after="120" w:line="276" w:lineRule="auto"/>
        <w:ind w:left="720"/>
        <w:rPr>
          <w:sz w:val="24"/>
          <w:szCs w:val="24"/>
        </w:rPr>
      </w:pPr>
      <w:r w:rsidRPr="00F7790E">
        <w:rPr>
          <w:sz w:val="24"/>
          <w:szCs w:val="24"/>
        </w:rPr>
        <w:t>Пособия:</w:t>
      </w:r>
    </w:p>
    <w:p w14:paraId="7EC92BD0" w14:textId="77777777" w:rsidR="00A467F2" w:rsidRPr="00A467F2" w:rsidRDefault="00A467F2" w:rsidP="00A467F2">
      <w:pPr>
        <w:pStyle w:val="21"/>
        <w:spacing w:line="276" w:lineRule="auto"/>
        <w:ind w:left="0"/>
        <w:jc w:val="both"/>
      </w:pPr>
      <w:r>
        <w:t>Арсеньев, Николай Сергеевич (1888-1977). Православие, католичество, протестантизм [Текст] / Н.С. Арсеньев. - Ксерокс. - Париж: YMCA-PRESS, Б. г. - 144 с.</w:t>
      </w:r>
    </w:p>
    <w:p w14:paraId="06A2B723" w14:textId="77777777" w:rsidR="00A467F2" w:rsidRDefault="00A467F2" w:rsidP="00A467F2">
      <w:pPr>
        <w:spacing w:after="120" w:line="276" w:lineRule="auto"/>
        <w:jc w:val="both"/>
      </w:pPr>
      <w:r>
        <w:t>Барт, Карл (1886-1968). Церковная догматика [Текст] / К. Барт. Т. 1. - М.: ББИ св. ап. Андрея, 2007. - 536 с.</w:t>
      </w:r>
    </w:p>
    <w:p w14:paraId="2B5874D6" w14:textId="77777777" w:rsidR="00A467F2" w:rsidRDefault="00A467F2" w:rsidP="00A467F2">
      <w:pPr>
        <w:spacing w:after="120" w:line="276" w:lineRule="auto"/>
        <w:jc w:val="both"/>
      </w:pPr>
      <w:r>
        <w:t>Барт, Карл (1886-1968). Церковная догматика [Текст] / К. Барт. Т. 2 / пер. с нем. В. Витковский. - М.: ББИ св. ап. Андрея, 2011. - XXIX, 682 с.</w:t>
      </w:r>
    </w:p>
    <w:p w14:paraId="7B86F547" w14:textId="77777777" w:rsidR="00A467F2" w:rsidRPr="00F7790E" w:rsidRDefault="00A467F2" w:rsidP="00A467F2">
      <w:pPr>
        <w:spacing w:after="120" w:line="276" w:lineRule="auto"/>
        <w:jc w:val="both"/>
      </w:pPr>
      <w:r>
        <w:t>Барт, Карл (1886-1968). Церковная догматика [Текст] / К. Барт. Т. 3. - М.: ББИ св. ап. Андрея, 2014. - XLIV, 695 с.</w:t>
      </w:r>
    </w:p>
    <w:p w14:paraId="037CA633" w14:textId="77777777" w:rsidR="00A467F2" w:rsidRPr="00A467F2" w:rsidRDefault="00A467F2" w:rsidP="00A467F2">
      <w:pPr>
        <w:pStyle w:val="21"/>
        <w:spacing w:line="276" w:lineRule="auto"/>
        <w:ind w:left="0"/>
        <w:jc w:val="both"/>
      </w:pPr>
      <w:r>
        <w:t>Беркхов, Луис. История христианских доктрин [Текст] / Л. Беркхов; Пер. с нем. М.С. Каретников. - СПб.: Библия для всех, 2000. - 318 с.</w:t>
      </w:r>
    </w:p>
    <w:p w14:paraId="60009A50" w14:textId="77777777" w:rsidR="00A467F2" w:rsidRPr="00F7790E" w:rsidRDefault="00A467F2" w:rsidP="00A467F2">
      <w:pPr>
        <w:spacing w:after="120" w:line="276" w:lineRule="auto"/>
        <w:jc w:val="both"/>
      </w:pPr>
      <w:r>
        <w:t>Богородский, Неофит Михайлович. Учение св. Иоанна Дамаскина об исхождении Святого Духа [Текст] / Н. М. Богородский. - 2-е изд. - М.: ЛИБРОКОМ, 2010. - 189 с.</w:t>
      </w:r>
    </w:p>
    <w:p w14:paraId="122CDA37" w14:textId="77777777" w:rsidR="008216A0" w:rsidRPr="00F7790E" w:rsidRDefault="008216A0" w:rsidP="008216A0">
      <w:pPr>
        <w:spacing w:after="120" w:line="276" w:lineRule="auto"/>
        <w:jc w:val="both"/>
      </w:pPr>
      <w:r>
        <w:t>Бриллиантов, Александр Иванович (1867-1933/34). Влияние восточного богословия на западное в произведениях Иоанна Скота Эригены [Текст] / А. И. Бриллиантов; ред. И. Ю. Петер. - М.: Мартис, 1998. - 447 с.</w:t>
      </w:r>
    </w:p>
    <w:p w14:paraId="5DBC19B7" w14:textId="77777777" w:rsidR="008216A0" w:rsidRPr="00F7790E" w:rsidRDefault="008216A0" w:rsidP="008216A0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Брендлер, Герхард. Мартин Лютер [Текст]</w:t>
      </w:r>
      <w:r w:rsidRPr="008216A0">
        <w:rPr>
          <w:color w:val="000000"/>
        </w:rPr>
        <w:t xml:space="preserve">: Теология и </w:t>
      </w:r>
      <w:r>
        <w:rPr>
          <w:color w:val="000000"/>
        </w:rPr>
        <w:t>революция / Г. Брендлер. - СПб.</w:t>
      </w:r>
      <w:r w:rsidRPr="008216A0">
        <w:rPr>
          <w:color w:val="000000"/>
        </w:rPr>
        <w:t>: Университетская книга, 2000. - 366 с.</w:t>
      </w:r>
    </w:p>
    <w:p w14:paraId="143361FE" w14:textId="77777777" w:rsidR="00494CB2" w:rsidRPr="00F7790E" w:rsidRDefault="00494CB2" w:rsidP="00494CB2">
      <w:pPr>
        <w:spacing w:after="120" w:line="276" w:lineRule="auto"/>
        <w:jc w:val="both"/>
        <w:rPr>
          <w:bCs/>
        </w:rPr>
      </w:pPr>
      <w:r>
        <w:rPr>
          <w:bCs/>
        </w:rPr>
        <w:lastRenderedPageBreak/>
        <w:t xml:space="preserve">Джероза, Либеро. </w:t>
      </w:r>
      <w:r w:rsidRPr="00494CB2">
        <w:rPr>
          <w:bCs/>
        </w:rPr>
        <w:t>Каноническое право в Католической Церкви</w:t>
      </w:r>
      <w:r>
        <w:rPr>
          <w:bCs/>
        </w:rPr>
        <w:t xml:space="preserve"> [Текст]</w:t>
      </w:r>
      <w:r w:rsidRPr="00494CB2">
        <w:rPr>
          <w:bCs/>
        </w:rPr>
        <w:t xml:space="preserve">: </w:t>
      </w:r>
      <w:r>
        <w:rPr>
          <w:bCs/>
        </w:rPr>
        <w:t>Пер. с итал. / Л. Джероза. - М.</w:t>
      </w:r>
      <w:r w:rsidRPr="00494CB2">
        <w:rPr>
          <w:bCs/>
        </w:rPr>
        <w:t>: Христианская Россия, 1996. - 379 с. - Библиогр.: С. 374.</w:t>
      </w:r>
    </w:p>
    <w:p w14:paraId="1242FEF4" w14:textId="77777777" w:rsidR="00494CB2" w:rsidRPr="00F7790E" w:rsidRDefault="00494CB2" w:rsidP="00494CB2">
      <w:pPr>
        <w:spacing w:after="120" w:line="276" w:lineRule="auto"/>
        <w:jc w:val="both"/>
      </w:pPr>
      <w:r>
        <w:t>Иларион (Троицкий, Владимир Алексеевич; 1886-1929), архиеп. Верейский, сщмч. Христианства нет без Церкви [Текст] / Иларион (В. А. Троицкий), архиеп. Верейский, сщмч. - М.: Правосл. беседа, 1992. - 140 с.</w:t>
      </w:r>
    </w:p>
    <w:p w14:paraId="2F3B9A87" w14:textId="77777777" w:rsidR="00D162C9" w:rsidRDefault="00D162C9" w:rsidP="00D162C9">
      <w:pPr>
        <w:spacing w:after="120" w:line="276" w:lineRule="auto"/>
        <w:jc w:val="both"/>
      </w:pPr>
      <w:r>
        <w:t>Кунцлер, Михаэль. Литургия Церкви [Текст] / М. Кунцлер. Кн. 1. - М.: Христианская Россия, 2001. - 304 с.</w:t>
      </w:r>
    </w:p>
    <w:p w14:paraId="1CA3F640" w14:textId="77777777" w:rsidR="00D162C9" w:rsidRDefault="00D162C9" w:rsidP="00D162C9">
      <w:pPr>
        <w:spacing w:after="120" w:line="276" w:lineRule="auto"/>
        <w:jc w:val="both"/>
      </w:pPr>
      <w:r>
        <w:t>Кунцлер, Михаэль. Литургия Церкви [Текст] / М. Кунцлер. Кн. 2. - М.: Христианская Россия, 2001. - 303 с.</w:t>
      </w:r>
    </w:p>
    <w:p w14:paraId="592ABA7C" w14:textId="77777777" w:rsidR="00D162C9" w:rsidRPr="00F7790E" w:rsidRDefault="00D162C9" w:rsidP="00D162C9">
      <w:pPr>
        <w:spacing w:after="120" w:line="276" w:lineRule="auto"/>
        <w:jc w:val="both"/>
      </w:pPr>
      <w:r>
        <w:t>Кунцлер, Михаэль. Литургия Церкви [Текст] / М. Кунцлер. Кн. 3. - М.: Христианская Россия, 2001. - 303 с.</w:t>
      </w:r>
    </w:p>
    <w:p w14:paraId="5740FA97" w14:textId="77777777" w:rsidR="00D162C9" w:rsidRPr="00F7790E" w:rsidRDefault="00D162C9" w:rsidP="00D162C9">
      <w:pPr>
        <w:spacing w:after="120" w:line="276" w:lineRule="auto"/>
        <w:jc w:val="both"/>
      </w:pPr>
      <w:r>
        <w:t>Кюнг, Ганс (1928-), свящ. Великие христианские мыслители [Текст] / Г. Кюнг, свящ. ; пер. с нем. О. Ю. Бойцова. - СПб.: Алетейя, 2000. - 442 с.</w:t>
      </w:r>
    </w:p>
    <w:p w14:paraId="72DA60FF" w14:textId="77777777" w:rsidR="001E0B8C" w:rsidRPr="00F7790E" w:rsidRDefault="001E0B8C" w:rsidP="001E0B8C">
      <w:pPr>
        <w:spacing w:after="120" w:line="276" w:lineRule="auto"/>
        <w:jc w:val="both"/>
      </w:pPr>
      <w:r>
        <w:t>Лейн, Тони. Христианские мыслители [Текст]: Пер. с англ. / Т. Лейн. - СПб.: Мирт, 1997. - 349 с.</w:t>
      </w:r>
    </w:p>
    <w:p w14:paraId="3EC8174A" w14:textId="77777777" w:rsidR="001E0B8C" w:rsidRPr="00F7790E" w:rsidRDefault="001E0B8C" w:rsidP="001E0B8C">
      <w:pPr>
        <w:spacing w:after="120" w:line="276" w:lineRule="auto"/>
        <w:jc w:val="both"/>
      </w:pPr>
      <w:r>
        <w:t>Лобье, Патрик (де). Три града [Текст]: Социальное учение христианства / П. Лобье ; пер. с фр. Л. А. Торчинский, предисл. С. С. Аверинцев. - СПб.: Алетейя : Ступени, 2001. - 412 с.</w:t>
      </w:r>
    </w:p>
    <w:p w14:paraId="1D324714" w14:textId="77777777" w:rsidR="00546D6D" w:rsidRPr="00546D6D" w:rsidRDefault="00546D6D" w:rsidP="00546D6D">
      <w:pPr>
        <w:pStyle w:val="21"/>
        <w:spacing w:line="276" w:lineRule="auto"/>
        <w:ind w:left="0"/>
        <w:jc w:val="both"/>
      </w:pPr>
      <w:r>
        <w:t>Лосский, Владимир Николаевич (1903-1958). Очерк мистического богословия Восточной Церкви. Догматическое богословие [Текст] / В. Н. Лосский. - Киев: Общ-во любителей правосл. лит-ры : Изд-во им. свт. Льва, папы Римского, 2004. - 504 с.</w:t>
      </w:r>
    </w:p>
    <w:p w14:paraId="2CDD91E6" w14:textId="77777777" w:rsidR="00546D6D" w:rsidRPr="00F7790E" w:rsidRDefault="00546D6D" w:rsidP="00546D6D">
      <w:pPr>
        <w:spacing w:after="120" w:line="276" w:lineRule="auto"/>
        <w:jc w:val="both"/>
      </w:pPr>
      <w:r>
        <w:t>Любак, Анри, де. Мысли о Церкви [Текст]: Пер. с фр. / А. Любак. - Милан: Христианская Россия, 1994. - 303 с.</w:t>
      </w:r>
    </w:p>
    <w:p w14:paraId="4B32F0E8" w14:textId="77777777" w:rsidR="00546D6D" w:rsidRPr="00546D6D" w:rsidRDefault="00546D6D" w:rsidP="00546D6D">
      <w:pPr>
        <w:pStyle w:val="21"/>
        <w:spacing w:line="276" w:lineRule="auto"/>
        <w:ind w:left="0"/>
        <w:jc w:val="both"/>
        <w:rPr>
          <w:color w:val="000000"/>
        </w:rPr>
      </w:pPr>
      <w:r w:rsidRPr="00546D6D">
        <w:rPr>
          <w:color w:val="000000"/>
        </w:rPr>
        <w:t>Маграт, Алистер.</w:t>
      </w:r>
      <w:r>
        <w:rPr>
          <w:color w:val="000000"/>
        </w:rPr>
        <w:t xml:space="preserve"> </w:t>
      </w:r>
      <w:r w:rsidRPr="00546D6D">
        <w:rPr>
          <w:color w:val="000000"/>
        </w:rPr>
        <w:t>Богословская мысль Реформаци</w:t>
      </w:r>
      <w:r>
        <w:rPr>
          <w:color w:val="000000"/>
        </w:rPr>
        <w:t>и [Текст] / А. Маграт. - Одесса</w:t>
      </w:r>
      <w:r w:rsidRPr="00546D6D">
        <w:rPr>
          <w:color w:val="000000"/>
        </w:rPr>
        <w:t>: Одесская библейская школа "Богомыслие", 1994. - 316 с.</w:t>
      </w:r>
    </w:p>
    <w:p w14:paraId="7C50D1A3" w14:textId="77777777" w:rsidR="008C0FA1" w:rsidRPr="00F7790E" w:rsidRDefault="008C0FA1" w:rsidP="008C0FA1">
      <w:pPr>
        <w:spacing w:after="120" w:line="276" w:lineRule="auto"/>
        <w:jc w:val="both"/>
      </w:pPr>
      <w:r>
        <w:t>Майоров, Геннадий Георгиевич. Формирование средневековой философии [Текст]: Латинская патристика / Г. Г. Майоров. - М.: Мысль, 1979. - 431 с.</w:t>
      </w:r>
    </w:p>
    <w:p w14:paraId="438766DB" w14:textId="77777777" w:rsidR="000A756D" w:rsidRPr="00F7790E" w:rsidRDefault="000A756D" w:rsidP="0094403E">
      <w:pPr>
        <w:spacing w:after="120" w:line="276" w:lineRule="auto"/>
        <w:jc w:val="both"/>
      </w:pPr>
      <w:r>
        <w:t>Православие и экуменизм [Текст]</w:t>
      </w:r>
      <w:r w:rsidRPr="000A756D">
        <w:t>: Документы и материалы, 1902-</w:t>
      </w:r>
      <w:r>
        <w:t>1998. - 2-е изд., перераб. - М.</w:t>
      </w:r>
      <w:r w:rsidRPr="000A756D">
        <w:t>: Отдел внешних церковных сношений МП, 1999. - 495 с.</w:t>
      </w:r>
    </w:p>
    <w:p w14:paraId="3C81B726" w14:textId="77777777" w:rsidR="000A756D" w:rsidRPr="000A756D" w:rsidRDefault="000A756D" w:rsidP="000A756D">
      <w:pPr>
        <w:pStyle w:val="21"/>
        <w:spacing w:line="276" w:lineRule="auto"/>
        <w:ind w:left="0"/>
        <w:jc w:val="both"/>
      </w:pPr>
      <w:r w:rsidRPr="000A756D">
        <w:t>Сергий (Страгородский, Иван Николаевич; 1867-1944), Патриарх Московский и всея Руси. Православное учение о Спасении [Текст] / Сергий (И. Н. Страгородский), Патриарх Московский и всея Руси</w:t>
      </w:r>
      <w:r>
        <w:t>. - Репринт: Казань, 1898. - М.</w:t>
      </w:r>
      <w:r w:rsidRPr="000A756D">
        <w:t>: Просветитель, 1991. - 264 с.</w:t>
      </w:r>
    </w:p>
    <w:p w14:paraId="575C139B" w14:textId="77777777" w:rsidR="00F114B4" w:rsidRPr="00F7790E" w:rsidRDefault="00F114B4" w:rsidP="00F114B4">
      <w:pPr>
        <w:spacing w:after="120" w:line="276" w:lineRule="auto"/>
        <w:jc w:val="both"/>
      </w:pPr>
      <w:r>
        <w:t>Соколов, Василий Васильевич. Средневековая философия [Текст]: Учеб. пособие / В.В. Соколов. - М.: Высшая школа, 1979. - 448 с.</w:t>
      </w:r>
    </w:p>
    <w:p w14:paraId="0269033E" w14:textId="77777777" w:rsidR="00F114B4" w:rsidRPr="00F7790E" w:rsidRDefault="00F114B4" w:rsidP="00F114B4">
      <w:pPr>
        <w:spacing w:after="120" w:line="276" w:lineRule="auto"/>
        <w:jc w:val="both"/>
      </w:pPr>
      <w:r>
        <w:t>Соколов, Василий Васильевич. Европейская философия XV-XVII веков [Текст]: Учеб. пособие / В.В. Соколов. - 3-е изд., испр. - М.: Высшая школа, 2003. - 428 с.</w:t>
      </w:r>
    </w:p>
    <w:p w14:paraId="11AE2483" w14:textId="77777777" w:rsidR="00F114B4" w:rsidRPr="00F7790E" w:rsidRDefault="00F114B4" w:rsidP="00F114B4">
      <w:pPr>
        <w:spacing w:after="120" w:line="276" w:lineRule="auto"/>
        <w:jc w:val="both"/>
      </w:pPr>
      <w:r>
        <w:t>Теста, Бенедетто. Таинства в Католической Церкви [Текст]: Пер. с итал. / Б. Теста. - М.: Христианская Россия, 2000. - 352 с.</w:t>
      </w:r>
    </w:p>
    <w:p w14:paraId="60BB77E7" w14:textId="77777777" w:rsidR="00F114B4" w:rsidRPr="00F7790E" w:rsidRDefault="00F114B4" w:rsidP="00F114B4">
      <w:pPr>
        <w:spacing w:after="120" w:line="276" w:lineRule="auto"/>
        <w:jc w:val="both"/>
      </w:pPr>
      <w:r>
        <w:t>Тиллих, Пауль Йоханнес (1886-1965). Систематическое богословие [Текст] / П. Й. Тиллих. Т. I, II. Ч. I, II и III / пер. с англ. М. Б. Данилушкин. - СПб.: Алетейя, 1998. - 493, XI с.</w:t>
      </w:r>
    </w:p>
    <w:p w14:paraId="12F3C03F" w14:textId="77777777" w:rsidR="00F114B4" w:rsidRPr="00F7790E" w:rsidRDefault="00F114B4" w:rsidP="00F114B4">
      <w:pPr>
        <w:spacing w:after="120" w:line="276" w:lineRule="auto"/>
        <w:jc w:val="both"/>
      </w:pPr>
      <w:r>
        <w:lastRenderedPageBreak/>
        <w:t>Иларион (Троицкий, Владимир Алексеевич; 1886-1929), архиеп. Верейский, сщмч. Очерки из истории догмата о Церкви [Текст] / Иларион (В. А. Троицкий), архиеп. Верейский, сщмч. - Репр. изд.: Сергиев Посад, 1912. - М.: Правосл. паломник, 1997. - 579 с.</w:t>
      </w:r>
    </w:p>
    <w:p w14:paraId="2C22F6DF" w14:textId="77777777" w:rsidR="00F114B4" w:rsidRPr="00F7790E" w:rsidRDefault="00F114B4" w:rsidP="00F114B4">
      <w:pPr>
        <w:spacing w:after="120" w:line="276" w:lineRule="auto"/>
        <w:jc w:val="both"/>
      </w:pPr>
      <w:r>
        <w:t>Флоровский, Георгий Васильевич (1893-1979), прот. Догмат и история [Текст] / Г. В. Флоровский, прот.; сост. Е. Холмогоров, общ.ред. Е. Карманов, ред. В. Писляков. - М.: Изд-во Свято-Владимирского Братства, 1998. - 487 с.</w:t>
      </w:r>
    </w:p>
    <w:p w14:paraId="54659583" w14:textId="77777777" w:rsidR="00F114B4" w:rsidRDefault="00F114B4" w:rsidP="00F114B4">
      <w:pPr>
        <w:spacing w:after="120" w:line="276" w:lineRule="auto"/>
        <w:jc w:val="both"/>
      </w:pPr>
      <w:r>
        <w:t>Хомяков, Алексей Степанович (1804-1860). Сочинения [</w:t>
      </w:r>
      <w:r w:rsidR="006D6DE4">
        <w:t>Текст]</w:t>
      </w:r>
      <w:r>
        <w:t xml:space="preserve">: В 2 т / А. С. Хомяков. </w:t>
      </w:r>
      <w:r w:rsidR="006D6DE4">
        <w:t>Т. 1: Работы по историософии. - М.: Моск. философский фонд</w:t>
      </w:r>
      <w:r>
        <w:t>: Медиум, 1994. - 590 с.</w:t>
      </w:r>
    </w:p>
    <w:p w14:paraId="5825ADE3" w14:textId="77777777" w:rsidR="006D6DE4" w:rsidRPr="00F7790E" w:rsidRDefault="006D6DE4" w:rsidP="006D6DE4">
      <w:pPr>
        <w:spacing w:after="120" w:line="276" w:lineRule="auto"/>
        <w:jc w:val="both"/>
      </w:pPr>
      <w:r>
        <w:t>Хомяков, Алексей Степанович (1804-1860). Сочинения [Текст]: В 2 т / А. С. Хомяков. Т. 2: Работы по богословию. - М.: Моск. философский фонд: Медиум, 1994. - 478 с.</w:t>
      </w:r>
    </w:p>
    <w:p w14:paraId="388CBB80" w14:textId="77777777" w:rsidR="006D6DE4" w:rsidRDefault="006D6DE4" w:rsidP="006D6DE4">
      <w:pPr>
        <w:spacing w:after="120" w:line="276" w:lineRule="auto"/>
        <w:jc w:val="both"/>
      </w:pPr>
      <w:r>
        <w:t>Христианство [Текст]: Энциклопедический словарь: В 3 т.: Энциклопедический словарь Брокгауза и Ефрона. Новый Энциклопедический словарь Брокгауза и Ефрона. Православная богословская энциклопедия.Т. 1: А - К / гл. ред. С. С. Аверинцев. - М.: Большая Рос. Энциклопедия, 1993. - 863 с.</w:t>
      </w:r>
    </w:p>
    <w:p w14:paraId="0A01F5C5" w14:textId="77777777" w:rsidR="006D6DE4" w:rsidRDefault="006D6DE4" w:rsidP="006D6DE4">
      <w:pPr>
        <w:spacing w:after="120" w:line="276" w:lineRule="auto"/>
        <w:jc w:val="both"/>
      </w:pPr>
      <w:r>
        <w:t>Христианство [Текст]: Энциклопедический словарь: В 3 т.: Энциклопедический словарь Брокгауза и Ефрона. Новый Энциклопедический словарь Брокгауза и Ефрона. Православная богословская энциклопедия. Т. 2: Л - С / гл. ред. С. С. Аверинцев. - М.: Большая Рос. Энциклопедия, 1995. - 671 с.</w:t>
      </w:r>
    </w:p>
    <w:p w14:paraId="083E38FF" w14:textId="77777777" w:rsidR="006D6DE4" w:rsidRPr="00F7790E" w:rsidRDefault="006D6DE4" w:rsidP="006D6DE4">
      <w:pPr>
        <w:spacing w:after="120" w:line="276" w:lineRule="auto"/>
        <w:jc w:val="both"/>
      </w:pPr>
      <w:r>
        <w:t>Христианство [Текст]: Энциклопедический словарь: В 3 т.: Энциклопедический словарь Брокгауза и Ефрона. Новый Энциклопедический словарь Брокгауза и Ефрона. Православная богословская энциклопедия. Т. 3: Т - Я / гл. ред. С. С. Аверинцев. - М.: Большая Рос. Энциклопедия, 1995. - 783 с.</w:t>
      </w:r>
    </w:p>
    <w:p w14:paraId="561D4B7A" w14:textId="77777777" w:rsidR="009B2594" w:rsidRPr="00F7790E" w:rsidRDefault="009B2594" w:rsidP="00F7790E">
      <w:pPr>
        <w:pStyle w:val="3"/>
        <w:spacing w:after="120" w:line="276" w:lineRule="auto"/>
      </w:pPr>
    </w:p>
    <w:p w14:paraId="3CE5740B" w14:textId="77777777" w:rsidR="00C957B6" w:rsidRPr="00F7790E" w:rsidRDefault="00E61383" w:rsidP="00F7790E">
      <w:pPr>
        <w:pStyle w:val="3"/>
        <w:spacing w:after="120" w:line="276" w:lineRule="auto"/>
      </w:pPr>
      <w:bookmarkStart w:id="84" w:name="_Toc55302862"/>
      <w:r w:rsidRPr="00F7790E">
        <w:t>Интернет-ресурсы</w:t>
      </w:r>
      <w:bookmarkEnd w:id="84"/>
    </w:p>
    <w:p w14:paraId="49A192FA" w14:textId="77777777" w:rsidR="00E61383" w:rsidRPr="00F7790E" w:rsidRDefault="004F2DA6" w:rsidP="00F7790E">
      <w:pPr>
        <w:spacing w:after="120" w:line="276" w:lineRule="auto"/>
        <w:jc w:val="both"/>
      </w:pPr>
      <w:hyperlink r:id="rId8" w:history="1">
        <w:r w:rsidR="00E61383" w:rsidRPr="00F7790E">
          <w:rPr>
            <w:rStyle w:val="a8"/>
          </w:rPr>
          <w:t>http://www.bogoslov.ru/</w:t>
        </w:r>
      </w:hyperlink>
    </w:p>
    <w:p w14:paraId="56905783" w14:textId="77777777" w:rsidR="006C1768" w:rsidRPr="00F7790E" w:rsidRDefault="006C1768" w:rsidP="00F7790E">
      <w:pPr>
        <w:pStyle w:val="10"/>
        <w:rPr>
          <w:rFonts w:ascii="Times New Roman" w:hAnsi="Times New Roman" w:cs="Times New Roman"/>
        </w:rPr>
      </w:pPr>
      <w:bookmarkStart w:id="85" w:name="_Toc467855261"/>
    </w:p>
    <w:p w14:paraId="7A7A1C7F" w14:textId="77777777" w:rsidR="00E61383" w:rsidRPr="00F7790E" w:rsidRDefault="00E61383" w:rsidP="00F7790E">
      <w:pPr>
        <w:pStyle w:val="10"/>
        <w:rPr>
          <w:rFonts w:ascii="Times New Roman" w:hAnsi="Times New Roman" w:cs="Times New Roman"/>
        </w:rPr>
      </w:pPr>
      <w:bookmarkStart w:id="86" w:name="_Toc55302863"/>
      <w:r w:rsidRPr="00F7790E">
        <w:rPr>
          <w:rFonts w:ascii="Times New Roman" w:hAnsi="Times New Roman" w:cs="Times New Roman"/>
        </w:rPr>
        <w:t>Методические указания для освоения дисциплины</w:t>
      </w:r>
      <w:bookmarkEnd w:id="85"/>
      <w:bookmarkEnd w:id="86"/>
    </w:p>
    <w:p w14:paraId="39A42128" w14:textId="77777777" w:rsidR="009B2594" w:rsidRPr="00F7790E" w:rsidRDefault="009B2594" w:rsidP="00F7790E">
      <w:pPr>
        <w:spacing w:after="120" w:line="276" w:lineRule="auto"/>
        <w:jc w:val="both"/>
        <w:rPr>
          <w:lang w:eastAsia="en-US"/>
        </w:rPr>
      </w:pPr>
      <w:bookmarkStart w:id="87" w:name="_Toc467855262"/>
      <w:r w:rsidRPr="00F7790E">
        <w:rPr>
          <w:lang w:eastAsia="en-US"/>
        </w:rPr>
        <w:t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Internet с целью формирования и развития профессиональных навыков обучающихся, а также для подготовки к различным формам отчетности (тестирование, контрольные работы, коллоквиумы, рефераты).</w:t>
      </w:r>
    </w:p>
    <w:p w14:paraId="6898E075" w14:textId="77777777" w:rsidR="002B02BE" w:rsidRPr="00F7790E" w:rsidRDefault="002B02BE" w:rsidP="00F7790E">
      <w:pPr>
        <w:spacing w:after="120" w:line="276" w:lineRule="auto"/>
        <w:rPr>
          <w:lang w:eastAsia="en-US"/>
        </w:rPr>
      </w:pPr>
    </w:p>
    <w:p w14:paraId="4BE7DC0B" w14:textId="77777777" w:rsidR="00E61383" w:rsidRPr="00F7790E" w:rsidRDefault="00E61383" w:rsidP="00F7790E">
      <w:pPr>
        <w:pStyle w:val="10"/>
        <w:rPr>
          <w:rFonts w:ascii="Times New Roman" w:hAnsi="Times New Roman" w:cs="Times New Roman"/>
        </w:rPr>
      </w:pPr>
      <w:bookmarkStart w:id="88" w:name="_Toc55302864"/>
      <w:r w:rsidRPr="00F7790E">
        <w:rPr>
          <w:rFonts w:ascii="Times New Roman" w:hAnsi="Times New Roman" w:cs="Times New Roman"/>
        </w:rPr>
        <w:t>Материально-техническое обеспечение дисциплины</w:t>
      </w:r>
      <w:bookmarkEnd w:id="87"/>
      <w:bookmarkEnd w:id="88"/>
      <w:r w:rsidRPr="00F7790E">
        <w:rPr>
          <w:rFonts w:ascii="Times New Roman" w:hAnsi="Times New Roman" w:cs="Times New Roman"/>
        </w:rPr>
        <w:t xml:space="preserve"> </w:t>
      </w:r>
    </w:p>
    <w:p w14:paraId="18F16F49" w14:textId="77777777" w:rsidR="00585FD4" w:rsidRPr="00F7790E" w:rsidRDefault="00E61383" w:rsidP="00F7790E">
      <w:pPr>
        <w:spacing w:after="120" w:line="276" w:lineRule="auto"/>
        <w:jc w:val="both"/>
      </w:pPr>
      <w:r w:rsidRPr="00F7790E">
        <w:t>Предполагает наличие лекционной аудитории, снабженной проектором для работы в программе Microsoft Power Point; кроме того необходим доступ к сети Интернет.</w:t>
      </w:r>
    </w:p>
    <w:p w14:paraId="0146FC78" w14:textId="77777777" w:rsidR="00F7790E" w:rsidRPr="00F7790E" w:rsidRDefault="00F7790E" w:rsidP="00F7790E">
      <w:pPr>
        <w:spacing w:after="120" w:line="276" w:lineRule="auto"/>
        <w:jc w:val="both"/>
      </w:pPr>
    </w:p>
    <w:p w14:paraId="1B503CDF" w14:textId="77777777" w:rsidR="00F7790E" w:rsidRPr="00F7790E" w:rsidRDefault="00F7790E" w:rsidP="00F7790E">
      <w:pPr>
        <w:spacing w:after="120" w:line="276" w:lineRule="auto"/>
        <w:jc w:val="both"/>
        <w:rPr>
          <w:i/>
        </w:rPr>
      </w:pPr>
      <w:r w:rsidRPr="00F7790E">
        <w:rPr>
          <w:i/>
        </w:rPr>
        <w:lastRenderedPageBreak/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14:paraId="703BF01B" w14:textId="77777777" w:rsidR="00F7790E" w:rsidRPr="00F7790E" w:rsidRDefault="00F7790E" w:rsidP="00F7790E">
      <w:pPr>
        <w:spacing w:after="120" w:line="276" w:lineRule="auto"/>
        <w:jc w:val="both"/>
      </w:pPr>
    </w:p>
    <w:p w14:paraId="467730E2" w14:textId="77777777" w:rsidR="00F7790E" w:rsidRPr="00F7790E" w:rsidRDefault="00F7790E" w:rsidP="00F7790E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F7790E">
        <w:rPr>
          <w:i/>
          <w:iCs/>
        </w:rPr>
        <w:t xml:space="preserve">Автор: прот. Валентин Васечко </w:t>
      </w:r>
    </w:p>
    <w:p w14:paraId="659B3414" w14:textId="77777777" w:rsidR="00F7790E" w:rsidRPr="00F7790E" w:rsidRDefault="00F7790E" w:rsidP="00F7790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F7790E">
        <w:rPr>
          <w:i/>
          <w:iCs/>
        </w:rPr>
        <w:t>Рецензент: Медведева А.А.</w:t>
      </w:r>
    </w:p>
    <w:p w14:paraId="0E29C546" w14:textId="77777777" w:rsidR="00F7790E" w:rsidRPr="00F7790E" w:rsidRDefault="00F7790E" w:rsidP="00F7790E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14:paraId="7381D862" w14:textId="77777777" w:rsidR="00A16EC5" w:rsidRPr="008B5CBE" w:rsidRDefault="00A16EC5" w:rsidP="00A16EC5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57570C27" w14:textId="77777777" w:rsidR="006B05BD" w:rsidRPr="00845272" w:rsidRDefault="006B05BD" w:rsidP="00A16EC5">
      <w:pPr>
        <w:spacing w:after="120" w:line="276" w:lineRule="auto"/>
        <w:rPr>
          <w:i/>
          <w:iCs/>
          <w:color w:val="000000"/>
        </w:rPr>
      </w:pPr>
    </w:p>
    <w:sectPr w:rsidR="006B05BD" w:rsidRPr="00845272" w:rsidSect="006E44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C2F1" w14:textId="77777777" w:rsidR="004F2DA6" w:rsidRDefault="004F2DA6" w:rsidP="00C957B6">
      <w:r>
        <w:separator/>
      </w:r>
    </w:p>
  </w:endnote>
  <w:endnote w:type="continuationSeparator" w:id="0">
    <w:p w14:paraId="1C774DEE" w14:textId="77777777" w:rsidR="004F2DA6" w:rsidRDefault="004F2DA6" w:rsidP="00C9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2135" w14:textId="77777777" w:rsidR="00B067D8" w:rsidRDefault="00B067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219574"/>
      <w:docPartObj>
        <w:docPartGallery w:val="Page Numbers (Bottom of Page)"/>
        <w:docPartUnique/>
      </w:docPartObj>
    </w:sdtPr>
    <w:sdtEndPr/>
    <w:sdtContent>
      <w:p w14:paraId="42451256" w14:textId="77777777" w:rsidR="0094403E" w:rsidRDefault="00944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D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EDD34B9" w14:textId="77777777" w:rsidR="0094403E" w:rsidRDefault="009440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1655" w14:textId="77777777" w:rsidR="00B067D8" w:rsidRDefault="00B067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B7BF" w14:textId="77777777" w:rsidR="004F2DA6" w:rsidRDefault="004F2DA6" w:rsidP="00C957B6">
      <w:r>
        <w:separator/>
      </w:r>
    </w:p>
  </w:footnote>
  <w:footnote w:type="continuationSeparator" w:id="0">
    <w:p w14:paraId="00A317B8" w14:textId="77777777" w:rsidR="004F2DA6" w:rsidRDefault="004F2DA6" w:rsidP="00C9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2FF0" w14:textId="77777777" w:rsidR="00B067D8" w:rsidRDefault="004F2DA6">
    <w:pPr>
      <w:pStyle w:val="a3"/>
    </w:pPr>
    <w:r>
      <w:rPr>
        <w:noProof/>
        <w:lang w:bidi="he-IL"/>
      </w:rPr>
      <w:pict w14:anchorId="14EC4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55110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B848" w14:textId="77777777" w:rsidR="00B067D8" w:rsidRDefault="004F2DA6">
    <w:pPr>
      <w:pStyle w:val="a3"/>
    </w:pPr>
    <w:r>
      <w:rPr>
        <w:noProof/>
        <w:lang w:bidi="he-IL"/>
      </w:rPr>
      <w:pict w14:anchorId="36BA7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55111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863A" w14:textId="77777777" w:rsidR="00B067D8" w:rsidRDefault="004F2DA6">
    <w:pPr>
      <w:pStyle w:val="a3"/>
    </w:pPr>
    <w:r>
      <w:rPr>
        <w:noProof/>
        <w:lang w:bidi="he-IL"/>
      </w:rPr>
      <w:pict w14:anchorId="2BB51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55109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A14C4C"/>
    <w:multiLevelType w:val="hybridMultilevel"/>
    <w:tmpl w:val="8D6C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A005E"/>
    <w:multiLevelType w:val="hybridMultilevel"/>
    <w:tmpl w:val="87B0043C"/>
    <w:lvl w:ilvl="0" w:tplc="5F96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 w15:restartNumberingAfterBreak="0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174F"/>
    <w:multiLevelType w:val="hybridMultilevel"/>
    <w:tmpl w:val="7E18023C"/>
    <w:lvl w:ilvl="0" w:tplc="FFFFFFFF">
      <w:start w:val="4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20F40"/>
    <w:multiLevelType w:val="hybridMultilevel"/>
    <w:tmpl w:val="E56C0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rA0MDA2tDQzMLNU0lEKTi0uzszPAykwrAUAADNnpSwAAAA="/>
  </w:docVars>
  <w:rsids>
    <w:rsidRoot w:val="00FB074C"/>
    <w:rsid w:val="00023C9E"/>
    <w:rsid w:val="000A756D"/>
    <w:rsid w:val="000D2071"/>
    <w:rsid w:val="0011114C"/>
    <w:rsid w:val="00177CC3"/>
    <w:rsid w:val="00181019"/>
    <w:rsid w:val="001A1852"/>
    <w:rsid w:val="001E0B8C"/>
    <w:rsid w:val="002101C7"/>
    <w:rsid w:val="00210685"/>
    <w:rsid w:val="002402DF"/>
    <w:rsid w:val="00261177"/>
    <w:rsid w:val="00281A64"/>
    <w:rsid w:val="00287C76"/>
    <w:rsid w:val="00290AF9"/>
    <w:rsid w:val="002B02BE"/>
    <w:rsid w:val="002E6032"/>
    <w:rsid w:val="002F573A"/>
    <w:rsid w:val="00373417"/>
    <w:rsid w:val="003935AC"/>
    <w:rsid w:val="003962AC"/>
    <w:rsid w:val="003B1982"/>
    <w:rsid w:val="003E7500"/>
    <w:rsid w:val="004447CC"/>
    <w:rsid w:val="004454A8"/>
    <w:rsid w:val="00446671"/>
    <w:rsid w:val="00482D48"/>
    <w:rsid w:val="00482D5D"/>
    <w:rsid w:val="00494CB2"/>
    <w:rsid w:val="004A00D0"/>
    <w:rsid w:val="004C1D51"/>
    <w:rsid w:val="004F2DA6"/>
    <w:rsid w:val="00546D6D"/>
    <w:rsid w:val="00585FD4"/>
    <w:rsid w:val="005B03BF"/>
    <w:rsid w:val="005C0E52"/>
    <w:rsid w:val="005C1F0A"/>
    <w:rsid w:val="005F6D09"/>
    <w:rsid w:val="00603C11"/>
    <w:rsid w:val="006262B3"/>
    <w:rsid w:val="006544D9"/>
    <w:rsid w:val="006712D3"/>
    <w:rsid w:val="006B05BD"/>
    <w:rsid w:val="006C1768"/>
    <w:rsid w:val="006C4E90"/>
    <w:rsid w:val="006D6DE4"/>
    <w:rsid w:val="006E441C"/>
    <w:rsid w:val="00714354"/>
    <w:rsid w:val="00717593"/>
    <w:rsid w:val="007B3DA7"/>
    <w:rsid w:val="007C2DAB"/>
    <w:rsid w:val="007F65D6"/>
    <w:rsid w:val="007F7C3A"/>
    <w:rsid w:val="008216A0"/>
    <w:rsid w:val="00832117"/>
    <w:rsid w:val="008410C0"/>
    <w:rsid w:val="00845272"/>
    <w:rsid w:val="00856EAE"/>
    <w:rsid w:val="00872C2F"/>
    <w:rsid w:val="0088415A"/>
    <w:rsid w:val="008C0FA1"/>
    <w:rsid w:val="008D18E2"/>
    <w:rsid w:val="008F76A9"/>
    <w:rsid w:val="0094403E"/>
    <w:rsid w:val="00957FFC"/>
    <w:rsid w:val="00981446"/>
    <w:rsid w:val="009A15E1"/>
    <w:rsid w:val="009A1B28"/>
    <w:rsid w:val="009B2594"/>
    <w:rsid w:val="009D0779"/>
    <w:rsid w:val="009D3308"/>
    <w:rsid w:val="009D4953"/>
    <w:rsid w:val="00A16EC5"/>
    <w:rsid w:val="00A467F2"/>
    <w:rsid w:val="00A74604"/>
    <w:rsid w:val="00B067D8"/>
    <w:rsid w:val="00B315D3"/>
    <w:rsid w:val="00B961C7"/>
    <w:rsid w:val="00BF3BF8"/>
    <w:rsid w:val="00C04F64"/>
    <w:rsid w:val="00C525A4"/>
    <w:rsid w:val="00C957B6"/>
    <w:rsid w:val="00CA6DA8"/>
    <w:rsid w:val="00CE00F9"/>
    <w:rsid w:val="00CF3C95"/>
    <w:rsid w:val="00D10310"/>
    <w:rsid w:val="00D12147"/>
    <w:rsid w:val="00D162C9"/>
    <w:rsid w:val="00D2746D"/>
    <w:rsid w:val="00D864E9"/>
    <w:rsid w:val="00E61383"/>
    <w:rsid w:val="00E83E41"/>
    <w:rsid w:val="00EA4F86"/>
    <w:rsid w:val="00EE6405"/>
    <w:rsid w:val="00EF5808"/>
    <w:rsid w:val="00F110B1"/>
    <w:rsid w:val="00F114B4"/>
    <w:rsid w:val="00F302E4"/>
    <w:rsid w:val="00F7790E"/>
    <w:rsid w:val="00FA4044"/>
    <w:rsid w:val="00FB074C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447D96"/>
  <w15:docId w15:val="{C72BA5E8-5D90-4135-A05F-2EB2424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3B1982"/>
    <w:pPr>
      <w:spacing w:after="120" w:line="276" w:lineRule="auto"/>
      <w:jc w:val="both"/>
      <w:outlineLvl w:val="0"/>
    </w:pPr>
    <w:rPr>
      <w:rFonts w:asciiTheme="majorBidi" w:eastAsiaTheme="minorHAnsi" w:hAnsiTheme="majorBidi" w:cstheme="majorBidi"/>
      <w:b/>
      <w:bCs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B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3B1982"/>
    <w:rPr>
      <w:rFonts w:asciiTheme="majorBidi" w:hAnsiTheme="majorBidi" w:cstheme="majorBidi"/>
      <w:b/>
      <w:bCs/>
      <w:sz w:val="24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7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C957B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C957B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C957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61383"/>
    <w:rPr>
      <w:color w:val="0000FF" w:themeColor="hyperlink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E61383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61383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E61383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E61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38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5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11114C"/>
    <w:pPr>
      <w:spacing w:after="100"/>
      <w:ind w:left="240"/>
    </w:pPr>
  </w:style>
  <w:style w:type="paragraph" w:styleId="ad">
    <w:name w:val="Body Text Indent"/>
    <w:basedOn w:val="a"/>
    <w:link w:val="ae"/>
    <w:uiPriority w:val="99"/>
    <w:unhideWhenUsed/>
    <w:rsid w:val="008841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84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3B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BF3BF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F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F3BF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F3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"/>
    <w:basedOn w:val="a"/>
    <w:rsid w:val="003B1982"/>
    <w:pPr>
      <w:tabs>
        <w:tab w:val="left" w:pos="1134"/>
      </w:tabs>
      <w:spacing w:line="280" w:lineRule="exact"/>
      <w:ind w:left="567" w:right="567" w:firstLine="284"/>
      <w:jc w:val="both"/>
    </w:pPr>
    <w:rPr>
      <w:rFonts w:ascii="Peterburg" w:hAnsi="Peterburg"/>
      <w:sz w:val="22"/>
      <w:szCs w:val="20"/>
    </w:rPr>
  </w:style>
  <w:style w:type="character" w:customStyle="1" w:styleId="211pt">
    <w:name w:val="Основной текст (2) + 11 pt"/>
    <w:basedOn w:val="a0"/>
    <w:rsid w:val="00287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2CE3-FCB7-40F8-A4E3-FDC13936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4586</Words>
  <Characters>27427</Characters>
  <Application>Microsoft Office Word</Application>
  <DocSecurity>0</DocSecurity>
  <Lines>559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9</cp:revision>
  <dcterms:created xsi:type="dcterms:W3CDTF">2021-02-11T14:57:00Z</dcterms:created>
  <dcterms:modified xsi:type="dcterms:W3CDTF">2021-12-21T12:32:00Z</dcterms:modified>
</cp:coreProperties>
</file>