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B" w:rsidRPr="00801235" w:rsidRDefault="004E500B" w:rsidP="00801235">
      <w:pPr>
        <w:jc w:val="center"/>
      </w:pPr>
      <w:r w:rsidRPr="00801235">
        <w:t>ДУХОВНАЯ ОБРАЗОВАТЕЛЬНАЯ РЕЛИГИОЗНАЯ ОРГАНИЗАЦИЯ ВЫСШЕГО ОБРАЗОВАНИЯ РУССКОЙ ПРАВОСЛАВНОЙ ЦЕРКВИ</w:t>
      </w:r>
    </w:p>
    <w:p w:rsidR="004E500B" w:rsidRPr="00801235" w:rsidRDefault="004E500B" w:rsidP="00801235">
      <w:pPr>
        <w:jc w:val="center"/>
      </w:pPr>
      <w:r w:rsidRPr="00801235">
        <w:t>ПРАВОСЛАВНЫЙ СВЯТО-</w:t>
      </w:r>
      <w:proofErr w:type="spellStart"/>
      <w:r w:rsidRPr="00801235">
        <w:t>ТИХОНОВСКИЙ</w:t>
      </w:r>
      <w:proofErr w:type="spellEnd"/>
      <w:r w:rsidRPr="00801235">
        <w:t xml:space="preserve"> БОГОСЛОВСКИЙ ИНСТИТУТ</w:t>
      </w:r>
    </w:p>
    <w:p w:rsidR="004E500B" w:rsidRPr="00801235" w:rsidRDefault="004E500B" w:rsidP="00801235">
      <w:pPr>
        <w:jc w:val="center"/>
        <w:rPr>
          <w:b/>
          <w:i/>
        </w:rPr>
      </w:pPr>
      <w:r w:rsidRPr="00801235">
        <w:t>КАФЕДРА ПАСТЫРСКОГО И НРАВСТВЕННОГО БОГОСЛОВИЯ</w:t>
      </w:r>
    </w:p>
    <w:p w:rsidR="004E500B" w:rsidRPr="00801235" w:rsidRDefault="004E500B" w:rsidP="00801235">
      <w:pPr>
        <w:jc w:val="both"/>
      </w:pPr>
    </w:p>
    <w:p w:rsidR="004E500B" w:rsidRPr="00801235" w:rsidRDefault="004E500B" w:rsidP="00801235">
      <w:pPr>
        <w:jc w:val="center"/>
      </w:pPr>
    </w:p>
    <w:p w:rsidR="004E500B" w:rsidRPr="00801235" w:rsidRDefault="004E500B" w:rsidP="0080123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801235" w:rsidTr="0025056C">
        <w:tc>
          <w:tcPr>
            <w:tcW w:w="478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123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123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1235">
              <w:rPr>
                <w:i/>
              </w:rPr>
              <w:t xml:space="preserve"> </w:t>
            </w:r>
            <w:proofErr w:type="spellStart"/>
            <w:r w:rsidRPr="00801235">
              <w:rPr>
                <w:i/>
              </w:rPr>
              <w:t>ПСТБИ</w:t>
            </w:r>
            <w:proofErr w:type="spellEnd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1235">
              <w:rPr>
                <w:i/>
              </w:rPr>
              <w:t xml:space="preserve">_____________ / </w:t>
            </w:r>
            <w:proofErr w:type="spellStart"/>
            <w:r w:rsidRPr="00801235">
              <w:rPr>
                <w:i/>
              </w:rPr>
              <w:t>прот</w:t>
            </w:r>
            <w:proofErr w:type="spellEnd"/>
            <w:r w:rsidRPr="0080123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123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801235" w:rsidRDefault="004E500B" w:rsidP="00801235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Default="004E500B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Pr="00801235" w:rsidRDefault="00801235" w:rsidP="00801235">
      <w:pPr>
        <w:ind w:left="567" w:hanging="567"/>
        <w:jc w:val="both"/>
      </w:pPr>
    </w:p>
    <w:p w:rsidR="004E500B" w:rsidRPr="00801235" w:rsidRDefault="004E500B" w:rsidP="00801235">
      <w:pPr>
        <w:jc w:val="center"/>
      </w:pPr>
      <w:r w:rsidRPr="00801235">
        <w:t>РАБОЧАЯ ПРОГРАММА ДИСЦИПЛИНЫ</w:t>
      </w:r>
    </w:p>
    <w:p w:rsidR="004E500B" w:rsidRPr="00801235" w:rsidRDefault="004E500B" w:rsidP="00801235">
      <w:pPr>
        <w:jc w:val="center"/>
        <w:rPr>
          <w:b/>
          <w:i/>
          <w:spacing w:val="-2"/>
        </w:rPr>
      </w:pPr>
      <w:r w:rsidRPr="00801235">
        <w:rPr>
          <w:b/>
        </w:rPr>
        <w:t>ИСТОРИЯ РУССКОЙ ФИЛОСОФИИ</w:t>
      </w:r>
    </w:p>
    <w:p w:rsidR="004E500B" w:rsidRDefault="004E500B" w:rsidP="00801235">
      <w:pPr>
        <w:jc w:val="center"/>
        <w:rPr>
          <w:b/>
          <w:i/>
          <w:spacing w:val="-2"/>
        </w:rPr>
      </w:pPr>
    </w:p>
    <w:p w:rsidR="00801235" w:rsidRPr="00801235" w:rsidRDefault="00801235" w:rsidP="00801235">
      <w:pPr>
        <w:jc w:val="center"/>
        <w:rPr>
          <w:b/>
          <w:i/>
          <w:spacing w:val="-2"/>
        </w:rPr>
      </w:pPr>
    </w:p>
    <w:p w:rsidR="004E500B" w:rsidRPr="00801235" w:rsidRDefault="004E500B" w:rsidP="00801235">
      <w:pPr>
        <w:jc w:val="center"/>
      </w:pPr>
      <w:r w:rsidRPr="00801235">
        <w:t>Основная образовательная программа:</w:t>
      </w:r>
      <w:r w:rsidRPr="00801235">
        <w:rPr>
          <w:b/>
        </w:rPr>
        <w:t xml:space="preserve"> </w:t>
      </w:r>
      <w:r w:rsidRPr="0080123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801235" w:rsidRDefault="004E500B" w:rsidP="00801235">
      <w:pPr>
        <w:jc w:val="center"/>
        <w:rPr>
          <w:color w:val="244061"/>
        </w:rPr>
      </w:pPr>
      <w:r w:rsidRPr="00801235">
        <w:t>Квалификация выпускника</w:t>
      </w:r>
      <w:r w:rsidRPr="00801235">
        <w:rPr>
          <w:i/>
        </w:rPr>
        <w:t xml:space="preserve">: </w:t>
      </w:r>
      <w:r w:rsidRPr="00801235">
        <w:rPr>
          <w:b/>
          <w:i/>
        </w:rPr>
        <w:t>бакалавр богословия</w:t>
      </w:r>
    </w:p>
    <w:p w:rsidR="004E500B" w:rsidRPr="00801235" w:rsidRDefault="004E500B" w:rsidP="00801235">
      <w:pPr>
        <w:jc w:val="center"/>
      </w:pPr>
      <w:r w:rsidRPr="00801235">
        <w:t xml:space="preserve">Форма обучения: </w:t>
      </w:r>
      <w:r w:rsidRPr="00801235">
        <w:rPr>
          <w:b/>
          <w:i/>
        </w:rPr>
        <w:t>очная</w:t>
      </w:r>
    </w:p>
    <w:p w:rsidR="004E500B" w:rsidRPr="00801235" w:rsidRDefault="004E500B" w:rsidP="00801235">
      <w:pPr>
        <w:jc w:val="both"/>
      </w:pPr>
    </w:p>
    <w:p w:rsidR="004E500B" w:rsidRDefault="004E500B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Pr="00801235" w:rsidRDefault="00801235" w:rsidP="00801235">
      <w:pPr>
        <w:jc w:val="both"/>
      </w:pPr>
    </w:p>
    <w:p w:rsidR="004E500B" w:rsidRPr="00801235" w:rsidRDefault="004E500B" w:rsidP="00801235">
      <w:pPr>
        <w:jc w:val="both"/>
      </w:pPr>
    </w:p>
    <w:p w:rsidR="00CA6DA8" w:rsidRPr="00801235" w:rsidRDefault="004E500B" w:rsidP="00801235">
      <w:pPr>
        <w:widowControl w:val="0"/>
        <w:jc w:val="center"/>
      </w:pPr>
      <w:r w:rsidRPr="00801235">
        <w:t>Москва, 201</w:t>
      </w:r>
      <w:r w:rsidR="0025056C" w:rsidRPr="00801235">
        <w:t>8</w:t>
      </w:r>
      <w:r w:rsidRPr="00801235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801235" w:rsidRDefault="00915402" w:rsidP="00801235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012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562A2" w:rsidRPr="00801235" w:rsidRDefault="004621B6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801235">
            <w:fldChar w:fldCharType="begin"/>
          </w:r>
          <w:r w:rsidR="00915402" w:rsidRPr="00801235">
            <w:instrText xml:space="preserve"> TOC \o "1-3" \h \z \u </w:instrText>
          </w:r>
          <w:r w:rsidRPr="00801235">
            <w:fldChar w:fldCharType="separate"/>
          </w:r>
          <w:hyperlink w:anchor="_Toc486845143" w:history="1">
            <w:r w:rsidR="007562A2" w:rsidRPr="00801235">
              <w:rPr>
                <w:rStyle w:val="ac"/>
                <w:noProof/>
              </w:rPr>
              <w:t>Цели освоения дисциплины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_Toc486845143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 w:rsidR="00801235">
              <w:rPr>
                <w:noProof/>
                <w:webHidden/>
              </w:rPr>
              <w:t>3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4" w:history="1">
            <w:r w:rsidR="007562A2" w:rsidRPr="00801235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_Toc486845144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5" w:history="1">
            <w:r w:rsidR="007562A2" w:rsidRPr="00801235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_Toc486845145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6" w:history="1">
            <w:r w:rsidR="007562A2" w:rsidRPr="00801235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_Toc486845146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7" w:history="1">
            <w:r w:rsidR="007562A2" w:rsidRPr="00801235">
              <w:rPr>
                <w:rStyle w:val="ac"/>
                <w:noProof/>
              </w:rPr>
              <w:t>Этапы освоения компетенции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_Toc486845147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8" w:history="1">
            <w:r w:rsidR="007562A2" w:rsidRPr="00801235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_Toc486845148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49" w:history="1">
            <w:r w:rsidR="007562A2" w:rsidRPr="00801235">
              <w:rPr>
                <w:rStyle w:val="ac"/>
                <w:noProof/>
              </w:rPr>
              <w:t>Объем дисциплины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_Toc486845149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0" w:history="1">
            <w:r w:rsidR="007562A2" w:rsidRPr="00801235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_Toc486845150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1" w:history="1">
            <w:r w:rsidR="007562A2" w:rsidRPr="00801235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_Toc486845151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2" w:history="1">
            <w:r w:rsidR="007562A2" w:rsidRPr="00801235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7562A2" w:rsidRPr="00801235">
              <w:rPr>
                <w:rStyle w:val="ac"/>
                <w:i/>
                <w:noProof/>
              </w:rPr>
              <w:t xml:space="preserve"> </w:t>
            </w:r>
            <w:r w:rsidR="007562A2" w:rsidRPr="00801235">
              <w:rPr>
                <w:rStyle w:val="ac"/>
                <w:noProof/>
              </w:rPr>
              <w:t>по дисциплине</w:t>
            </w:r>
            <w:r w:rsidR="007562A2" w:rsidRPr="00801235">
              <w:rPr>
                <w:noProof/>
                <w:webHidden/>
              </w:rPr>
              <w:tab/>
            </w:r>
            <w:bookmarkStart w:id="73" w:name="_GoBack"/>
            <w:bookmarkEnd w:id="73"/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_Toc486845152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3" w:history="1">
            <w:r w:rsidR="007562A2" w:rsidRPr="00801235">
              <w:rPr>
                <w:rStyle w:val="ac"/>
                <w:noProof/>
              </w:rPr>
              <w:t>Фонд оценочных средств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_Toc486845153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4" w:history="1">
            <w:r w:rsidR="007562A2" w:rsidRPr="00801235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_Toc486845154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5" w:history="1">
            <w:r w:rsidR="007562A2" w:rsidRPr="00801235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_Toc486845155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6" w:history="1">
            <w:r w:rsidR="007562A2" w:rsidRPr="00801235">
              <w:rPr>
                <w:rStyle w:val="ac"/>
                <w:noProof/>
              </w:rPr>
              <w:t>Вопросы для проведения промежуточной аттестации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_Toc486845156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7" w:history="1">
            <w:r w:rsidR="007562A2" w:rsidRPr="00801235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_Toc486845157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8" w:history="1">
            <w:r w:rsidR="007562A2" w:rsidRPr="00801235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_Toc486845158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59" w:history="1">
            <w:r w:rsidR="007562A2" w:rsidRPr="00801235">
              <w:rPr>
                <w:rStyle w:val="ac"/>
                <w:noProof/>
              </w:rPr>
              <w:t>Средства оценивания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_Toc486845159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0" w:history="1">
            <w:r w:rsidR="007562A2" w:rsidRPr="00801235">
              <w:rPr>
                <w:rStyle w:val="ac"/>
                <w:noProof/>
              </w:rPr>
              <w:t>Литература по дисциплине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_Toc486845160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1" w:history="1">
            <w:r w:rsidR="007562A2" w:rsidRPr="00801235">
              <w:rPr>
                <w:rStyle w:val="ac"/>
                <w:noProof/>
              </w:rPr>
              <w:t>Основная: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_Toc486845161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3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2" w:history="1">
            <w:r w:rsidR="007562A2" w:rsidRPr="00801235">
              <w:rPr>
                <w:rStyle w:val="ac"/>
                <w:noProof/>
              </w:rPr>
              <w:t>Дополнительная: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_Toc486845162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3" w:history="1">
            <w:r w:rsidR="007562A2" w:rsidRPr="00801235">
              <w:rPr>
                <w:rStyle w:val="ac"/>
                <w:noProof/>
              </w:rPr>
              <w:t>Интернет-ресурсы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_Toc486845163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4" w:history="1">
            <w:r w:rsidR="007562A2" w:rsidRPr="00801235">
              <w:rPr>
                <w:rStyle w:val="ac"/>
                <w:noProof/>
              </w:rPr>
              <w:t>Методические указания для освоения дисциплины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_Toc486845164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7562A2" w:rsidRPr="00801235" w:rsidRDefault="00801235" w:rsidP="00801235">
          <w:pPr>
            <w:pStyle w:val="13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5165" w:history="1">
            <w:r w:rsidR="007562A2" w:rsidRPr="00801235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7562A2" w:rsidRPr="00801235">
              <w:rPr>
                <w:noProof/>
                <w:webHidden/>
              </w:rPr>
              <w:tab/>
            </w:r>
            <w:r w:rsidR="007562A2" w:rsidRPr="00801235">
              <w:rPr>
                <w:noProof/>
                <w:webHidden/>
              </w:rPr>
              <w:fldChar w:fldCharType="begin"/>
            </w:r>
            <w:r w:rsidR="007562A2" w:rsidRPr="00801235">
              <w:rPr>
                <w:noProof/>
                <w:webHidden/>
              </w:rPr>
              <w:instrText xml:space="preserve"> PAGEREF _Toc486845165 \h </w:instrText>
            </w:r>
            <w:r w:rsidR="007562A2" w:rsidRPr="00801235">
              <w:rPr>
                <w:noProof/>
                <w:webHidden/>
              </w:rPr>
            </w:r>
            <w:r w:rsidR="007562A2" w:rsidRPr="008012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562A2" w:rsidRPr="00801235">
              <w:rPr>
                <w:noProof/>
                <w:webHidden/>
              </w:rPr>
              <w:fldChar w:fldCharType="end"/>
            </w:r>
          </w:hyperlink>
        </w:p>
        <w:p w:rsidR="00915402" w:rsidRPr="00801235" w:rsidRDefault="004621B6" w:rsidP="00801235">
          <w:r w:rsidRPr="00801235">
            <w:fldChar w:fldCharType="end"/>
          </w:r>
        </w:p>
      </w:sdtContent>
    </w:sdt>
    <w:p w:rsidR="00915402" w:rsidRPr="00801235" w:rsidRDefault="00915402" w:rsidP="00801235">
      <w:pPr>
        <w:pStyle w:val="10"/>
        <w:spacing w:before="0" w:after="120"/>
        <w:rPr>
          <w:sz w:val="24"/>
        </w:rPr>
      </w:pPr>
    </w:p>
    <w:p w:rsidR="00915402" w:rsidRPr="00801235" w:rsidRDefault="00915402" w:rsidP="00801235"/>
    <w:p w:rsidR="00915402" w:rsidRPr="00801235" w:rsidRDefault="00915402" w:rsidP="00801235"/>
    <w:p w:rsidR="00915402" w:rsidRPr="00801235" w:rsidRDefault="00915402" w:rsidP="00801235"/>
    <w:p w:rsidR="00AB39C1" w:rsidRPr="00801235" w:rsidRDefault="00AB39C1" w:rsidP="00801235"/>
    <w:p w:rsidR="00915402" w:rsidRPr="00801235" w:rsidRDefault="00915402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4" w:name="_Toc486845143"/>
      <w:r w:rsidRPr="00801235">
        <w:rPr>
          <w:sz w:val="24"/>
        </w:rPr>
        <w:lastRenderedPageBreak/>
        <w:t>Цели освоения дисциплины</w:t>
      </w:r>
      <w:bookmarkEnd w:id="74"/>
      <w:bookmarkEnd w:id="72"/>
    </w:p>
    <w:p w:rsidR="00E473E6" w:rsidRPr="00801235" w:rsidRDefault="00E473E6" w:rsidP="00801235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    — обеспечение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proofErr w:type="gramStart"/>
      <w:r w:rsidRPr="00801235">
        <w:rPr>
          <w:rFonts w:ascii="Times New Roman" w:hAnsi="Times New Roman"/>
          <w:sz w:val="24"/>
          <w:szCs w:val="24"/>
        </w:rPr>
        <w:t>— выработк</w:t>
      </w:r>
      <w:r w:rsidR="0025056C"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</w:rPr>
        <w:t xml:space="preserve"> у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  <w:proofErr w:type="gramEnd"/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введение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предоставление </w:t>
      </w:r>
      <w:r w:rsidR="0025056C" w:rsidRPr="00801235">
        <w:rPr>
          <w:rFonts w:ascii="Times New Roman" w:hAnsi="Times New Roman"/>
          <w:sz w:val="24"/>
          <w:szCs w:val="24"/>
        </w:rPr>
        <w:t>обучающимся</w:t>
      </w:r>
      <w:r w:rsidRPr="00801235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E473E6" w:rsidRPr="00801235" w:rsidRDefault="0025056C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="00E473E6" w:rsidRPr="00801235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характерных для истории русской </w:t>
      </w:r>
      <w:proofErr w:type="gramStart"/>
      <w:r w:rsidRPr="00801235">
        <w:rPr>
          <w:rFonts w:ascii="Times New Roman" w:hAnsi="Times New Roman"/>
          <w:sz w:val="24"/>
          <w:szCs w:val="24"/>
        </w:rPr>
        <w:t>мысли постановок проблем отношения критического философского анализа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E473E6" w:rsidRPr="00801235" w:rsidRDefault="00E473E6" w:rsidP="00801235">
      <w:pPr>
        <w:jc w:val="both"/>
      </w:pPr>
      <w:r w:rsidRPr="00801235">
        <w:t>— рассмотрение значения русской философии в контексте проблем современного мира.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486845144"/>
      <w:r w:rsidRPr="00801235">
        <w:rPr>
          <w:sz w:val="24"/>
        </w:rPr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E473E6" w:rsidRPr="00801235" w:rsidRDefault="00E473E6" w:rsidP="00801235">
      <w:pPr>
        <w:jc w:val="both"/>
        <w:rPr>
          <w:lang w:eastAsia="en-US"/>
        </w:rPr>
      </w:pPr>
      <w:r w:rsidRPr="00801235">
        <w:rPr>
          <w:lang w:eastAsia="en-US"/>
        </w:rPr>
        <w:t xml:space="preserve">Дисциплина </w:t>
      </w:r>
      <w:r w:rsidR="0004517C" w:rsidRPr="00801235">
        <w:rPr>
          <w:lang w:eastAsia="en-US"/>
        </w:rPr>
        <w:t xml:space="preserve">выборная и </w:t>
      </w:r>
      <w:r w:rsidRPr="00801235">
        <w:rPr>
          <w:lang w:eastAsia="en-US"/>
        </w:rPr>
        <w:t xml:space="preserve">находится в </w:t>
      </w:r>
      <w:r w:rsidR="0004517C" w:rsidRPr="00801235">
        <w:rPr>
          <w:lang w:eastAsia="en-US"/>
        </w:rPr>
        <w:t>вариатив</w:t>
      </w:r>
      <w:r w:rsidRPr="00801235">
        <w:rPr>
          <w:lang w:eastAsia="en-US"/>
        </w:rPr>
        <w:t xml:space="preserve">ной </w:t>
      </w:r>
      <w:r w:rsidR="004E500B" w:rsidRPr="00801235">
        <w:rPr>
          <w:lang w:eastAsia="en-US"/>
        </w:rPr>
        <w:t>части образовательной программы.</w:t>
      </w:r>
    </w:p>
    <w:p w:rsidR="00E473E6" w:rsidRPr="00801235" w:rsidRDefault="00E473E6" w:rsidP="00801235">
      <w:pPr>
        <w:jc w:val="both"/>
      </w:pPr>
      <w:r w:rsidRPr="00801235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801235">
        <w:rPr>
          <w:color w:val="000000"/>
        </w:rPr>
        <w:t>умений</w:t>
      </w:r>
      <w:r w:rsidRPr="00801235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</w:t>
      </w:r>
      <w:proofErr w:type="gramStart"/>
      <w:r w:rsidRPr="00801235">
        <w:t>она</w:t>
      </w:r>
      <w:proofErr w:type="gramEnd"/>
      <w:r w:rsidRPr="00801235">
        <w:t xml:space="preserve">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801235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801235">
        <w:t>проблемы современности в русской религиозной философии и др.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486845145"/>
      <w:r w:rsidRPr="00801235">
        <w:rPr>
          <w:sz w:val="24"/>
        </w:rPr>
        <w:t xml:space="preserve">Перечень планируемых результатов </w:t>
      </w:r>
      <w:proofErr w:type="gramStart"/>
      <w:r w:rsidRPr="00801235">
        <w:rPr>
          <w:sz w:val="24"/>
        </w:rPr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A9215D" w:rsidRPr="00801235" w:rsidRDefault="00A9215D" w:rsidP="00801235">
      <w:pPr>
        <w:pStyle w:val="3"/>
        <w:spacing w:line="276" w:lineRule="auto"/>
        <w:rPr>
          <w:rFonts w:eastAsia="Calibri"/>
        </w:rPr>
      </w:pPr>
      <w:bookmarkStart w:id="88" w:name="_Toc486845146"/>
      <w:bookmarkStart w:id="89" w:name="_Toc467596869"/>
      <w:bookmarkStart w:id="90" w:name="_Toc467599947"/>
      <w:bookmarkStart w:id="91" w:name="_Toc468272473"/>
      <w:bookmarkStart w:id="92" w:name="_Toc468274074"/>
      <w:bookmarkStart w:id="93" w:name="_Toc468278250"/>
      <w:bookmarkStart w:id="94" w:name="_Toc468280917"/>
      <w:r w:rsidRPr="00801235">
        <w:rPr>
          <w:rFonts w:eastAsia="Calibri"/>
        </w:rPr>
        <w:t>Компетенция, формируемая дисциплиной</w:t>
      </w:r>
      <w:bookmarkEnd w:id="88"/>
    </w:p>
    <w:p w:rsidR="00A9215D" w:rsidRPr="00801235" w:rsidRDefault="00A9215D" w:rsidP="00801235">
      <w:pPr>
        <w:jc w:val="both"/>
      </w:pPr>
      <w:r w:rsidRPr="00801235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A9215D" w:rsidRPr="00801235" w:rsidRDefault="00A9215D" w:rsidP="00801235">
      <w:pPr>
        <w:pStyle w:val="3"/>
        <w:spacing w:line="276" w:lineRule="auto"/>
      </w:pPr>
      <w:bookmarkStart w:id="95" w:name="_Toc473664500"/>
      <w:bookmarkStart w:id="96" w:name="_Toc473718078"/>
      <w:bookmarkStart w:id="97" w:name="_Toc473892880"/>
      <w:bookmarkStart w:id="98" w:name="_Toc474840589"/>
      <w:bookmarkStart w:id="99" w:name="_Toc475970636"/>
      <w:bookmarkStart w:id="100" w:name="_Toc486845147"/>
      <w:r w:rsidRPr="00801235">
        <w:t>Этапы освоения компетенции</w:t>
      </w:r>
      <w:bookmarkEnd w:id="95"/>
      <w:bookmarkEnd w:id="96"/>
      <w:bookmarkEnd w:id="97"/>
      <w:bookmarkEnd w:id="98"/>
      <w:bookmarkEnd w:id="99"/>
      <w:bookmarkEnd w:id="100"/>
    </w:p>
    <w:p w:rsidR="007562A2" w:rsidRPr="00801235" w:rsidRDefault="007562A2" w:rsidP="00801235">
      <w:pPr>
        <w:jc w:val="both"/>
      </w:pPr>
      <w:r w:rsidRPr="0080123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801235" w:rsidRDefault="007562A2" w:rsidP="00801235">
      <w:pPr>
        <w:jc w:val="both"/>
      </w:pPr>
      <w:r w:rsidRPr="00801235">
        <w:t xml:space="preserve">На начальном этапе в течение семестра формируются </w:t>
      </w:r>
      <w:proofErr w:type="spellStart"/>
      <w:r w:rsidRPr="00801235">
        <w:t>знаниевые</w:t>
      </w:r>
      <w:proofErr w:type="spellEnd"/>
      <w:r w:rsidRPr="0080123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01235">
        <w:t>Обучающийся</w:t>
      </w:r>
      <w:proofErr w:type="gramEnd"/>
      <w:r w:rsidRPr="0080123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801235" w:rsidRDefault="007562A2" w:rsidP="00801235">
      <w:pPr>
        <w:jc w:val="both"/>
      </w:pPr>
      <w:r w:rsidRPr="00801235">
        <w:t xml:space="preserve">Основной этап. Освоение этого этапа проходит к концу семестрового обучения. </w:t>
      </w:r>
      <w:proofErr w:type="gramStart"/>
      <w:r w:rsidRPr="00801235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801235">
        <w:lastRenderedPageBreak/>
        <w:t>алгоритм действий, осуществляя саморегуляцию в ходе работы и перенося знания и умения на новые условия.</w:t>
      </w:r>
      <w:proofErr w:type="gramEnd"/>
      <w:r w:rsidRPr="00801235">
        <w:t xml:space="preserve"> Контроль качества освоения основного этапа компетенции выносится на промежуточную аттестацию.</w:t>
      </w:r>
    </w:p>
    <w:p w:rsidR="00A9215D" w:rsidRPr="00801235" w:rsidRDefault="007562A2" w:rsidP="00801235">
      <w:pPr>
        <w:jc w:val="both"/>
      </w:pPr>
      <w:r w:rsidRPr="00801235">
        <w:t xml:space="preserve">Завершающий этап подразумевает достижение </w:t>
      </w:r>
      <w:proofErr w:type="gramStart"/>
      <w:r w:rsidRPr="00801235">
        <w:t>обучающимся</w:t>
      </w:r>
      <w:proofErr w:type="gramEnd"/>
      <w:r w:rsidRPr="0080123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801235">
        <w:t>.</w:t>
      </w:r>
    </w:p>
    <w:p w:rsidR="00A9215D" w:rsidRPr="00801235" w:rsidRDefault="00A9215D" w:rsidP="00801235">
      <w:pPr>
        <w:pStyle w:val="3"/>
        <w:spacing w:line="276" w:lineRule="auto"/>
      </w:pPr>
      <w:bookmarkStart w:id="101" w:name="_Toc472951667"/>
      <w:bookmarkStart w:id="102" w:name="_Toc474840590"/>
      <w:bookmarkStart w:id="103" w:name="_Toc475970637"/>
      <w:bookmarkStart w:id="104" w:name="_Toc486845148"/>
      <w:r w:rsidRPr="00801235">
        <w:t>Знания, умения и навыки, получаемые в результате освоения дисциплины</w:t>
      </w:r>
      <w:bookmarkEnd w:id="101"/>
      <w:bookmarkEnd w:id="102"/>
      <w:bookmarkEnd w:id="103"/>
      <w:bookmarkEnd w:id="104"/>
    </w:p>
    <w:p w:rsidR="004E500B" w:rsidRPr="00801235" w:rsidRDefault="004E500B" w:rsidP="00801235">
      <w:pPr>
        <w:jc w:val="both"/>
      </w:pPr>
      <w:r w:rsidRPr="00801235">
        <w:t xml:space="preserve">В результате освоения дисциплины </w:t>
      </w:r>
      <w:proofErr w:type="gramStart"/>
      <w:r w:rsidRPr="00801235">
        <w:t>обучающийся</w:t>
      </w:r>
      <w:proofErr w:type="gramEnd"/>
      <w:r w:rsidRPr="00801235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801235">
        <w:t>ООП</w:t>
      </w:r>
      <w:proofErr w:type="spellEnd"/>
      <w:r w:rsidRPr="00801235">
        <w:t>.</w:t>
      </w:r>
    </w:p>
    <w:p w:rsidR="004E500B" w:rsidRPr="00801235" w:rsidRDefault="004E500B" w:rsidP="00801235">
      <w:pPr>
        <w:jc w:val="both"/>
      </w:pPr>
      <w:r w:rsidRPr="00801235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03"/>
        <w:gridCol w:w="7568"/>
      </w:tblGrid>
      <w:tr w:rsidR="00A9215D" w:rsidRPr="00801235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0C1A50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80123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801235">
              <w:rPr>
                <w:rFonts w:eastAsiaTheme="minorEastAsia"/>
                <w:sz w:val="24"/>
                <w:szCs w:val="24"/>
              </w:rPr>
              <w:t>разрабатывавшиеся</w:t>
            </w:r>
            <w:proofErr w:type="gramEnd"/>
            <w:r w:rsidRPr="00801235">
              <w:rPr>
                <w:rFonts w:eastAsiaTheme="minorEastAsia"/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lastRenderedPageBreak/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Pr="00801235" w:rsidRDefault="00A9215D" w:rsidP="00801235">
      <w:pPr>
        <w:pStyle w:val="10"/>
        <w:spacing w:before="0" w:after="120"/>
        <w:rPr>
          <w:sz w:val="24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5" w:name="_Toc486845149"/>
      <w:r w:rsidRPr="00801235">
        <w:rPr>
          <w:sz w:val="24"/>
        </w:rPr>
        <w:t>Объем дисциплины</w:t>
      </w:r>
      <w:bookmarkEnd w:id="89"/>
      <w:bookmarkEnd w:id="90"/>
      <w:bookmarkEnd w:id="91"/>
      <w:bookmarkEnd w:id="92"/>
      <w:bookmarkEnd w:id="93"/>
      <w:bookmarkEnd w:id="94"/>
      <w:bookmarkEnd w:id="105"/>
    </w:p>
    <w:p w:rsidR="00E473E6" w:rsidRPr="00801235" w:rsidRDefault="00E473E6" w:rsidP="00801235">
      <w:pPr>
        <w:pStyle w:val="a7"/>
        <w:spacing w:after="120" w:line="276" w:lineRule="auto"/>
        <w:ind w:firstLine="0"/>
      </w:pPr>
      <w:r w:rsidRPr="00801235">
        <w:t>Общая труд</w:t>
      </w:r>
      <w:r w:rsidR="0004517C" w:rsidRPr="00801235">
        <w:t xml:space="preserve">оемкость дисциплины составляет 2 </w:t>
      </w:r>
      <w:proofErr w:type="gramStart"/>
      <w:r w:rsidR="0004517C" w:rsidRPr="00801235">
        <w:t>зачетных</w:t>
      </w:r>
      <w:proofErr w:type="gramEnd"/>
      <w:r w:rsidR="0004517C" w:rsidRPr="00801235">
        <w:t xml:space="preserve"> единицы, 72</w:t>
      </w:r>
      <w:r w:rsidRPr="00801235">
        <w:t xml:space="preserve"> часа.</w:t>
      </w:r>
    </w:p>
    <w:p w:rsidR="007562A2" w:rsidRPr="00801235" w:rsidRDefault="007562A2" w:rsidP="00801235">
      <w:pPr>
        <w:pStyle w:val="a7"/>
        <w:spacing w:after="120" w:line="276" w:lineRule="auto"/>
        <w:ind w:firstLine="0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6" w:name="_Toc468272474"/>
      <w:bookmarkStart w:id="107" w:name="_Toc468274075"/>
      <w:bookmarkStart w:id="108" w:name="_Toc468278251"/>
      <w:bookmarkStart w:id="109" w:name="_Toc468280918"/>
      <w:bookmarkStart w:id="110" w:name="_Toc486845150"/>
      <w:r w:rsidRPr="00801235">
        <w:rPr>
          <w:sz w:val="24"/>
        </w:rPr>
        <w:t>Разделы дисциплины и трудоемкость по видам учебных занятий</w:t>
      </w:r>
      <w:bookmarkEnd w:id="106"/>
      <w:bookmarkEnd w:id="107"/>
      <w:bookmarkEnd w:id="108"/>
      <w:bookmarkEnd w:id="109"/>
      <w:bookmarkEnd w:id="1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4E500B" w:rsidRPr="00801235" w:rsidTr="004E500B">
        <w:trPr>
          <w:cantSplit/>
          <w:trHeight w:val="984"/>
        </w:trPr>
        <w:tc>
          <w:tcPr>
            <w:tcW w:w="231" w:type="pct"/>
            <w:vMerge w:val="restart"/>
          </w:tcPr>
          <w:p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Раздел</w:t>
            </w:r>
          </w:p>
          <w:p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4E500B" w:rsidRPr="00801235" w:rsidRDefault="004E500B" w:rsidP="00801235">
            <w:pPr>
              <w:ind w:left="113" w:right="113"/>
              <w:rPr>
                <w:i/>
              </w:rPr>
            </w:pPr>
            <w:r w:rsidRPr="00801235">
              <w:rPr>
                <w:i/>
              </w:rPr>
              <w:t>Семестр</w:t>
            </w:r>
          </w:p>
        </w:tc>
        <w:tc>
          <w:tcPr>
            <w:tcW w:w="2219" w:type="pct"/>
            <w:gridSpan w:val="4"/>
          </w:tcPr>
          <w:p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 xml:space="preserve">Виды учебной работы, включая самостоятельную работу студентов/слушателей и трудоемкость </w:t>
            </w:r>
            <w:r w:rsidRPr="00801235">
              <w:rPr>
                <w:i/>
              </w:rPr>
              <w:br/>
              <w:t>(в часах)</w:t>
            </w:r>
          </w:p>
        </w:tc>
        <w:tc>
          <w:tcPr>
            <w:tcW w:w="1548" w:type="pct"/>
            <w:vMerge w:val="restart"/>
          </w:tcPr>
          <w:p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4E500B" w:rsidRPr="00801235" w:rsidTr="004E500B">
        <w:trPr>
          <w:cantSplit/>
          <w:trHeight w:hRule="exact" w:val="567"/>
        </w:trPr>
        <w:tc>
          <w:tcPr>
            <w:tcW w:w="231" w:type="pct"/>
            <w:vMerge/>
          </w:tcPr>
          <w:p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4E500B" w:rsidRPr="00801235" w:rsidRDefault="004E500B" w:rsidP="00801235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proofErr w:type="spellStart"/>
            <w:r w:rsidRPr="00801235">
              <w:rPr>
                <w:bCs/>
                <w:i/>
                <w:iCs/>
              </w:rPr>
              <w:t>С.Р</w:t>
            </w:r>
            <w:proofErr w:type="spellEnd"/>
            <w:r w:rsidRPr="00801235">
              <w:rPr>
                <w:bCs/>
                <w:i/>
                <w:iCs/>
              </w:rPr>
              <w:t>.</w:t>
            </w:r>
          </w:p>
        </w:tc>
        <w:tc>
          <w:tcPr>
            <w:tcW w:w="725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Контр.</w:t>
            </w:r>
          </w:p>
        </w:tc>
        <w:tc>
          <w:tcPr>
            <w:tcW w:w="1548" w:type="pct"/>
            <w:vMerge/>
          </w:tcPr>
          <w:p w:rsidR="004E500B" w:rsidRPr="00801235" w:rsidRDefault="004E500B" w:rsidP="00801235">
            <w:pPr>
              <w:rPr>
                <w:b/>
              </w:rPr>
            </w:pPr>
          </w:p>
        </w:tc>
      </w:tr>
      <w:tr w:rsidR="004E500B" w:rsidRPr="00801235" w:rsidTr="004E500B">
        <w:trPr>
          <w:cantSplit/>
          <w:trHeight w:val="293"/>
        </w:trPr>
        <w:tc>
          <w:tcPr>
            <w:tcW w:w="231" w:type="pct"/>
          </w:tcPr>
          <w:p w:rsidR="004E500B" w:rsidRPr="00801235" w:rsidRDefault="004E500B" w:rsidP="00801235">
            <w:pPr>
              <w:rPr>
                <w:b/>
              </w:rPr>
            </w:pPr>
            <w:r w:rsidRPr="00801235">
              <w:rPr>
                <w:b/>
                <w:lang w:val="en-US"/>
              </w:rPr>
              <w:t>I</w:t>
            </w:r>
            <w:r w:rsidRPr="00801235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500B" w:rsidRPr="00801235" w:rsidRDefault="004E500B" w:rsidP="00801235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1" w:name="Предметфилософии"/>
            <w:bookmarkEnd w:id="111"/>
            <w:r w:rsidRPr="00801235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4E500B" w:rsidRPr="00801235" w:rsidRDefault="004E500B" w:rsidP="00801235">
            <w:r w:rsidRPr="00801235">
              <w:t>6</w:t>
            </w:r>
          </w:p>
          <w:p w:rsidR="004E500B" w:rsidRPr="00801235" w:rsidRDefault="004E500B" w:rsidP="00801235"/>
        </w:tc>
        <w:tc>
          <w:tcPr>
            <w:tcW w:w="493" w:type="pct"/>
          </w:tcPr>
          <w:p w:rsidR="004E500B" w:rsidRPr="00801235" w:rsidRDefault="004E500B" w:rsidP="00801235">
            <w:r w:rsidRPr="00801235">
              <w:t>44</w:t>
            </w:r>
          </w:p>
        </w:tc>
        <w:tc>
          <w:tcPr>
            <w:tcW w:w="521" w:type="pct"/>
          </w:tcPr>
          <w:p w:rsidR="004E500B" w:rsidRPr="00801235" w:rsidRDefault="0025056C" w:rsidP="00801235">
            <w:r w:rsidRPr="00801235">
              <w:t>-</w:t>
            </w:r>
          </w:p>
        </w:tc>
        <w:tc>
          <w:tcPr>
            <w:tcW w:w="481" w:type="pct"/>
          </w:tcPr>
          <w:p w:rsidR="004E500B" w:rsidRPr="00801235" w:rsidRDefault="004E500B" w:rsidP="00801235">
            <w:r w:rsidRPr="00801235">
              <w:t>28</w:t>
            </w:r>
          </w:p>
        </w:tc>
        <w:tc>
          <w:tcPr>
            <w:tcW w:w="725" w:type="pct"/>
          </w:tcPr>
          <w:p w:rsidR="004E500B" w:rsidRPr="00801235" w:rsidRDefault="0025056C" w:rsidP="00801235">
            <w:pPr>
              <w:rPr>
                <w:b/>
              </w:rPr>
            </w:pPr>
            <w:r w:rsidRPr="00801235">
              <w:rPr>
                <w:b/>
              </w:rPr>
              <w:t>-</w:t>
            </w:r>
          </w:p>
        </w:tc>
        <w:tc>
          <w:tcPr>
            <w:tcW w:w="1548" w:type="pct"/>
          </w:tcPr>
          <w:p w:rsidR="004E500B" w:rsidRPr="00801235" w:rsidRDefault="004E500B" w:rsidP="00801235">
            <w:r w:rsidRPr="00801235">
              <w:t>Посещение, опрос.</w:t>
            </w:r>
          </w:p>
          <w:p w:rsidR="004E500B" w:rsidRPr="00801235" w:rsidRDefault="004E500B" w:rsidP="00801235">
            <w:pPr>
              <w:rPr>
                <w:b/>
              </w:rPr>
            </w:pPr>
            <w:r w:rsidRPr="00801235">
              <w:t xml:space="preserve"> </w:t>
            </w:r>
          </w:p>
        </w:tc>
      </w:tr>
      <w:tr w:rsidR="004E500B" w:rsidRPr="00801235" w:rsidTr="004E500B">
        <w:tc>
          <w:tcPr>
            <w:tcW w:w="884" w:type="pct"/>
            <w:gridSpan w:val="2"/>
          </w:tcPr>
          <w:p w:rsidR="004E500B" w:rsidRPr="00801235" w:rsidRDefault="004E500B" w:rsidP="00801235">
            <w:pPr>
              <w:rPr>
                <w:b/>
              </w:rPr>
            </w:pPr>
            <w:r w:rsidRPr="00801235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2219" w:type="pct"/>
            <w:gridSpan w:val="4"/>
          </w:tcPr>
          <w:p w:rsidR="004E500B" w:rsidRPr="00801235" w:rsidRDefault="004E500B" w:rsidP="00801235">
            <w:pPr>
              <w:tabs>
                <w:tab w:val="right" w:pos="3352"/>
              </w:tabs>
              <w:rPr>
                <w:b/>
              </w:rPr>
            </w:pPr>
            <w:r w:rsidRPr="00801235">
              <w:rPr>
                <w:b/>
              </w:rPr>
              <w:t>72</w:t>
            </w:r>
          </w:p>
        </w:tc>
        <w:tc>
          <w:tcPr>
            <w:tcW w:w="1548" w:type="pct"/>
          </w:tcPr>
          <w:p w:rsidR="004E500B" w:rsidRPr="00801235" w:rsidRDefault="004E500B" w:rsidP="00801235">
            <w:pPr>
              <w:rPr>
                <w:b/>
              </w:rPr>
            </w:pPr>
            <w:r w:rsidRPr="00801235">
              <w:rPr>
                <w:b/>
              </w:rPr>
              <w:t>Зачет</w:t>
            </w:r>
          </w:p>
        </w:tc>
      </w:tr>
    </w:tbl>
    <w:p w:rsidR="004E500B" w:rsidRPr="00801235" w:rsidRDefault="004E500B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12" w:name="_Toc468272475"/>
      <w:bookmarkStart w:id="113" w:name="_Toc468274076"/>
      <w:bookmarkStart w:id="114" w:name="_Toc468278259"/>
      <w:bookmarkStart w:id="115" w:name="_Toc468280919"/>
      <w:bookmarkStart w:id="116" w:name="_Toc486845151"/>
      <w:r w:rsidRPr="00801235">
        <w:rPr>
          <w:sz w:val="24"/>
        </w:rPr>
        <w:t>Содержание дисциплины, структурированное по темам</w:t>
      </w:r>
      <w:bookmarkEnd w:id="112"/>
      <w:bookmarkEnd w:id="113"/>
      <w:bookmarkEnd w:id="114"/>
      <w:bookmarkEnd w:id="115"/>
      <w:bookmarkEnd w:id="116"/>
    </w:p>
    <w:tbl>
      <w:tblPr>
        <w:tblW w:w="5066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933"/>
      </w:tblGrid>
      <w:tr w:rsidR="00E473E6" w:rsidRPr="00801235" w:rsidTr="0025056C">
        <w:trPr>
          <w:cantSplit/>
          <w:trHeight w:val="1312"/>
        </w:trPr>
        <w:tc>
          <w:tcPr>
            <w:tcW w:w="1391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Наименование темы </w:t>
            </w:r>
          </w:p>
          <w:p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дисциплины </w:t>
            </w:r>
          </w:p>
        </w:tc>
        <w:tc>
          <w:tcPr>
            <w:tcW w:w="3609" w:type="pct"/>
            <w:vAlign w:val="center"/>
          </w:tcPr>
          <w:p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Содержание темы дисциплины </w:t>
            </w:r>
          </w:p>
        </w:tc>
      </w:tr>
      <w:tr w:rsidR="00E473E6" w:rsidRPr="00801235" w:rsidTr="0025056C">
        <w:trPr>
          <w:cantSplit/>
          <w:trHeight w:val="293"/>
        </w:trPr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1. </w:t>
            </w:r>
            <w:r w:rsidR="00E473E6" w:rsidRPr="00801235">
              <w:t>Введение.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2. </w:t>
            </w:r>
            <w:r w:rsidR="00E473E6" w:rsidRPr="00801235">
              <w:t xml:space="preserve">На пороге </w:t>
            </w:r>
            <w:r w:rsidR="00E473E6" w:rsidRPr="00801235">
              <w:lastRenderedPageBreak/>
              <w:t>философии.</w:t>
            </w:r>
          </w:p>
          <w:p w:rsidR="00E473E6" w:rsidRPr="00801235" w:rsidRDefault="00E473E6" w:rsidP="00801235">
            <w:pPr>
              <w:jc w:val="both"/>
            </w:pP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lastRenderedPageBreak/>
              <w:t>Религиозный и культурный конте</w:t>
            </w:r>
            <w:proofErr w:type="gramStart"/>
            <w:r w:rsidRPr="00801235">
              <w:t>кст ст</w:t>
            </w:r>
            <w:proofErr w:type="gramEnd"/>
            <w:r w:rsidRPr="00801235">
              <w:t xml:space="preserve">ановления русской </w:t>
            </w:r>
            <w:r w:rsidRPr="00801235">
              <w:lastRenderedPageBreak/>
              <w:t xml:space="preserve">мысли. Периодизация русской культуры и развитие русской мысли.  Крещение Руси как решающее событие русской истории. Византийское и </w:t>
            </w:r>
            <w:proofErr w:type="gramStart"/>
            <w:r w:rsidRPr="00801235">
              <w:t>южно-славянское</w:t>
            </w:r>
            <w:proofErr w:type="gramEnd"/>
            <w:r w:rsidRPr="00801235">
              <w:t xml:space="preserve">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801235">
              <w:rPr>
                <w:lang w:val="en-US"/>
              </w:rPr>
              <w:t>XVI</w:t>
            </w:r>
            <w:r w:rsidRPr="00801235">
              <w:t xml:space="preserve"> — </w:t>
            </w:r>
            <w:r w:rsidRPr="00801235">
              <w:rPr>
                <w:lang w:val="en-US"/>
              </w:rPr>
              <w:t>XVII</w:t>
            </w:r>
            <w:r w:rsidRPr="00801235">
              <w:t xml:space="preserve"> веков и философия как учебная дисциплина в системе духовного образования: </w:t>
            </w:r>
            <w:proofErr w:type="gramStart"/>
            <w:r w:rsidRPr="00801235">
              <w:t>христианский</w:t>
            </w:r>
            <w:proofErr w:type="gramEnd"/>
            <w:r w:rsidRPr="00801235">
              <w:t xml:space="preserve"> аристотелизм. Философские аспекты старообрядческой полемики.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Реформы Петра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их значение в русской культуре. Становление русской духовной школы и преподавание философии. Русская богословская традиция и духовная культура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века: М.В. Ломоносов, Н.А. Радищев, Г.С. Сковорода.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Русская культура эпохи Александра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Русский романтизм как «возрожденческий» момент русской культуры и его конфли</w:t>
            </w:r>
            <w:proofErr w:type="gramStart"/>
            <w:r w:rsidRPr="00801235">
              <w:t>кт с пр</w:t>
            </w:r>
            <w:proofErr w:type="gramEnd"/>
            <w:r w:rsidRPr="00801235">
              <w:t>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3. </w:t>
            </w:r>
            <w:r w:rsidR="00E473E6" w:rsidRPr="00801235">
              <w:t xml:space="preserve">Философия в России 2 и 3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801235">
              <w:rPr>
                <w:lang w:val="en-US"/>
              </w:rPr>
              <w:t>XIX</w:t>
            </w:r>
            <w:r w:rsidRPr="00801235">
              <w:t xml:space="preserve"> века и его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Чаадаева: критика </w:t>
            </w:r>
            <w:r w:rsidRPr="00801235">
              <w:lastRenderedPageBreak/>
              <w:t xml:space="preserve">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801235">
              <w:rPr>
                <w:lang w:val="en-US"/>
              </w:rPr>
              <w:t>a</w:t>
            </w:r>
            <w:r w:rsidRPr="00801235">
              <w:t xml:space="preserve"> </w:t>
            </w:r>
            <w:r w:rsidRPr="00801235">
              <w:rPr>
                <w:lang w:val="en-US"/>
              </w:rPr>
              <w:t>priori</w:t>
            </w:r>
            <w:r w:rsidRPr="00801235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801235">
              <w:t>маугли</w:t>
            </w:r>
            <w:proofErr w:type="spellEnd"/>
            <w:r w:rsidRPr="00801235">
              <w:t xml:space="preserve">»; </w:t>
            </w:r>
            <w:proofErr w:type="spellStart"/>
            <w:r w:rsidRPr="00801235">
              <w:t>антиперсонализм</w:t>
            </w:r>
            <w:proofErr w:type="spellEnd"/>
            <w:r w:rsidRPr="00801235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801235">
              <w:t>христология</w:t>
            </w:r>
            <w:proofErr w:type="spellEnd"/>
            <w:r w:rsidRPr="00801235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>Значение Чаадаева в истории русской мысли: критика предпосылок Просвещения и идея христианской культуры; идея религиозной философ</w:t>
            </w:r>
            <w:proofErr w:type="gramStart"/>
            <w:r w:rsidRPr="00801235">
              <w:t>ии и ее</w:t>
            </w:r>
            <w:proofErr w:type="gramEnd"/>
            <w:r w:rsidRPr="00801235">
              <w:t xml:space="preserve">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801235">
              <w:t>интерсубъективистская</w:t>
            </w:r>
            <w:proofErr w:type="spellEnd"/>
            <w:r w:rsidRPr="00801235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801235">
              <w:t>филокатолицизм</w:t>
            </w:r>
            <w:proofErr w:type="spellEnd"/>
            <w:r w:rsidRPr="00801235">
              <w:t xml:space="preserve"> в истории русской мысли и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И.В. Киреевский: духовный путь, творческая эволюция и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Хомякова. Богословская и философская критика рационализма. Роль понятия «вера» в </w:t>
            </w:r>
            <w:r w:rsidRPr="00801235">
              <w:lastRenderedPageBreak/>
              <w:t>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Ю.Ф. Самарин и К.С. Аксаков как продолжатели идей Киреевского и Хомякова.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века: </w:t>
            </w:r>
            <w:proofErr w:type="spellStart"/>
            <w:r w:rsidRPr="00801235">
              <w:t>С.И</w:t>
            </w:r>
            <w:proofErr w:type="spellEnd"/>
            <w:r w:rsidRPr="00801235">
              <w:t xml:space="preserve">. </w:t>
            </w:r>
            <w:proofErr w:type="spellStart"/>
            <w:r w:rsidRPr="00801235">
              <w:t>Фудель</w:t>
            </w:r>
            <w:proofErr w:type="spellEnd"/>
            <w:r w:rsidRPr="00801235">
              <w:t xml:space="preserve">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Г. Флоровский,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А. </w:t>
            </w:r>
            <w:proofErr w:type="spellStart"/>
            <w:r w:rsidRPr="00801235">
              <w:t>Шмеман</w:t>
            </w:r>
            <w:proofErr w:type="spellEnd"/>
            <w:r w:rsidRPr="00801235">
              <w:t>. Славянофильство и западничество как константы русской публицистики.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4. </w:t>
            </w:r>
            <w:r w:rsidR="00E473E6" w:rsidRPr="00801235">
              <w:t xml:space="preserve">Философия в России последней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Вл. Соловьев — центральная фигура истории русской мысли.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Вл.С. Соловьев: духовный путь, творческая эволюция и основные произведения. Личность</w:t>
            </w:r>
            <w:proofErr w:type="gramStart"/>
            <w:r w:rsidRPr="00801235">
              <w:t xml:space="preserve"> В</w:t>
            </w:r>
            <w:proofErr w:type="gramEnd"/>
            <w:r w:rsidRPr="00801235">
              <w:t xml:space="preserve">л. Соловьева и ее характерные черты.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:rsidR="00E473E6" w:rsidRPr="00801235" w:rsidRDefault="00E473E6" w:rsidP="00801235">
            <w:pPr>
              <w:jc w:val="both"/>
            </w:pPr>
            <w:proofErr w:type="gramStart"/>
            <w:r w:rsidRPr="00801235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</w:t>
            </w:r>
            <w:proofErr w:type="gramEnd"/>
            <w:r w:rsidRPr="00801235">
              <w:t xml:space="preserve">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Позднее философское творчество. «Оправдание добра» как </w:t>
            </w:r>
            <w:r w:rsidRPr="00801235">
              <w:lastRenderedPageBreak/>
              <w:t xml:space="preserve">система этики. Статьи по теоретической философии: проблема достоверности; анализ сознания и преодоление </w:t>
            </w:r>
            <w:r w:rsidRPr="00801235">
              <w:rPr>
                <w:lang w:val="en-US"/>
              </w:rPr>
              <w:t>cogito</w:t>
            </w:r>
            <w:r w:rsidRPr="00801235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Соловьев и мировая философская мысль.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5. </w:t>
            </w:r>
            <w:r w:rsidR="00E473E6" w:rsidRPr="00801235">
              <w:t>Философия в культуре Серебряного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к. </w:t>
            </w:r>
            <w:r w:rsidRPr="00801235">
              <w:rPr>
                <w:lang w:val="en-US"/>
              </w:rPr>
              <w:t>XIX</w:t>
            </w:r>
            <w:r w:rsidRPr="00801235">
              <w:t xml:space="preserve"> — нач.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801235">
              <w:t>предсоборное</w:t>
            </w:r>
            <w:proofErr w:type="spellEnd"/>
            <w:r w:rsidRPr="00801235">
              <w:t xml:space="preserve">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</w:t>
            </w:r>
            <w:proofErr w:type="gramStart"/>
            <w:r w:rsidRPr="00801235">
              <w:t>синкретизм</w:t>
            </w:r>
            <w:proofErr w:type="gramEnd"/>
            <w:r w:rsidRPr="00801235">
              <w:t xml:space="preserve">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Основные философские направления: новое религиозное сознание; </w:t>
            </w:r>
            <w:proofErr w:type="spellStart"/>
            <w:r w:rsidRPr="00801235">
              <w:t>неоправославие</w:t>
            </w:r>
            <w:proofErr w:type="spellEnd"/>
            <w:r w:rsidRPr="00801235">
              <w:t>/</w:t>
            </w:r>
            <w:proofErr w:type="spellStart"/>
            <w:r w:rsidRPr="00801235">
              <w:t>неославянофильство</w:t>
            </w:r>
            <w:proofErr w:type="spellEnd"/>
            <w:r w:rsidRPr="00801235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</w:t>
            </w:r>
            <w:r w:rsidRPr="00801235">
              <w:lastRenderedPageBreak/>
              <w:t xml:space="preserve">Проблема имени в русском богословии и философии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6. </w:t>
            </w:r>
            <w:r w:rsidR="00E473E6" w:rsidRPr="00801235">
              <w:t>Метафизика Всеединства в русской религиозно-философской мысли.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801235">
              <w:rPr>
                <w:sz w:val="24"/>
                <w:szCs w:val="24"/>
              </w:rPr>
              <w:t>антроподицеи</w:t>
            </w:r>
            <w:proofErr w:type="spellEnd"/>
            <w:r w:rsidRPr="00801235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структура, оригинальность. </w:t>
            </w:r>
            <w:proofErr w:type="spellStart"/>
            <w:r w:rsidRPr="00801235">
              <w:rPr>
                <w:sz w:val="24"/>
                <w:szCs w:val="24"/>
              </w:rPr>
              <w:t>Антиномизм</w:t>
            </w:r>
            <w:proofErr w:type="spellEnd"/>
            <w:r w:rsidRPr="00801235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801235">
              <w:rPr>
                <w:sz w:val="24"/>
                <w:szCs w:val="24"/>
              </w:rPr>
              <w:t>богопознания</w:t>
            </w:r>
            <w:proofErr w:type="spellEnd"/>
            <w:r w:rsidRPr="00801235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801235">
              <w:t>имяславия</w:t>
            </w:r>
            <w:proofErr w:type="spellEnd"/>
            <w:r w:rsidRPr="00801235">
              <w:t xml:space="preserve"> и </w:t>
            </w:r>
            <w:proofErr w:type="spellStart"/>
            <w:r w:rsidRPr="00801235">
              <w:t>софиологии</w:t>
            </w:r>
            <w:proofErr w:type="spellEnd"/>
            <w:r w:rsidRPr="00801235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801235">
              <w:t>ересиологии</w:t>
            </w:r>
            <w:proofErr w:type="spellEnd"/>
            <w:r w:rsidRPr="00801235">
              <w:t xml:space="preserve">» </w:t>
            </w:r>
            <w:proofErr w:type="gramStart"/>
            <w:r w:rsidRPr="00801235">
              <w:t>в</w:t>
            </w:r>
            <w:proofErr w:type="gramEnd"/>
            <w:r w:rsidRPr="00801235">
              <w:t xml:space="preserve"> «</w:t>
            </w:r>
            <w:proofErr w:type="gramStart"/>
            <w:r w:rsidRPr="00801235">
              <w:t>Трагедия</w:t>
            </w:r>
            <w:proofErr w:type="gramEnd"/>
            <w:r w:rsidRPr="00801235">
              <w:t xml:space="preserve"> философии».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«Ипостась и </w:t>
            </w:r>
            <w:proofErr w:type="spellStart"/>
            <w:r w:rsidRPr="00801235">
              <w:t>ипостасность</w:t>
            </w:r>
            <w:proofErr w:type="spellEnd"/>
            <w:r w:rsidRPr="00801235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801235">
              <w:t>софиологического</w:t>
            </w:r>
            <w:proofErr w:type="spellEnd"/>
            <w:r w:rsidRPr="00801235">
              <w:t xml:space="preserve"> синтеза. Основные проблемы </w:t>
            </w:r>
            <w:proofErr w:type="spellStart"/>
            <w:r w:rsidRPr="00801235">
              <w:t>софиологии</w:t>
            </w:r>
            <w:proofErr w:type="spellEnd"/>
            <w:r w:rsidRPr="00801235">
              <w:t xml:space="preserve">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Идея всеединства  в философии С.Л. Франка.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801235" w:rsidTr="0025056C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7. </w:t>
            </w:r>
            <w:r w:rsidR="00E473E6" w:rsidRPr="00801235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Экзистенциальное направление в русской религиозной философии первой половины ХХ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Иррационализм </w:t>
            </w:r>
            <w:proofErr w:type="spellStart"/>
            <w:r w:rsidRPr="00801235">
              <w:t>Л.И</w:t>
            </w:r>
            <w:proofErr w:type="spellEnd"/>
            <w:r w:rsidRPr="00801235">
              <w:t xml:space="preserve">. </w:t>
            </w:r>
            <w:proofErr w:type="spellStart"/>
            <w:r w:rsidRPr="00801235">
              <w:t>Шестова</w:t>
            </w:r>
            <w:proofErr w:type="spellEnd"/>
            <w:r w:rsidRPr="00801235">
              <w:t xml:space="preserve"> и персонализм </w:t>
            </w:r>
            <w:proofErr w:type="spellStart"/>
            <w:r w:rsidRPr="00801235">
              <w:t>Н.А</w:t>
            </w:r>
            <w:proofErr w:type="spellEnd"/>
            <w:r w:rsidRPr="00801235">
              <w:t>. Бердяева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) Я.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Беме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</w:t>
            </w:r>
            <w:proofErr w:type="gramStart"/>
            <w:r w:rsidRPr="00801235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эсхатологический исход. «Русская душа», «русская идея» и судьба России. </w:t>
            </w:r>
          </w:p>
          <w:p w:rsidR="00E473E6" w:rsidRPr="00801235" w:rsidRDefault="00E473E6" w:rsidP="00801235">
            <w:pPr>
              <w:jc w:val="both"/>
            </w:pPr>
            <w:bookmarkStart w:id="117" w:name="_Toc468282044"/>
            <w:r w:rsidRPr="00801235">
              <w:t>Русская религиозная философия XX века в эмиграции.</w:t>
            </w:r>
            <w:bookmarkEnd w:id="117"/>
          </w:p>
          <w:p w:rsidR="00E473E6" w:rsidRPr="00801235" w:rsidRDefault="00E473E6" w:rsidP="00801235">
            <w:pPr>
              <w:jc w:val="both"/>
              <w:rPr>
                <w:b/>
                <w:i/>
              </w:rPr>
            </w:pPr>
            <w:bookmarkStart w:id="118" w:name="_Toc468282045"/>
            <w:r w:rsidRPr="00801235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801235">
              <w:t>неопатристический</w:t>
            </w:r>
            <w:proofErr w:type="spellEnd"/>
            <w:r w:rsidRPr="00801235">
              <w:t xml:space="preserve"> синтез» </w:t>
            </w:r>
            <w:proofErr w:type="spellStart"/>
            <w:r w:rsidRPr="00801235">
              <w:lastRenderedPageBreak/>
              <w:t>прот</w:t>
            </w:r>
            <w:proofErr w:type="spellEnd"/>
            <w:r w:rsidRPr="00801235">
              <w:t>. Георгия Флоровского. Философия и богословие в русской эмигрантской мысли XX века.</w:t>
            </w:r>
            <w:bookmarkEnd w:id="118"/>
            <w:r w:rsidRPr="00801235">
              <w:t xml:space="preserve"> </w:t>
            </w:r>
          </w:p>
        </w:tc>
      </w:tr>
    </w:tbl>
    <w:p w:rsidR="00E473E6" w:rsidRPr="00801235" w:rsidRDefault="00E473E6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19" w:name="_Toc467596881"/>
      <w:bookmarkStart w:id="120" w:name="_Toc467599965"/>
      <w:bookmarkStart w:id="121" w:name="_Toc468272476"/>
      <w:bookmarkStart w:id="122" w:name="_Toc468280920"/>
      <w:bookmarkStart w:id="123" w:name="_Toc486845152"/>
      <w:bookmarkStart w:id="124" w:name="_Toc467596884"/>
      <w:bookmarkStart w:id="125" w:name="_Toc467599968"/>
      <w:bookmarkStart w:id="126" w:name="_Toc468272477"/>
      <w:bookmarkStart w:id="127" w:name="_Toc468274078"/>
      <w:bookmarkStart w:id="128" w:name="_Toc468278275"/>
      <w:r w:rsidRPr="00801235">
        <w:rPr>
          <w:sz w:val="24"/>
        </w:rPr>
        <w:t xml:space="preserve">Учебно-методическое обеспечение самостоятельной работы </w:t>
      </w:r>
      <w:proofErr w:type="gramStart"/>
      <w:r w:rsidRPr="00801235">
        <w:rPr>
          <w:sz w:val="24"/>
        </w:rPr>
        <w:t>обучающихся</w:t>
      </w:r>
      <w:proofErr w:type="gramEnd"/>
      <w:r w:rsidRPr="00801235">
        <w:rPr>
          <w:i/>
          <w:sz w:val="24"/>
        </w:rPr>
        <w:t xml:space="preserve"> </w:t>
      </w:r>
      <w:r w:rsidRPr="00801235">
        <w:rPr>
          <w:sz w:val="24"/>
        </w:rPr>
        <w:t>по дисциплине</w:t>
      </w:r>
      <w:bookmarkEnd w:id="119"/>
      <w:bookmarkEnd w:id="120"/>
      <w:bookmarkEnd w:id="121"/>
      <w:bookmarkEnd w:id="122"/>
      <w:bookmarkEnd w:id="123"/>
      <w:r w:rsidRPr="00801235">
        <w:rPr>
          <w:sz w:val="24"/>
        </w:rPr>
        <w:t xml:space="preserve"> </w:t>
      </w:r>
    </w:p>
    <w:p w:rsidR="00E473E6" w:rsidRPr="00801235" w:rsidRDefault="00E473E6" w:rsidP="00801235">
      <w:pPr>
        <w:jc w:val="both"/>
      </w:pPr>
      <w:r w:rsidRPr="00801235">
        <w:t xml:space="preserve">Самостоятельная работа </w:t>
      </w:r>
      <w:proofErr w:type="gramStart"/>
      <w:r w:rsidRPr="00801235">
        <w:t>обучающихся</w:t>
      </w:r>
      <w:proofErr w:type="gramEnd"/>
      <w:r w:rsidRPr="00801235">
        <w:t xml:space="preserve"> обеспечивается следующими документами и материалами: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Рабочей программой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Планами учебных занятий, предоставляемых преподавателем в начале каждого раздела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Методическими пособиями по дисциплине (см. в списке литературы)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Образцами проверочных заданий, представленных в фонде оценочных средств.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Возможные типы самостоятельных работ: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1)</w:t>
      </w:r>
      <w:r w:rsidRPr="00801235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2)</w:t>
      </w:r>
      <w:r w:rsidRPr="00801235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801235">
        <w:t>н-</w:t>
      </w:r>
      <w:proofErr w:type="gramEnd"/>
      <w:r w:rsidRPr="00801235">
        <w:t>) конспекта, подготовке сообщения.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801235" w:rsidRDefault="00E473E6" w:rsidP="00801235">
      <w:pPr>
        <w:keepLines/>
        <w:widowControl w:val="0"/>
        <w:ind w:left="720"/>
        <w:contextualSpacing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29" w:name="_Toc468280921"/>
      <w:bookmarkStart w:id="130" w:name="_Toc486845153"/>
      <w:r w:rsidRPr="00801235">
        <w:rPr>
          <w:sz w:val="24"/>
        </w:rPr>
        <w:t>Фонд оценочных средств</w:t>
      </w:r>
      <w:bookmarkEnd w:id="124"/>
      <w:bookmarkEnd w:id="125"/>
      <w:bookmarkEnd w:id="126"/>
      <w:bookmarkEnd w:id="127"/>
      <w:bookmarkEnd w:id="128"/>
      <w:bookmarkEnd w:id="129"/>
      <w:bookmarkEnd w:id="130"/>
      <w:r w:rsidRPr="00801235">
        <w:rPr>
          <w:sz w:val="24"/>
        </w:rPr>
        <w:t xml:space="preserve"> </w:t>
      </w:r>
    </w:p>
    <w:p w:rsidR="00D725FF" w:rsidRPr="00801235" w:rsidRDefault="00D725FF" w:rsidP="00801235">
      <w:pPr>
        <w:pStyle w:val="3"/>
        <w:spacing w:line="276" w:lineRule="auto"/>
      </w:pPr>
      <w:bookmarkStart w:id="131" w:name="_Toc473664508"/>
      <w:bookmarkStart w:id="132" w:name="_Toc473718086"/>
      <w:bookmarkStart w:id="133" w:name="_Toc473892887"/>
      <w:bookmarkStart w:id="134" w:name="_Toc474840596"/>
      <w:bookmarkStart w:id="135" w:name="_Toc475970643"/>
      <w:bookmarkStart w:id="136" w:name="_Toc486845154"/>
      <w:r w:rsidRPr="00801235">
        <w:t>Информация о фонде оценочных средств и контролируемой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801235" w:rsidRDefault="00D725FF" w:rsidP="00801235">
      <w:pPr>
        <w:keepLines/>
        <w:jc w:val="both"/>
      </w:pPr>
      <w:r w:rsidRPr="00801235">
        <w:t xml:space="preserve">Фонд оценочных средств разработан для осваиваемой в ходе реализации курса компетенции и представлен в </w:t>
      </w:r>
      <w:r w:rsidRPr="00801235">
        <w:rPr>
          <w:i/>
        </w:rPr>
        <w:t xml:space="preserve">Приложении </w:t>
      </w:r>
      <w:r w:rsidRPr="00801235">
        <w:t xml:space="preserve"> к настоящей программе.</w:t>
      </w:r>
    </w:p>
    <w:p w:rsidR="00D725FF" w:rsidRPr="00801235" w:rsidRDefault="00D725FF" w:rsidP="00801235">
      <w:pPr>
        <w:keepLines/>
        <w:jc w:val="both"/>
      </w:pPr>
      <w:r w:rsidRPr="00801235">
        <w:lastRenderedPageBreak/>
        <w:t>Настоящий фонд оценочных сре</w:t>
      </w:r>
      <w:proofErr w:type="gramStart"/>
      <w:r w:rsidRPr="00801235">
        <w:t>дств в с</w:t>
      </w:r>
      <w:proofErr w:type="gramEnd"/>
      <w:r w:rsidRPr="0080123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801235" w:rsidRDefault="00D725FF" w:rsidP="00801235">
      <w:pPr>
        <w:pStyle w:val="3"/>
        <w:spacing w:line="276" w:lineRule="auto"/>
      </w:pPr>
      <w:bookmarkStart w:id="137" w:name="_Toc473664509"/>
      <w:bookmarkStart w:id="138" w:name="_Toc473718087"/>
      <w:bookmarkStart w:id="139" w:name="_Toc473892888"/>
      <w:bookmarkStart w:id="140" w:name="_Toc474840597"/>
      <w:bookmarkStart w:id="141" w:name="_Toc475970644"/>
      <w:bookmarkStart w:id="142" w:name="_Toc486845155"/>
      <w:r w:rsidRPr="00801235">
        <w:t>Показатели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</w:p>
    <w:p w:rsidR="00D725FF" w:rsidRPr="00801235" w:rsidRDefault="00D725FF" w:rsidP="00801235">
      <w:pPr>
        <w:jc w:val="both"/>
      </w:pPr>
      <w:r w:rsidRPr="0080123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801235" w:rsidRDefault="00D725FF" w:rsidP="00801235">
      <w:pPr>
        <w:pStyle w:val="3"/>
        <w:spacing w:line="276" w:lineRule="auto"/>
      </w:pPr>
      <w:bookmarkStart w:id="143" w:name="_Toc474840598"/>
      <w:bookmarkStart w:id="144" w:name="_Toc475970645"/>
      <w:bookmarkStart w:id="145" w:name="_Toc486845156"/>
      <w:r w:rsidRPr="00801235">
        <w:t>Вопросы для проведения промежуточной аттестации</w:t>
      </w:r>
      <w:bookmarkEnd w:id="143"/>
      <w:bookmarkEnd w:id="144"/>
      <w:bookmarkEnd w:id="145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_Toc468272479"/>
      <w:bookmarkStart w:id="147" w:name="_Toc468274080"/>
      <w:bookmarkStart w:id="148" w:name="_Toc468278277"/>
      <w:bookmarkStart w:id="149" w:name="_Toc468280923"/>
      <w:r w:rsidRPr="00801235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Этические и эстетические идеи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Духовный путь и религиозно-философские идеи В.В. </w:t>
      </w:r>
      <w:proofErr w:type="gramStart"/>
      <w:r w:rsidRPr="00801235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lastRenderedPageBreak/>
        <w:t>Философия хозяйства и культуры С.Н. Булгакова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личности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Критика разума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Творчество, объективация и смысл истории в философии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Теория познания и онтология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Аксиология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7562A2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801235" w:rsidRDefault="00D725FF" w:rsidP="00801235">
      <w:pPr>
        <w:pStyle w:val="3"/>
        <w:spacing w:line="276" w:lineRule="auto"/>
        <w:rPr>
          <w:bCs/>
        </w:rPr>
      </w:pPr>
      <w:bookmarkStart w:id="150" w:name="_Toc473664511"/>
      <w:bookmarkStart w:id="151" w:name="_Toc473718089"/>
      <w:bookmarkStart w:id="152" w:name="_Toc473892890"/>
      <w:bookmarkStart w:id="153" w:name="_Toc474840599"/>
      <w:bookmarkStart w:id="154" w:name="_Toc475970646"/>
      <w:bookmarkStart w:id="155" w:name="_Toc486845157"/>
      <w:r w:rsidRPr="00801235">
        <w:rPr>
          <w:bCs/>
        </w:rPr>
        <w:t>Критерии оценивания основного этапа освоения компетенции</w:t>
      </w:r>
      <w:bookmarkEnd w:id="150"/>
      <w:bookmarkEnd w:id="151"/>
      <w:bookmarkEnd w:id="152"/>
      <w:bookmarkEnd w:id="153"/>
      <w:bookmarkEnd w:id="154"/>
      <w:bookmarkEnd w:id="155"/>
    </w:p>
    <w:p w:rsidR="00D725FF" w:rsidRPr="00801235" w:rsidRDefault="00D725FF" w:rsidP="00801235">
      <w:pPr>
        <w:jc w:val="both"/>
      </w:pPr>
      <w:r w:rsidRPr="0080123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801235" w:rsidRDefault="00D725FF" w:rsidP="0080123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6" w:name="_Toc473664512"/>
      <w:bookmarkStart w:id="157" w:name="_Toc473718090"/>
      <w:bookmarkStart w:id="158" w:name="_Toc473892891"/>
      <w:bookmarkStart w:id="159" w:name="_Toc474840600"/>
      <w:bookmarkStart w:id="160" w:name="_Toc475970647"/>
      <w:r w:rsidRPr="00801235">
        <w:rPr>
          <w:sz w:val="24"/>
          <w:szCs w:val="24"/>
        </w:rPr>
        <w:t>Критерии оценивания устных опросов</w:t>
      </w:r>
      <w:bookmarkEnd w:id="156"/>
      <w:bookmarkEnd w:id="157"/>
      <w:bookmarkEnd w:id="158"/>
      <w:bookmarkEnd w:id="159"/>
      <w:bookmarkEnd w:id="160"/>
    </w:p>
    <w:p w:rsidR="00D725FF" w:rsidRPr="00801235" w:rsidRDefault="00D725FF" w:rsidP="00801235">
      <w:pPr>
        <w:jc w:val="both"/>
        <w:rPr>
          <w:bCs/>
          <w:i/>
        </w:rPr>
      </w:pPr>
      <w:bookmarkStart w:id="161" w:name="_Toc473664513"/>
      <w:bookmarkStart w:id="162" w:name="_Toc473718091"/>
      <w:r w:rsidRPr="0080123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801235" w:rsidRDefault="00D725FF" w:rsidP="00801235">
      <w:pPr>
        <w:pStyle w:val="3"/>
        <w:spacing w:line="276" w:lineRule="auto"/>
      </w:pPr>
      <w:bookmarkStart w:id="163" w:name="_Toc473892892"/>
      <w:bookmarkStart w:id="164" w:name="_Toc474840601"/>
      <w:bookmarkStart w:id="165" w:name="_Toc475970648"/>
      <w:bookmarkStart w:id="166" w:name="_Toc486845158"/>
      <w:r w:rsidRPr="00801235">
        <w:t xml:space="preserve">Описание </w:t>
      </w:r>
      <w:proofErr w:type="gramStart"/>
      <w:r w:rsidRPr="00801235">
        <w:t>шкал оценивания основного этапа освоения компетенции</w:t>
      </w:r>
      <w:bookmarkEnd w:id="161"/>
      <w:bookmarkEnd w:id="162"/>
      <w:bookmarkEnd w:id="163"/>
      <w:bookmarkEnd w:id="164"/>
      <w:bookmarkEnd w:id="165"/>
      <w:bookmarkEnd w:id="166"/>
      <w:proofErr w:type="gramEnd"/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Итоговая оценка за дисциплину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«5» («отлично»)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«4» («хорошо»)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«3» («удовлетворительно»)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«2» («неудовлетворительно»)</w:t>
            </w:r>
          </w:p>
        </w:tc>
      </w:tr>
    </w:tbl>
    <w:p w:rsidR="00D725FF" w:rsidRPr="00801235" w:rsidRDefault="00D725FF" w:rsidP="00801235">
      <w:pPr>
        <w:pStyle w:val="3"/>
        <w:spacing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86845159"/>
      <w:r w:rsidRPr="00801235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r w:rsidRPr="00801235">
        <w:t xml:space="preserve">  </w:t>
      </w:r>
    </w:p>
    <w:p w:rsidR="00D725FF" w:rsidRPr="00801235" w:rsidRDefault="0004517C" w:rsidP="00801235">
      <w:pPr>
        <w:jc w:val="both"/>
        <w:rPr>
          <w:bCs/>
        </w:rPr>
      </w:pPr>
      <w:r w:rsidRPr="00801235">
        <w:rPr>
          <w:bCs/>
          <w:i/>
        </w:rPr>
        <w:t xml:space="preserve">В случае недифференцированного контроля (в форме зачета) </w:t>
      </w:r>
      <w:r w:rsidRPr="00801235">
        <w:rPr>
          <w:bCs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01235">
        <w:rPr>
          <w:bCs/>
        </w:rPr>
        <w:t>обучающегося</w:t>
      </w:r>
      <w:proofErr w:type="gramEnd"/>
      <w:r w:rsidRPr="00801235">
        <w:rPr>
          <w:bCs/>
        </w:rPr>
        <w:t xml:space="preserve"> в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 оценивается 34 баллами.</w:t>
      </w:r>
    </w:p>
    <w:p w:rsidR="004E500B" w:rsidRPr="00801235" w:rsidRDefault="004E500B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3" w:name="_Toc486845160"/>
      <w:r w:rsidRPr="00801235">
        <w:rPr>
          <w:sz w:val="24"/>
        </w:rPr>
        <w:t>Литература по дисциплине</w:t>
      </w:r>
      <w:bookmarkEnd w:id="146"/>
      <w:bookmarkEnd w:id="147"/>
      <w:bookmarkEnd w:id="148"/>
      <w:bookmarkEnd w:id="149"/>
      <w:bookmarkEnd w:id="173"/>
    </w:p>
    <w:p w:rsidR="00E473E6" w:rsidRPr="00801235" w:rsidRDefault="00E473E6" w:rsidP="00801235">
      <w:pPr>
        <w:pStyle w:val="3"/>
        <w:spacing w:line="276" w:lineRule="auto"/>
      </w:pPr>
      <w:bookmarkStart w:id="174" w:name="_Toc486845161"/>
      <w:r w:rsidRPr="00801235">
        <w:t>Основная:</w:t>
      </w:r>
      <w:bookmarkEnd w:id="174"/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Антонов К.М</w:t>
      </w:r>
      <w:r w:rsidRPr="00801235">
        <w:rPr>
          <w:b w:val="0"/>
        </w:rPr>
        <w:t>. Философия религии в русской метафизике.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Бондарева Я.В.,</w:t>
      </w:r>
      <w:r w:rsidRPr="00801235">
        <w:rPr>
          <w:b w:val="0"/>
        </w:rPr>
        <w:t xml:space="preserve"> ред. История русской религиозной философии. М., 2016.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801235">
        <w:rPr>
          <w:b w:val="0"/>
          <w:i/>
        </w:rPr>
        <w:t>Василенко Л.И</w:t>
      </w:r>
      <w:r w:rsidRPr="00801235">
        <w:rPr>
          <w:b w:val="0"/>
        </w:rPr>
        <w:t>. Введение в русскую религиозную философию.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Зеньковский В.В</w:t>
      </w:r>
      <w:r w:rsidRPr="00801235">
        <w:rPr>
          <w:b w:val="0"/>
        </w:rPr>
        <w:t xml:space="preserve">. История русской философии. М., Академический проект, 2011. 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801235">
        <w:rPr>
          <w:b w:val="0"/>
          <w:i/>
        </w:rPr>
        <w:t>Лосский</w:t>
      </w:r>
      <w:proofErr w:type="spellEnd"/>
      <w:r w:rsidRPr="00801235">
        <w:rPr>
          <w:b w:val="0"/>
          <w:i/>
        </w:rPr>
        <w:t xml:space="preserve"> </w:t>
      </w:r>
      <w:proofErr w:type="spellStart"/>
      <w:r w:rsidRPr="00801235">
        <w:rPr>
          <w:b w:val="0"/>
          <w:i/>
        </w:rPr>
        <w:t>Н.О</w:t>
      </w:r>
      <w:proofErr w:type="spellEnd"/>
      <w:r w:rsidRPr="00801235">
        <w:rPr>
          <w:b w:val="0"/>
        </w:rPr>
        <w:t xml:space="preserve">. История русской философии М., 2007. </w:t>
      </w:r>
    </w:p>
    <w:p w:rsidR="00E473E6" w:rsidRPr="00801235" w:rsidRDefault="00E473E6" w:rsidP="00801235">
      <w:pPr>
        <w:pStyle w:val="3"/>
        <w:spacing w:line="276" w:lineRule="auto"/>
      </w:pPr>
      <w:bookmarkStart w:id="175" w:name="_Toc486845162"/>
      <w:r w:rsidRPr="00801235">
        <w:t>Дополнительная:</w:t>
      </w:r>
      <w:bookmarkEnd w:id="175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Андроник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Трубачев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801235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А.</w:t>
      </w:r>
      <w:r w:rsidRPr="00801235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Арсеньев Н.С. </w:t>
      </w:r>
      <w:r w:rsidRPr="00801235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801235">
        <w:rPr>
          <w:rFonts w:ascii="Times New Roman" w:hAnsi="Times New Roman"/>
          <w:sz w:val="24"/>
          <w:szCs w:val="24"/>
        </w:rPr>
        <w:t>Frankfurt</w:t>
      </w:r>
      <w:proofErr w:type="spellEnd"/>
      <w:r w:rsidRPr="00801235">
        <w:rPr>
          <w:rFonts w:ascii="Times New Roman" w:hAnsi="Times New Roman"/>
          <w:sz w:val="24"/>
          <w:szCs w:val="24"/>
        </w:rPr>
        <w:t>/</w:t>
      </w:r>
      <w:proofErr w:type="spellStart"/>
      <w:r w:rsidRPr="00801235">
        <w:rPr>
          <w:rFonts w:ascii="Times New Roman" w:hAnsi="Times New Roman"/>
          <w:sz w:val="24"/>
          <w:szCs w:val="24"/>
        </w:rPr>
        <w:t>Main</w:t>
      </w:r>
      <w:proofErr w:type="spellEnd"/>
      <w:r w:rsidRPr="00801235">
        <w:rPr>
          <w:rFonts w:ascii="Times New Roman" w:hAnsi="Times New Roman"/>
          <w:sz w:val="24"/>
          <w:szCs w:val="24"/>
        </w:rPr>
        <w:t>, 1974.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lastRenderedPageBreak/>
        <w:t>Асмус В.Ф.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Бажов С.И. </w:t>
      </w:r>
      <w:r w:rsidRPr="00801235">
        <w:t xml:space="preserve">Философия истории Н.Я. Данилевского. М., 1997. 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801235">
        <w:rPr>
          <w:spacing w:val="0"/>
          <w:kern w:val="0"/>
          <w:position w:val="0"/>
          <w:szCs w:val="24"/>
          <w:vertAlign w:val="baseline"/>
        </w:rPr>
        <w:t>P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t>Блехер</w:t>
      </w:r>
      <w:proofErr w:type="spellEnd"/>
      <w:r w:rsidRPr="00801235">
        <w:rPr>
          <w:i/>
        </w:rPr>
        <w:t xml:space="preserve"> </w:t>
      </w:r>
      <w:proofErr w:type="spellStart"/>
      <w:r w:rsidRPr="00801235">
        <w:rPr>
          <w:i/>
        </w:rPr>
        <w:t>Л.И</w:t>
      </w:r>
      <w:proofErr w:type="spellEnd"/>
      <w:r w:rsidRPr="00801235">
        <w:rPr>
          <w:i/>
        </w:rPr>
        <w:t xml:space="preserve">., Любарский </w:t>
      </w:r>
      <w:proofErr w:type="spellStart"/>
      <w:r w:rsidRPr="00801235">
        <w:rPr>
          <w:i/>
        </w:rPr>
        <w:t>Г.И</w:t>
      </w:r>
      <w:proofErr w:type="spellEnd"/>
      <w:r w:rsidRPr="00801235">
        <w:rPr>
          <w:i/>
        </w:rPr>
        <w:t>.</w:t>
      </w:r>
      <w:r w:rsidRPr="00801235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Буббайер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Ф.</w:t>
      </w:r>
      <w:r w:rsidRPr="00801235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В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Ф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Эрн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sz w:val="24"/>
          <w:szCs w:val="24"/>
        </w:rPr>
        <w:t>Взыскующие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града. Хроника частной жизни русских религиозных философов в письмах и дневниках </w:t>
      </w:r>
      <w:proofErr w:type="spellStart"/>
      <w:r w:rsidRPr="00801235">
        <w:rPr>
          <w:rFonts w:ascii="Times New Roman" w:hAnsi="Times New Roman"/>
          <w:sz w:val="24"/>
          <w:szCs w:val="24"/>
        </w:rPr>
        <w:t>С.А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1235">
        <w:rPr>
          <w:rFonts w:ascii="Times New Roman" w:hAnsi="Times New Roman"/>
          <w:sz w:val="24"/>
          <w:szCs w:val="24"/>
        </w:rPr>
        <w:t>Н.А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Бердяева, </w:t>
      </w:r>
      <w:proofErr w:type="spellStart"/>
      <w:r w:rsidRPr="00801235">
        <w:rPr>
          <w:rFonts w:ascii="Times New Roman" w:hAnsi="Times New Roman"/>
          <w:sz w:val="24"/>
          <w:szCs w:val="24"/>
        </w:rPr>
        <w:t>С.Н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Булгакова и др. / Под ред. </w:t>
      </w:r>
      <w:proofErr w:type="spellStart"/>
      <w:r w:rsidRPr="00801235">
        <w:rPr>
          <w:rFonts w:ascii="Times New Roman" w:hAnsi="Times New Roman"/>
          <w:sz w:val="24"/>
          <w:szCs w:val="24"/>
        </w:rPr>
        <w:t>В.И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1235">
        <w:rPr>
          <w:rFonts w:ascii="Times New Roman" w:hAnsi="Times New Roman"/>
          <w:sz w:val="24"/>
          <w:szCs w:val="24"/>
        </w:rPr>
        <w:t>Кейдана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801235">
        <w:rPr>
          <w:rFonts w:ascii="Times New Roman" w:hAnsi="Times New Roman"/>
          <w:sz w:val="24"/>
          <w:szCs w:val="24"/>
        </w:rPr>
        <w:t>Соловьев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>2000-2002.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 xml:space="preserve"> Н.К.</w:t>
      </w:r>
      <w:r w:rsidRPr="00801235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1235">
        <w:rPr>
          <w:rFonts w:ascii="Times New Roman" w:hAnsi="Times New Roman"/>
          <w:i/>
          <w:sz w:val="24"/>
          <w:szCs w:val="24"/>
        </w:rPr>
        <w:t>Гаврюшин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 xml:space="preserve"> Н.К.</w:t>
      </w:r>
      <w:r w:rsidRPr="00801235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801235">
        <w:rPr>
          <w:rFonts w:ascii="Times New Roman" w:hAnsi="Times New Roman"/>
          <w:sz w:val="24"/>
          <w:szCs w:val="24"/>
        </w:rPr>
        <w:t>Вып</w:t>
      </w:r>
      <w:proofErr w:type="spellEnd"/>
      <w:r w:rsidRPr="00801235">
        <w:rPr>
          <w:rFonts w:ascii="Times New Roman" w:hAnsi="Times New Roman"/>
          <w:sz w:val="24"/>
          <w:szCs w:val="24"/>
        </w:rPr>
        <w:t>. 1. С.108-131.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Гайденко П.П.</w:t>
      </w:r>
      <w:r w:rsidRPr="00801235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801235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801235">
        <w:rPr>
          <w:rFonts w:ascii="Times New Roman" w:hAnsi="Times New Roman"/>
          <w:sz w:val="24"/>
          <w:szCs w:val="24"/>
        </w:rPr>
        <w:t xml:space="preserve">Избранное. М. – Иерусалим, 2000. </w:t>
      </w:r>
      <w:proofErr w:type="gramStart"/>
      <w:r w:rsidRPr="00801235">
        <w:rPr>
          <w:rFonts w:ascii="Times New Roman" w:hAnsi="Times New Roman"/>
          <w:sz w:val="24"/>
          <w:szCs w:val="24"/>
        </w:rPr>
        <w:t>(Т.2: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«Молодая Россия». Т.3: 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«Образы прошлого»). </w:t>
      </w:r>
      <w:proofErr w:type="gramEnd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В.И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Е.</w:t>
      </w:r>
      <w:r w:rsidRPr="00801235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801235">
        <w:rPr>
          <w:rFonts w:ascii="Times New Roman" w:hAnsi="Times New Roman"/>
          <w:sz w:val="24"/>
          <w:szCs w:val="24"/>
        </w:rPr>
        <w:t>Алетейя</w:t>
      </w:r>
      <w:proofErr w:type="spellEnd"/>
      <w:r w:rsidRPr="00801235">
        <w:rPr>
          <w:rFonts w:ascii="Times New Roman" w:hAnsi="Times New Roman"/>
          <w:sz w:val="24"/>
          <w:szCs w:val="24"/>
        </w:rPr>
        <w:t>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Евлампиев И.И.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Ермишин О.Т.</w:t>
      </w:r>
      <w:r w:rsidRPr="00801235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 xml:space="preserve"> – первая часть ХХ </w:t>
      </w:r>
      <w:proofErr w:type="gramStart"/>
      <w:r w:rsidRPr="00801235">
        <w:rPr>
          <w:rFonts w:ascii="Times New Roman" w:hAnsi="Times New Roman"/>
          <w:sz w:val="24"/>
          <w:szCs w:val="24"/>
        </w:rPr>
        <w:t>в</w:t>
      </w:r>
      <w:proofErr w:type="gramEnd"/>
      <w:r w:rsidRPr="00801235">
        <w:rPr>
          <w:rFonts w:ascii="Times New Roman" w:hAnsi="Times New Roman"/>
          <w:sz w:val="24"/>
          <w:szCs w:val="24"/>
        </w:rPr>
        <w:t>.). М.,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Завитневич В.З.</w:t>
      </w:r>
      <w:r w:rsidRPr="00801235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Л.А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Записки петербургских Религиозно-философских собраний (1901-1903 гг.) / </w:t>
      </w:r>
      <w:proofErr w:type="gramStart"/>
      <w:r w:rsidRPr="00801235">
        <w:rPr>
          <w:rFonts w:ascii="Times New Roman" w:hAnsi="Times New Roman"/>
          <w:sz w:val="24"/>
          <w:szCs w:val="24"/>
        </w:rPr>
        <w:t>Общ</w:t>
      </w:r>
      <w:proofErr w:type="gramEnd"/>
      <w:r w:rsidRPr="00801235">
        <w:rPr>
          <w:rFonts w:ascii="Times New Roman" w:hAnsi="Times New Roman"/>
          <w:sz w:val="24"/>
          <w:szCs w:val="24"/>
        </w:rPr>
        <w:t>. Ред. С.М. Половинкина. М., 2005.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801235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proofErr w:type="spellStart"/>
      <w:r w:rsidRPr="00801235">
        <w:rPr>
          <w:kern w:val="24"/>
          <w:position w:val="0"/>
          <w:szCs w:val="24"/>
          <w:vertAlign w:val="baseline"/>
        </w:rPr>
        <w:t>И.А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. </w:t>
      </w:r>
      <w:proofErr w:type="spellStart"/>
      <w:r w:rsidRPr="00801235">
        <w:rPr>
          <w:kern w:val="24"/>
          <w:position w:val="0"/>
          <w:szCs w:val="24"/>
          <w:vertAlign w:val="baseline"/>
        </w:rPr>
        <w:t>Ильин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: Pro </w:t>
      </w:r>
      <w:proofErr w:type="gramStart"/>
      <w:r w:rsidRPr="00801235">
        <w:rPr>
          <w:kern w:val="24"/>
          <w:position w:val="0"/>
          <w:szCs w:val="24"/>
          <w:vertAlign w:val="baseline"/>
        </w:rPr>
        <w:t>et</w:t>
      </w:r>
      <w:proofErr w:type="gramEnd"/>
      <w:r w:rsidRPr="00801235">
        <w:rPr>
          <w:kern w:val="24"/>
          <w:position w:val="0"/>
          <w:szCs w:val="24"/>
          <w:vertAlign w:val="baseline"/>
        </w:rPr>
        <w:t xml:space="preserve"> contra. </w:t>
      </w:r>
      <w:r w:rsidRPr="00801235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История русской философии: Учебник для вузов. / </w:t>
      </w:r>
      <w:proofErr w:type="spellStart"/>
      <w:r w:rsidRPr="00801235">
        <w:rPr>
          <w:rFonts w:ascii="Times New Roman" w:hAnsi="Times New Roman"/>
          <w:sz w:val="24"/>
          <w:szCs w:val="24"/>
        </w:rPr>
        <w:t>Редкол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.: Маслин М.А. и др. М., </w:t>
      </w:r>
      <w:r w:rsidRPr="00801235">
        <w:rPr>
          <w:rFonts w:ascii="Times New Roman" w:hAnsi="Times New Roman"/>
          <w:sz w:val="24"/>
          <w:szCs w:val="24"/>
        </w:rPr>
        <w:lastRenderedPageBreak/>
        <w:t>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Каменский З.А. </w:t>
      </w:r>
      <w:r w:rsidRPr="00801235">
        <w:t>Философия славянофилов:</w:t>
      </w:r>
      <w:r w:rsidRPr="00801235">
        <w:rPr>
          <w:i/>
        </w:rPr>
        <w:t xml:space="preserve"> </w:t>
      </w:r>
      <w:r w:rsidRPr="00801235">
        <w:t>Иван Киреевский и Алексей Хомяков. СПб, 2003.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t>Катасонов</w:t>
      </w:r>
      <w:proofErr w:type="spellEnd"/>
      <w:r w:rsidRPr="00801235">
        <w:rPr>
          <w:i/>
        </w:rPr>
        <w:t xml:space="preserve"> </w:t>
      </w:r>
      <w:proofErr w:type="spellStart"/>
      <w:r w:rsidRPr="00801235">
        <w:rPr>
          <w:i/>
        </w:rPr>
        <w:t>В.Н</w:t>
      </w:r>
      <w:proofErr w:type="spellEnd"/>
      <w:r w:rsidRPr="00801235">
        <w:rPr>
          <w:i/>
        </w:rPr>
        <w:t>.</w:t>
      </w:r>
      <w:r w:rsidRPr="00801235">
        <w:t xml:space="preserve"> </w:t>
      </w:r>
      <w:r w:rsidRPr="00801235">
        <w:rPr>
          <w:noProof/>
        </w:rPr>
        <w:drawing>
          <wp:inline distT="0" distB="0" distL="0" distR="0" wp14:anchorId="5EFCA081" wp14:editId="1CA66F60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235">
        <w:t>Национально-государственная идея России: верность историческому призванию. Пермь, 1998.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Константин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sz w:val="24"/>
          <w:szCs w:val="24"/>
        </w:rPr>
        <w:t>Леонтьев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801235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801235">
        <w:rPr>
          <w:rFonts w:ascii="Times New Roman" w:hAnsi="Times New Roman"/>
          <w:sz w:val="24"/>
          <w:szCs w:val="24"/>
        </w:rPr>
        <w:t>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801235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</w:t>
      </w:r>
      <w:proofErr w:type="gramStart"/>
      <w:r w:rsidRPr="00801235">
        <w:rPr>
          <w:rFonts w:ascii="Times New Roman" w:hAnsi="Times New Roman"/>
          <w:sz w:val="24"/>
          <w:szCs w:val="24"/>
        </w:rPr>
        <w:t>.С</w:t>
      </w:r>
      <w:proofErr w:type="gramEnd"/>
      <w:r w:rsidRPr="00801235">
        <w:rPr>
          <w:rFonts w:ascii="Times New Roman" w:hAnsi="Times New Roman"/>
          <w:sz w:val="24"/>
          <w:szCs w:val="24"/>
        </w:rPr>
        <w:t>оловьев. М.: ИФ РАН,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Лопатин Л.М.</w:t>
      </w:r>
      <w:r w:rsidRPr="00801235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proofErr w:type="gramStart"/>
      <w:r w:rsidRPr="00801235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/>
          <w:i/>
          <w:sz w:val="24"/>
          <w:szCs w:val="24"/>
        </w:rPr>
        <w:t>л.</w:t>
      </w:r>
      <w:r w:rsidRPr="00801235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Н.О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Лукьянов С.М.</w:t>
      </w:r>
      <w:r w:rsidRPr="00801235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801235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Малявин С.Н.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801235">
        <w:rPr>
          <w:rFonts w:ascii="Times New Roman" w:hAnsi="Times New Roman"/>
          <w:sz w:val="24"/>
          <w:szCs w:val="24"/>
          <w:lang w:val="en-US"/>
        </w:rPr>
        <w:t>http</w:t>
      </w:r>
      <w:r w:rsidRPr="00801235">
        <w:rPr>
          <w:rFonts w:ascii="Times New Roman" w:hAnsi="Times New Roman"/>
          <w:sz w:val="24"/>
          <w:szCs w:val="24"/>
        </w:rPr>
        <w:t>://</w:t>
      </w:r>
      <w:r w:rsidRPr="00801235">
        <w:rPr>
          <w:rFonts w:ascii="Times New Roman" w:hAnsi="Times New Roman"/>
          <w:sz w:val="24"/>
          <w:szCs w:val="24"/>
          <w:lang w:val="en-US"/>
        </w:rPr>
        <w:t>www</w:t>
      </w:r>
      <w:r w:rsidRPr="00801235">
        <w:rPr>
          <w:rFonts w:ascii="Times New Roman" w:hAnsi="Times New Roman"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  <w:lang w:val="en-US"/>
        </w:rPr>
        <w:t>T</w:t>
      </w:r>
      <w:r w:rsidRPr="00801235">
        <w:rPr>
          <w:rFonts w:ascii="Times New Roman" w:hAnsi="Times New Roman"/>
          <w:sz w:val="24"/>
          <w:szCs w:val="24"/>
        </w:rPr>
        <w:t>raditionalLib.narod.ru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801235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Н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Бердяев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Невостребованные возможности русского духа: Сб. ст. М.,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lastRenderedPageBreak/>
        <w:t xml:space="preserve">Николай </w:t>
      </w:r>
      <w:proofErr w:type="spellStart"/>
      <w:r w:rsidRPr="00801235">
        <w:rPr>
          <w:rFonts w:ascii="Times New Roman" w:hAnsi="Times New Roman"/>
          <w:sz w:val="24"/>
          <w:szCs w:val="24"/>
        </w:rPr>
        <w:t>Федоров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>. В 2-х тт. СПб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01235">
        <w:rPr>
          <w:rFonts w:ascii="Times New Roman" w:hAnsi="Times New Roman"/>
          <w:sz w:val="24"/>
          <w:szCs w:val="24"/>
        </w:rPr>
        <w:t>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Новгородцев П.И.</w:t>
      </w:r>
      <w:r w:rsidRPr="00801235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Новикова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Л.И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И.Н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Б.</w:t>
      </w:r>
      <w:r w:rsidRPr="00801235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Отечественная философская мысль о войне, армии, воинском долге.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</w:t>
      </w:r>
      <w:proofErr w:type="spellStart"/>
      <w:r w:rsidRPr="00801235">
        <w:rPr>
          <w:rFonts w:ascii="Times New Roman" w:hAnsi="Times New Roman"/>
          <w:sz w:val="24"/>
          <w:szCs w:val="24"/>
        </w:rPr>
        <w:t>А.И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Лосев </w:t>
      </w:r>
      <w:proofErr w:type="spellStart"/>
      <w:r w:rsidRPr="00801235">
        <w:rPr>
          <w:rFonts w:ascii="Times New Roman" w:hAnsi="Times New Roman"/>
          <w:sz w:val="24"/>
          <w:szCs w:val="24"/>
        </w:rPr>
        <w:t>А.Ф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Радлов </w:t>
      </w:r>
      <w:proofErr w:type="spellStart"/>
      <w:r w:rsidRPr="00801235">
        <w:rPr>
          <w:rFonts w:ascii="Times New Roman" w:hAnsi="Times New Roman"/>
          <w:sz w:val="24"/>
          <w:szCs w:val="24"/>
        </w:rPr>
        <w:t>Э.Л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01235">
        <w:rPr>
          <w:rFonts w:ascii="Times New Roman" w:hAnsi="Times New Roman"/>
          <w:sz w:val="24"/>
          <w:szCs w:val="24"/>
        </w:rPr>
        <w:t>Шпет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Г.Г</w:t>
      </w:r>
      <w:proofErr w:type="spellEnd"/>
      <w:r w:rsidRPr="00801235">
        <w:rPr>
          <w:rFonts w:ascii="Times New Roman" w:hAnsi="Times New Roman"/>
          <w:sz w:val="24"/>
          <w:szCs w:val="24"/>
        </w:rPr>
        <w:t>. Свердловск,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Флоренский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</w:t>
      </w:r>
      <w:proofErr w:type="gramStart"/>
      <w:r w:rsidRPr="00801235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sz w:val="24"/>
          <w:szCs w:val="24"/>
        </w:rPr>
        <w:t>Я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Чаадаев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Pr="00801235">
        <w:rPr>
          <w:rFonts w:ascii="Times New Roman" w:hAnsi="Times New Roman"/>
          <w:sz w:val="24"/>
          <w:szCs w:val="24"/>
          <w:lang w:val="it-IT"/>
        </w:rPr>
        <w:t>et</w:t>
      </w:r>
      <w:proofErr w:type="gramEnd"/>
      <w:r w:rsidRPr="00801235">
        <w:rPr>
          <w:rFonts w:ascii="Times New Roman" w:hAnsi="Times New Roman"/>
          <w:sz w:val="24"/>
          <w:szCs w:val="24"/>
          <w:lang w:val="it-IT"/>
        </w:rPr>
        <w:t xml:space="preserve">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801235">
        <w:rPr>
          <w:rFonts w:ascii="Times New Roman" w:hAnsi="Times New Roman"/>
          <w:sz w:val="24"/>
          <w:szCs w:val="24"/>
        </w:rPr>
        <w:t>подг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801235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01235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Половинкин С.М.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Полторацкий Н.П.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801235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801235">
        <w:rPr>
          <w:kern w:val="22"/>
          <w:position w:val="0"/>
          <w:szCs w:val="24"/>
          <w:vertAlign w:val="baseline"/>
        </w:rPr>
        <w:t>Pittsburg</w:t>
      </w:r>
      <w:r w:rsidRPr="00801235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А.Ф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801235">
        <w:rPr>
          <w:kern w:val="24"/>
          <w:position w:val="0"/>
          <w:szCs w:val="24"/>
          <w:vertAlign w:val="baseline"/>
        </w:rPr>
        <w:t>Boston</w:t>
      </w:r>
      <w:r w:rsidRPr="00801235">
        <w:rPr>
          <w:kern w:val="24"/>
          <w:position w:val="0"/>
          <w:szCs w:val="24"/>
          <w:vertAlign w:val="baseline"/>
          <w:lang w:val="ru-RU"/>
        </w:rPr>
        <w:t>, 1973.</w:t>
      </w:r>
      <w:r w:rsidRPr="00801235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kern w:val="24"/>
          <w:sz w:val="24"/>
          <w:szCs w:val="24"/>
        </w:rPr>
        <w:t>С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kern w:val="24"/>
          <w:sz w:val="24"/>
          <w:szCs w:val="24"/>
        </w:rPr>
        <w:t>Н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Булгаков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proofErr w:type="gramStart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et</w:t>
      </w:r>
      <w:proofErr w:type="gram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contra.</w:t>
      </w:r>
      <w:r w:rsidRPr="00801235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801235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статей о</w:t>
      </w:r>
      <w:proofErr w:type="gramStart"/>
      <w:r w:rsidRPr="0080123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01235">
        <w:rPr>
          <w:rFonts w:ascii="Times New Roman" w:hAnsi="Times New Roman"/>
          <w:sz w:val="24"/>
          <w:szCs w:val="24"/>
        </w:rPr>
        <w:t>л. Соловьеве. Брюссель,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Славянофильство и западничество: консервативная и либеральная утопия в трудах Анджея </w:t>
      </w:r>
      <w:proofErr w:type="spellStart"/>
      <w:r w:rsidRPr="00801235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lastRenderedPageBreak/>
        <w:t>Смысл жизни. / Общ</w:t>
      </w:r>
      <w:proofErr w:type="gramStart"/>
      <w:r w:rsidRPr="00801235">
        <w:rPr>
          <w:rFonts w:ascii="Times New Roman" w:hAnsi="Times New Roman"/>
          <w:sz w:val="24"/>
          <w:szCs w:val="24"/>
        </w:rPr>
        <w:t>.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235">
        <w:rPr>
          <w:rFonts w:ascii="Times New Roman" w:hAnsi="Times New Roman"/>
          <w:sz w:val="24"/>
          <w:szCs w:val="24"/>
        </w:rPr>
        <w:t>р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ед. и сост. Н.К. Гаврюшина.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В.С.</w:t>
      </w:r>
      <w:r w:rsidRPr="00801235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</w:t>
      </w:r>
      <w:r w:rsidRPr="00801235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С.М.</w:t>
      </w:r>
      <w:r w:rsidRPr="00801235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Сорокин П.А.</w:t>
      </w:r>
      <w:r w:rsidRPr="00801235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Степун Ф.А.</w:t>
      </w:r>
      <w:r w:rsidRPr="00801235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Струве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П.Б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Patriotica</w:t>
      </w:r>
      <w:proofErr w:type="spellEnd"/>
      <w:r w:rsidRPr="00801235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801235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801235">
        <w:rPr>
          <w:spacing w:val="0"/>
          <w:kern w:val="24"/>
          <w:position w:val="0"/>
          <w:szCs w:val="24"/>
          <w:vertAlign w:val="baseline"/>
        </w:rPr>
        <w:t>XIX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801235">
        <w:rPr>
          <w:spacing w:val="0"/>
          <w:kern w:val="24"/>
          <w:position w:val="0"/>
          <w:szCs w:val="24"/>
          <w:vertAlign w:val="baseline"/>
        </w:rPr>
        <w:t>XX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С.И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С.С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 С.</w:t>
      </w:r>
      <w:r w:rsidRPr="00801235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 xml:space="preserve"> </w:t>
      </w:r>
      <w:proofErr w:type="spellStart"/>
      <w:r w:rsidRPr="00801235">
        <w:rPr>
          <w:i/>
          <w:kern w:val="22"/>
          <w:szCs w:val="24"/>
          <w:vertAlign w:val="baseline"/>
          <w:lang w:val="ru-RU"/>
        </w:rPr>
        <w:t>Н.И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>.</w:t>
      </w:r>
      <w:r w:rsidRPr="00801235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zCs w:val="24"/>
          <w:vertAlign w:val="baseline"/>
          <w:lang w:val="ru-RU"/>
        </w:rPr>
        <w:t>Яковенко Б.В.</w:t>
      </w:r>
      <w:r w:rsidRPr="00801235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6" w:name="_Toc468274085"/>
      <w:bookmarkStart w:id="177" w:name="_Toc468278280"/>
      <w:bookmarkStart w:id="178" w:name="_Toc468280926"/>
    </w:p>
    <w:p w:rsidR="007562A2" w:rsidRPr="00801235" w:rsidRDefault="007562A2" w:rsidP="00801235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9" w:name="_Toc486845163"/>
      <w:r w:rsidRPr="00801235">
        <w:rPr>
          <w:sz w:val="24"/>
        </w:rPr>
        <w:t>Интернет-ресурсы</w:t>
      </w:r>
      <w:bookmarkEnd w:id="176"/>
      <w:bookmarkEnd w:id="177"/>
      <w:bookmarkEnd w:id="178"/>
      <w:bookmarkEnd w:id="179"/>
    </w:p>
    <w:bookmarkStart w:id="180" w:name="_Toc468272488"/>
    <w:bookmarkStart w:id="181" w:name="_Toc468274086"/>
    <w:bookmarkStart w:id="182" w:name="_Toc468278281"/>
    <w:bookmarkStart w:id="183" w:name="_Toc468280927"/>
    <w:p w:rsidR="00E473E6" w:rsidRPr="00801235" w:rsidRDefault="004621B6" w:rsidP="00801235">
      <w:pPr>
        <w:pStyle w:val="220"/>
        <w:widowControl w:val="0"/>
        <w:spacing w:line="276" w:lineRule="auto"/>
        <w:ind w:left="0"/>
        <w:jc w:val="both"/>
      </w:pPr>
      <w:r w:rsidRPr="00801235">
        <w:fldChar w:fldCharType="begin"/>
      </w:r>
      <w:r w:rsidR="00E473E6" w:rsidRPr="00801235">
        <w:instrText xml:space="preserve"> HYPERLINK "http://psylib.org.ua/" </w:instrText>
      </w:r>
      <w:r w:rsidRPr="00801235">
        <w:fldChar w:fldCharType="separate"/>
      </w:r>
      <w:r w:rsidR="00E473E6" w:rsidRPr="00801235">
        <w:rPr>
          <w:rStyle w:val="ac"/>
        </w:rPr>
        <w:t>http://psylib.org.ua/</w:t>
      </w:r>
      <w:r w:rsidRPr="00801235">
        <w:rPr>
          <w:rStyle w:val="ac"/>
        </w:rPr>
        <w:fldChar w:fldCharType="end"/>
      </w:r>
    </w:p>
    <w:p w:rsidR="00E473E6" w:rsidRPr="00801235" w:rsidRDefault="00801235" w:rsidP="00801235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801235">
          <w:rPr>
            <w:rStyle w:val="ac"/>
          </w:rPr>
          <w:t>http://filosof.historic.ru/</w:t>
        </w:r>
      </w:hyperlink>
    </w:p>
    <w:p w:rsidR="00E473E6" w:rsidRPr="00801235" w:rsidRDefault="00801235" w:rsidP="00801235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801235">
          <w:rPr>
            <w:rStyle w:val="ac"/>
          </w:rPr>
          <w:t>http://relig-library.pstu.ru/index.php</w:t>
        </w:r>
      </w:hyperlink>
    </w:p>
    <w:p w:rsidR="00E473E6" w:rsidRPr="00801235" w:rsidRDefault="00801235" w:rsidP="00801235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801235">
          <w:rPr>
            <w:rStyle w:val="ac"/>
          </w:rPr>
          <w:t>http://www.byzantion.ru/bibliotheke.htm</w:t>
        </w:r>
      </w:hyperlink>
    </w:p>
    <w:p w:rsidR="00E473E6" w:rsidRPr="00801235" w:rsidRDefault="00801235" w:rsidP="00801235">
      <w:pPr>
        <w:pStyle w:val="220"/>
        <w:widowControl w:val="0"/>
        <w:spacing w:line="276" w:lineRule="auto"/>
        <w:ind w:left="0"/>
        <w:jc w:val="both"/>
      </w:pPr>
      <w:hyperlink r:id="rId13" w:history="1">
        <w:r w:rsidR="00E473E6" w:rsidRPr="00801235">
          <w:rPr>
            <w:rStyle w:val="ac"/>
          </w:rPr>
          <w:t>http://antology.rchgi.spb.ru/</w:t>
        </w:r>
      </w:hyperlink>
    </w:p>
    <w:p w:rsidR="007562A2" w:rsidRPr="00801235" w:rsidRDefault="007562A2" w:rsidP="00801235">
      <w:pPr>
        <w:pStyle w:val="220"/>
        <w:widowControl w:val="0"/>
        <w:spacing w:line="276" w:lineRule="auto"/>
        <w:ind w:left="0"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84" w:name="_Toc486845164"/>
      <w:r w:rsidRPr="00801235">
        <w:rPr>
          <w:sz w:val="24"/>
        </w:rPr>
        <w:t>Методические указания для освоения дисциплины</w:t>
      </w:r>
      <w:bookmarkEnd w:id="180"/>
      <w:bookmarkEnd w:id="181"/>
      <w:bookmarkEnd w:id="182"/>
      <w:bookmarkEnd w:id="183"/>
      <w:bookmarkEnd w:id="184"/>
    </w:p>
    <w:p w:rsidR="00E473E6" w:rsidRPr="00801235" w:rsidRDefault="00AB39C1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 w:rsidRPr="00801235">
        <w:rPr>
          <w:b w:val="0"/>
        </w:rPr>
        <w:t>Обучающимся</w:t>
      </w:r>
      <w:r w:rsidR="00E473E6" w:rsidRPr="00801235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  <w:proofErr w:type="gramEnd"/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выполнении домашних заданий </w:t>
      </w:r>
      <w:proofErr w:type="gramStart"/>
      <w:r w:rsidRPr="00801235">
        <w:rPr>
          <w:b w:val="0"/>
        </w:rPr>
        <w:t>необходимо</w:t>
      </w:r>
      <w:proofErr w:type="gramEnd"/>
      <w:r w:rsidRPr="00801235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801235">
        <w:rPr>
          <w:b w:val="0"/>
        </w:rPr>
        <w:t>возникновения</w:t>
      </w:r>
      <w:proofErr w:type="gramEnd"/>
      <w:r w:rsidRPr="00801235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AB39C1" w:rsidRPr="00801235">
        <w:rPr>
          <w:b w:val="0"/>
        </w:rPr>
        <w:t xml:space="preserve">обучающимся </w:t>
      </w:r>
      <w:r w:rsidRPr="0080123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562A2" w:rsidRPr="00801235" w:rsidRDefault="007562A2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85" w:name="_Toc468272491"/>
      <w:bookmarkStart w:id="186" w:name="_Toc468274087"/>
      <w:bookmarkStart w:id="187" w:name="_Toc468278282"/>
      <w:bookmarkStart w:id="188" w:name="_Toc468280928"/>
      <w:bookmarkStart w:id="189" w:name="_Toc486845165"/>
      <w:r w:rsidRPr="00801235">
        <w:rPr>
          <w:sz w:val="24"/>
        </w:rPr>
        <w:t>Материально-техническая база  для осуществления образовательного процесса</w:t>
      </w:r>
      <w:bookmarkEnd w:id="185"/>
      <w:bookmarkEnd w:id="186"/>
      <w:bookmarkEnd w:id="187"/>
      <w:bookmarkEnd w:id="188"/>
      <w:bookmarkEnd w:id="189"/>
    </w:p>
    <w:p w:rsidR="00E473E6" w:rsidRPr="00801235" w:rsidRDefault="00E473E6" w:rsidP="0080123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801235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801235" w:rsidRDefault="00411931" w:rsidP="00801235">
      <w:pPr>
        <w:rPr>
          <w:i/>
          <w:iCs/>
        </w:rPr>
      </w:pPr>
    </w:p>
    <w:p w:rsidR="004E500B" w:rsidRPr="00801235" w:rsidRDefault="004E500B" w:rsidP="00801235">
      <w:pPr>
        <w:jc w:val="both"/>
        <w:rPr>
          <w:i/>
        </w:rPr>
      </w:pPr>
      <w:r w:rsidRPr="00801235">
        <w:rPr>
          <w:i/>
        </w:rPr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801235">
        <w:rPr>
          <w:i/>
        </w:rPr>
        <w:t>ПСТГУ</w:t>
      </w:r>
      <w:proofErr w:type="spellEnd"/>
      <w:r w:rsidRPr="00801235">
        <w:rPr>
          <w:i/>
        </w:rPr>
        <w:t xml:space="preserve"> для </w:t>
      </w:r>
      <w:proofErr w:type="spellStart"/>
      <w:r w:rsidRPr="00801235">
        <w:rPr>
          <w:i/>
        </w:rPr>
        <w:t>ПСТБИ</w:t>
      </w:r>
      <w:proofErr w:type="spellEnd"/>
      <w:r w:rsidRPr="00801235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801235">
        <w:rPr>
          <w:i/>
        </w:rPr>
        <w:t>ООП</w:t>
      </w:r>
      <w:proofErr w:type="spellEnd"/>
      <w:r w:rsidRPr="00801235">
        <w:rPr>
          <w:i/>
        </w:rPr>
        <w:t>.</w:t>
      </w: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Автор: </w:t>
      </w:r>
      <w:proofErr w:type="spellStart"/>
      <w:r w:rsidRPr="00801235">
        <w:rPr>
          <w:i/>
          <w:iCs/>
        </w:rPr>
        <w:t>Лега</w:t>
      </w:r>
      <w:proofErr w:type="spellEnd"/>
      <w:r w:rsidRPr="00801235">
        <w:rPr>
          <w:i/>
          <w:iCs/>
        </w:rPr>
        <w:t xml:space="preserve"> </w:t>
      </w:r>
      <w:proofErr w:type="spellStart"/>
      <w:r w:rsidRPr="00801235">
        <w:rPr>
          <w:i/>
          <w:iCs/>
        </w:rPr>
        <w:t>В.П</w:t>
      </w:r>
      <w:proofErr w:type="spellEnd"/>
      <w:r w:rsidRPr="00801235">
        <w:rPr>
          <w:i/>
          <w:iCs/>
        </w:rPr>
        <w:t>.</w:t>
      </w: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Рецензент: Медведева </w:t>
      </w:r>
      <w:proofErr w:type="spellStart"/>
      <w:r w:rsidRPr="00801235">
        <w:rPr>
          <w:i/>
          <w:iCs/>
        </w:rPr>
        <w:t>А.А</w:t>
      </w:r>
      <w:proofErr w:type="spellEnd"/>
      <w:r w:rsidRPr="00801235">
        <w:rPr>
          <w:i/>
          <w:iCs/>
        </w:rPr>
        <w:t>.</w:t>
      </w:r>
    </w:p>
    <w:p w:rsidR="004E500B" w:rsidRPr="00801235" w:rsidRDefault="004E500B" w:rsidP="00801235">
      <w:pPr>
        <w:rPr>
          <w:i/>
          <w:iCs/>
        </w:rPr>
      </w:pPr>
    </w:p>
    <w:p w:rsidR="00E473E6" w:rsidRPr="00801235" w:rsidRDefault="00AB39C1" w:rsidP="00801235">
      <w:pPr>
        <w:jc w:val="both"/>
      </w:pPr>
      <w:r w:rsidRPr="00801235">
        <w:rPr>
          <w:rFonts w:eastAsiaTheme="minorHAnsi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 w:rsidRPr="00801235">
        <w:rPr>
          <w:rFonts w:eastAsiaTheme="minorHAnsi"/>
          <w:i/>
          <w:iCs/>
          <w:color w:val="000000"/>
          <w:lang w:eastAsia="en-US"/>
        </w:rPr>
        <w:t>от 21.06.2018, протокол № 10-06-18.</w:t>
      </w:r>
    </w:p>
    <w:sectPr w:rsidR="00E473E6" w:rsidRPr="00801235" w:rsidSect="00D63A7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6C" w:rsidRDefault="0025056C" w:rsidP="00E473E6">
      <w:r>
        <w:separator/>
      </w:r>
    </w:p>
  </w:endnote>
  <w:endnote w:type="continuationSeparator" w:id="0">
    <w:p w:rsidR="0025056C" w:rsidRDefault="0025056C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25056C" w:rsidRDefault="002505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35">
          <w:rPr>
            <w:noProof/>
          </w:rPr>
          <w:t>2</w:t>
        </w:r>
        <w:r>
          <w:fldChar w:fldCharType="end"/>
        </w:r>
      </w:p>
    </w:sdtContent>
  </w:sdt>
  <w:p w:rsidR="0025056C" w:rsidRDefault="00250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6C" w:rsidRDefault="0025056C" w:rsidP="00E473E6">
      <w:r>
        <w:separator/>
      </w:r>
    </w:p>
  </w:footnote>
  <w:footnote w:type="continuationSeparator" w:id="0">
    <w:p w:rsidR="0025056C" w:rsidRDefault="0025056C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2C19"/>
    <w:rsid w:val="0014770F"/>
    <w:rsid w:val="00210685"/>
    <w:rsid w:val="0025056C"/>
    <w:rsid w:val="002B3ACC"/>
    <w:rsid w:val="002E6032"/>
    <w:rsid w:val="003D67E7"/>
    <w:rsid w:val="004024F2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01235"/>
    <w:rsid w:val="00822196"/>
    <w:rsid w:val="008F1B01"/>
    <w:rsid w:val="00915402"/>
    <w:rsid w:val="0096303E"/>
    <w:rsid w:val="009854D8"/>
    <w:rsid w:val="00A3346C"/>
    <w:rsid w:val="00A9215D"/>
    <w:rsid w:val="00AB39C1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ology.rchgi.sp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yzantion.ru/bibliothek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ig-library.pstu.ru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4283-004A-4F5F-ADF8-BC123A51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6369</Words>
  <Characters>36307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7</cp:revision>
  <dcterms:created xsi:type="dcterms:W3CDTF">2017-07-26T14:01:00Z</dcterms:created>
  <dcterms:modified xsi:type="dcterms:W3CDTF">2019-02-05T14:32:00Z</dcterms:modified>
</cp:coreProperties>
</file>