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</w:t>
      </w:r>
      <w:proofErr w:type="spellStart"/>
      <w:r w:rsidRPr="005E0DB1">
        <w:t>ТИХОНОВСКИЙ</w:t>
      </w:r>
      <w:proofErr w:type="spellEnd"/>
      <w:r w:rsidRPr="005E0DB1">
        <w:t xml:space="preserve"> БОГОСЛОВСКИЙ ИНСТИТУТ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5E0DB1" w:rsidRPr="005E0DB1" w:rsidTr="009C3CFD">
        <w:tc>
          <w:tcPr>
            <w:tcW w:w="478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E0DB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E0DB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E0DB1">
              <w:rPr>
                <w:i/>
              </w:rPr>
              <w:t xml:space="preserve"> </w:t>
            </w:r>
            <w:proofErr w:type="spellStart"/>
            <w:r w:rsidRPr="005E0DB1">
              <w:rPr>
                <w:i/>
              </w:rPr>
              <w:t>ПСТБИ</w:t>
            </w:r>
            <w:proofErr w:type="spellEnd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E0DB1">
              <w:rPr>
                <w:i/>
              </w:rPr>
              <w:t xml:space="preserve">_____________ / </w:t>
            </w:r>
            <w:proofErr w:type="spellStart"/>
            <w:r w:rsidRPr="005E0DB1">
              <w:rPr>
                <w:i/>
              </w:rPr>
              <w:t>прот</w:t>
            </w:r>
            <w:proofErr w:type="spellEnd"/>
            <w:r w:rsidRPr="005E0DB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E0DB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:rsidR="005E0DB1" w:rsidRPr="005E0DB1" w:rsidRDefault="005E0DB1" w:rsidP="005E0DB1">
      <w:pPr>
        <w:spacing w:after="120" w:line="276" w:lineRule="auto"/>
        <w:jc w:val="center"/>
        <w:rPr>
          <w:b/>
        </w:rPr>
      </w:pPr>
      <w:r w:rsidRPr="005E0DB1">
        <w:rPr>
          <w:b/>
        </w:rPr>
        <w:t>ЭТИКА И АКСИОЛОГИЯ В РЕЛИГИИ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Pr="005E0DB1">
        <w:rPr>
          <w:b/>
          <w:i/>
        </w:rPr>
        <w:t xml:space="preserve"> очная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Москва, 20</w:t>
      </w:r>
      <w:r w:rsidR="00A5289D">
        <w:t>20</w:t>
      </w:r>
      <w:r w:rsidRPr="005E0DB1">
        <w:t xml:space="preserve"> г.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Content>
        <w:p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839F0" w:rsidRDefault="000223E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5301141" w:history="1">
            <w:r w:rsidR="007839F0" w:rsidRPr="0037347B">
              <w:rPr>
                <w:rStyle w:val="a9"/>
                <w:noProof/>
              </w:rPr>
              <w:t>Цели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2" w:history="1">
            <w:r w:rsidRPr="0037347B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3" w:history="1">
            <w:r w:rsidRPr="0037347B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4" w:history="1">
            <w:r w:rsidRPr="0037347B">
              <w:rPr>
                <w:rStyle w:val="a9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5" w:history="1">
            <w:r w:rsidRPr="0037347B">
              <w:rPr>
                <w:rStyle w:val="a9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6" w:history="1">
            <w:r w:rsidRPr="0037347B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7" w:history="1">
            <w:r w:rsidRPr="0037347B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8" w:history="1">
            <w:r w:rsidRPr="0037347B">
              <w:rPr>
                <w:rStyle w:val="a9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9" w:history="1">
            <w:r w:rsidRPr="0037347B">
              <w:rPr>
                <w:rStyle w:val="a9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0" w:history="1">
            <w:r w:rsidRPr="0037347B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Pr="0037347B">
              <w:rPr>
                <w:rStyle w:val="a9"/>
                <w:i/>
                <w:noProof/>
              </w:rPr>
              <w:t xml:space="preserve"> </w:t>
            </w:r>
            <w:r w:rsidRPr="0037347B">
              <w:rPr>
                <w:rStyle w:val="a9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1" w:history="1">
            <w:r w:rsidRPr="0037347B">
              <w:rPr>
                <w:rStyle w:val="a9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2" w:history="1">
            <w:r w:rsidRPr="0037347B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3" w:history="1">
            <w:r w:rsidRPr="0037347B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4" w:history="1">
            <w:r w:rsidRPr="0037347B">
              <w:rPr>
                <w:rStyle w:val="a9"/>
                <w:noProof/>
              </w:rPr>
              <w:t>Вопросы для семестровой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5" w:history="1">
            <w:r w:rsidRPr="0037347B">
              <w:rPr>
                <w:rStyle w:val="a9"/>
                <w:noProof/>
              </w:rPr>
              <w:t>Критерии оц</w:t>
            </w:r>
            <w:bookmarkStart w:id="72" w:name="_GoBack"/>
            <w:bookmarkEnd w:id="72"/>
            <w:r w:rsidRPr="0037347B">
              <w:rPr>
                <w:rStyle w:val="a9"/>
                <w:noProof/>
              </w:rPr>
              <w:t>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6" w:history="1">
            <w:r w:rsidRPr="0037347B">
              <w:rPr>
                <w:rStyle w:val="a9"/>
                <w:noProof/>
              </w:rPr>
              <w:t>Критерии оценивания устных 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7" w:history="1">
            <w:r w:rsidRPr="0037347B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8" w:history="1">
            <w:r w:rsidRPr="0037347B">
              <w:rPr>
                <w:rStyle w:val="a9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9" w:history="1">
            <w:r w:rsidRPr="0037347B">
              <w:rPr>
                <w:rStyle w:val="a9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0" w:history="1">
            <w:r w:rsidRPr="0037347B">
              <w:rPr>
                <w:rStyle w:val="a9"/>
                <w:noProof/>
              </w:rPr>
              <w:t>Основная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1" w:history="1">
            <w:r w:rsidRPr="0037347B">
              <w:rPr>
                <w:rStyle w:val="a9"/>
                <w:noProof/>
              </w:rPr>
              <w:t>Дополнительная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2" w:history="1">
            <w:r w:rsidRPr="0037347B">
              <w:rPr>
                <w:rStyle w:val="a9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3" w:history="1">
            <w:r w:rsidRPr="0037347B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9F0" w:rsidRDefault="007839F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4" w:history="1">
            <w:r w:rsidRPr="0037347B">
              <w:rPr>
                <w:rStyle w:val="a9"/>
                <w:noProof/>
              </w:rPr>
              <w:t>Описание материально-технической базы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:rsidR="00AA34E8" w:rsidRPr="005E0DB1" w:rsidRDefault="00AA34E8" w:rsidP="005E0DB1">
      <w:pPr>
        <w:pStyle w:val="10"/>
        <w:spacing w:before="0" w:after="120"/>
      </w:pPr>
    </w:p>
    <w:p w:rsidR="00AA34E8" w:rsidRPr="005E0DB1" w:rsidRDefault="00AA34E8" w:rsidP="005E0DB1">
      <w:pPr>
        <w:spacing w:after="120" w:line="276" w:lineRule="auto"/>
      </w:pPr>
    </w:p>
    <w:p w:rsidR="00AA34E8" w:rsidRDefault="00AA34E8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Pr="005E0DB1" w:rsidRDefault="007839F0" w:rsidP="005E0DB1">
      <w:pPr>
        <w:spacing w:after="120" w:line="276" w:lineRule="auto"/>
      </w:pPr>
    </w:p>
    <w:p w:rsidR="00AA34E8" w:rsidRPr="005E0DB1" w:rsidRDefault="00AA34E8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73" w:name="_Toc55301141"/>
      <w:r w:rsidRPr="005E0DB1">
        <w:lastRenderedPageBreak/>
        <w:t>Цели освоения дисциплины</w:t>
      </w:r>
      <w:bookmarkEnd w:id="73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4" w:name="_Toc55301142"/>
      <w:r w:rsidRPr="005E0DB1">
        <w:t>Место дисциплины в структуре образовательной программы</w:t>
      </w:r>
      <w:bookmarkEnd w:id="74"/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="009C3CFD">
        <w:rPr>
          <w:b w:val="0"/>
        </w:rPr>
        <w:t>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5" w:name="_Toc55301143"/>
      <w:r w:rsidRPr="005E0DB1">
        <w:t xml:space="preserve">Перечень планируемых результатов </w:t>
      </w:r>
      <w:proofErr w:type="gramStart"/>
      <w:r w:rsidRPr="005E0DB1">
        <w:t>обучения по дисциплине</w:t>
      </w:r>
      <w:bookmarkEnd w:id="75"/>
      <w:proofErr w:type="gramEnd"/>
    </w:p>
    <w:p w:rsidR="00FB4756" w:rsidRPr="005E0DB1" w:rsidRDefault="00FB4756" w:rsidP="005E0DB1">
      <w:pPr>
        <w:pStyle w:val="2"/>
      </w:pPr>
      <w:bookmarkStart w:id="76" w:name="_Toc473892879"/>
      <w:bookmarkStart w:id="77" w:name="_Toc55301144"/>
      <w:r w:rsidRPr="005E0DB1">
        <w:t>Компетенция, формируемая дисциплиной</w:t>
      </w:r>
      <w:bookmarkEnd w:id="76"/>
      <w:bookmarkEnd w:id="77"/>
    </w:p>
    <w:p w:rsidR="00A5289D" w:rsidRDefault="00AA34E8" w:rsidP="005E0DB1">
      <w:pPr>
        <w:spacing w:after="120" w:line="276" w:lineRule="auto"/>
        <w:jc w:val="both"/>
      </w:pPr>
      <w:r w:rsidRPr="005E0DB1">
        <w:t xml:space="preserve">Дисциплина призвана сформировать у </w:t>
      </w:r>
      <w:proofErr w:type="gramStart"/>
      <w:r w:rsidRPr="005E0DB1">
        <w:t>обучающихся</w:t>
      </w:r>
      <w:proofErr w:type="gramEnd"/>
      <w:r w:rsidR="00A5289D">
        <w:t>:</w:t>
      </w:r>
      <w:r w:rsidRPr="005E0DB1">
        <w:t xml:space="preserve"> </w:t>
      </w:r>
    </w:p>
    <w:p w:rsidR="00A5289D" w:rsidRDefault="00AA34E8" w:rsidP="005E0DB1">
      <w:pPr>
        <w:spacing w:after="120" w:line="276" w:lineRule="auto"/>
        <w:jc w:val="both"/>
      </w:pPr>
      <w:r w:rsidRPr="005E0DB1">
        <w:t>общекультурную компетенцию ОК-</w:t>
      </w:r>
      <w:r w:rsidR="00A5289D">
        <w:t>5</w:t>
      </w:r>
      <w:r w:rsidRPr="005E0DB1">
        <w:t xml:space="preserve">: </w:t>
      </w:r>
      <w:r w:rsidR="00A5289D" w:rsidRPr="00EB61DE">
        <w:t xml:space="preserve">способность к коммуникации в устной и письменной </w:t>
      </w:r>
      <w:proofErr w:type="gramStart"/>
      <w:r w:rsidR="00A5289D" w:rsidRPr="00EB61DE">
        <w:t>формах</w:t>
      </w:r>
      <w:proofErr w:type="gramEnd"/>
      <w:r w:rsidR="00A5289D" w:rsidRPr="00EB61DE">
        <w:t xml:space="preserve"> на русском и иностранном языках для решения задач межличностного и межкультурного взаимодействия</w:t>
      </w:r>
      <w:r w:rsidR="00A5289D">
        <w:t>;</w:t>
      </w:r>
    </w:p>
    <w:p w:rsidR="00AA34E8" w:rsidRPr="005E0DB1" w:rsidRDefault="00A5289D" w:rsidP="005E0DB1">
      <w:pPr>
        <w:spacing w:after="120" w:line="276" w:lineRule="auto"/>
        <w:jc w:val="both"/>
      </w:pPr>
      <w:r>
        <w:t xml:space="preserve">профессиональную компетенцию ПК-10: </w:t>
      </w:r>
      <w:r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</w:r>
    </w:p>
    <w:p w:rsidR="00FB4756" w:rsidRPr="005E0DB1" w:rsidRDefault="00FB4756" w:rsidP="005E0DB1">
      <w:pPr>
        <w:pStyle w:val="2"/>
      </w:pPr>
      <w:bookmarkStart w:id="78" w:name="_Toc473664500"/>
      <w:bookmarkStart w:id="79" w:name="_Toc473718078"/>
      <w:bookmarkStart w:id="80" w:name="_Toc473892880"/>
      <w:bookmarkStart w:id="81" w:name="_Toc55301145"/>
      <w:r w:rsidRPr="005E0DB1">
        <w:t>Этапы освоения компетенции</w:t>
      </w:r>
      <w:bookmarkEnd w:id="78"/>
      <w:bookmarkEnd w:id="79"/>
      <w:bookmarkEnd w:id="80"/>
      <w:bookmarkEnd w:id="81"/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На начальном этапе в течение семестра формируются </w:t>
      </w:r>
      <w:proofErr w:type="spellStart"/>
      <w:r w:rsidRPr="005E0DB1">
        <w:t>знаниевые</w:t>
      </w:r>
      <w:proofErr w:type="spellEnd"/>
      <w:r w:rsidRPr="005E0DB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E0DB1">
        <w:t>Обучающийся</w:t>
      </w:r>
      <w:proofErr w:type="gramEnd"/>
      <w:r w:rsidRPr="005E0DB1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Основной этап. Освоение этого этапа проходит к концу семестрового обучения. </w:t>
      </w:r>
      <w:proofErr w:type="gramStart"/>
      <w:r w:rsidRPr="005E0DB1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5E0DB1">
        <w:lastRenderedPageBreak/>
        <w:t>умения на новые условия.</w:t>
      </w:r>
      <w:proofErr w:type="gramEnd"/>
      <w:r w:rsidRPr="005E0DB1">
        <w:t xml:space="preserve"> Контроль качества освоения основного этапа компетенции выносится на промежуточную аттестацию.</w:t>
      </w:r>
    </w:p>
    <w:p w:rsidR="00AA34E8" w:rsidRPr="005E0DB1" w:rsidRDefault="00FB4756" w:rsidP="005E0DB1">
      <w:pPr>
        <w:spacing w:after="120" w:line="276" w:lineRule="auto"/>
        <w:jc w:val="both"/>
      </w:pPr>
      <w:r w:rsidRPr="005E0DB1">
        <w:t xml:space="preserve">Завершающий этап подразумевает достижение </w:t>
      </w:r>
      <w:proofErr w:type="gramStart"/>
      <w:r w:rsidRPr="005E0DB1">
        <w:t>обучающимся</w:t>
      </w:r>
      <w:proofErr w:type="gramEnd"/>
      <w:r w:rsidRPr="005E0DB1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DC2F09" w:rsidRPr="005E0DB1" w:rsidRDefault="00DC2F09" w:rsidP="005E0DB1">
      <w:pPr>
        <w:pStyle w:val="2"/>
      </w:pPr>
      <w:bookmarkStart w:id="82" w:name="_Toc55301146"/>
      <w:r w:rsidRPr="005E0DB1">
        <w:t>Знания, умения и навыки, получаемые в результате освоения дисциплины</w:t>
      </w:r>
      <w:bookmarkEnd w:id="82"/>
      <w:r w:rsidRPr="005E0DB1">
        <w:t xml:space="preserve"> 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 xml:space="preserve">В результате освоения дисциплины </w:t>
      </w:r>
      <w:proofErr w:type="gramStart"/>
      <w:r w:rsidRPr="005E0DB1">
        <w:t>обучающийся</w:t>
      </w:r>
      <w:proofErr w:type="gramEnd"/>
      <w:r w:rsidRPr="005E0DB1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5E0DB1">
        <w:t>ООП</w:t>
      </w:r>
      <w:proofErr w:type="spellEnd"/>
      <w:r w:rsidRPr="005E0DB1">
        <w:t>.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 xml:space="preserve">Результаты </w:t>
      </w:r>
      <w:proofErr w:type="gramStart"/>
      <w:r w:rsidRPr="005E0DB1">
        <w:t>обучения по дисциплине</w:t>
      </w:r>
      <w:proofErr w:type="gramEnd"/>
      <w:r w:rsidRPr="005E0DB1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9"/>
      </w:tblGrid>
      <w:tr w:rsidR="00A5289D" w:rsidRPr="00EB61DE" w:rsidTr="00A52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  <w:r>
              <w:rPr>
                <w:b/>
                <w:bCs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основных характеристик письменной коммуникации и требования к качествам письменной речи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науки: реферат, научная рецензия, библиографическое описание, аннотация.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514E32" w:rsidRDefault="00514E32" w:rsidP="005E0DB1">
      <w:pPr>
        <w:pStyle w:val="10"/>
        <w:spacing w:before="0" w:after="12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2"/>
        <w:gridCol w:w="7139"/>
      </w:tblGrid>
      <w:tr w:rsidR="008F707F" w:rsidRPr="00F7790E" w:rsidTr="002A33BC"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ПК-10</w:t>
            </w: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содержания учений и практик основных религий, прежде всего – </w:t>
            </w:r>
            <w:proofErr w:type="spell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распространенных</w:t>
            </w:r>
            <w:proofErr w:type="spell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 в современном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</w:t>
            </w: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учений. 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лексического, синтаксического строя в работе с различными типами текстов, включая </w:t>
            </w:r>
            <w:proofErr w:type="gram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8F707F" w:rsidRPr="008F707F" w:rsidRDefault="008F707F" w:rsidP="008F707F"/>
    <w:p w:rsidR="00DC2F09" w:rsidRPr="005E0DB1" w:rsidRDefault="00DC2F09" w:rsidP="005E0DB1">
      <w:pPr>
        <w:pStyle w:val="10"/>
        <w:spacing w:before="0" w:after="120"/>
      </w:pPr>
      <w:bookmarkStart w:id="83" w:name="_Toc55301147"/>
      <w:r w:rsidRPr="005E0DB1">
        <w:t>Объ</w:t>
      </w:r>
      <w:r w:rsidR="008F707F">
        <w:t>ё</w:t>
      </w:r>
      <w:r w:rsidRPr="005E0DB1">
        <w:t>м дисциплины</w:t>
      </w:r>
      <w:r w:rsidR="008F707F" w:rsidRPr="008F707F">
        <w:t xml:space="preserve"> </w:t>
      </w:r>
      <w:r w:rsidR="008F707F" w:rsidRPr="005E0DB1">
        <w:t>и трудо</w:t>
      </w:r>
      <w:r w:rsidR="008F707F">
        <w:t>ё</w:t>
      </w:r>
      <w:r w:rsidR="008F707F" w:rsidRPr="005E0DB1">
        <w:t>мкость по видам учебных занятий</w:t>
      </w:r>
      <w:bookmarkEnd w:id="83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9"/>
        <w:gridCol w:w="516"/>
      </w:tblGrid>
      <w:tr w:rsidR="008F707F" w:rsidRPr="008B5CBE" w:rsidTr="008F707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Курс 4</w:t>
            </w:r>
          </w:p>
        </w:tc>
      </w:tr>
      <w:tr w:rsidR="008F707F" w:rsidRPr="008B5CBE" w:rsidTr="008F707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8F707F" w:rsidRPr="008B5CBE" w:rsidTr="008F707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8F707F" w:rsidRPr="008B5CBE" w:rsidTr="008F707F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r w:rsidRPr="008B5CBE">
              <w:t>Б</w:t>
            </w:r>
            <w:proofErr w:type="gramStart"/>
            <w:r w:rsidRPr="008B5CBE">
              <w:t>1</w:t>
            </w:r>
            <w:proofErr w:type="gramEnd"/>
            <w:r w:rsidRPr="008B5CBE">
              <w:t>.В.ДВ.05.01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2.5</w:t>
            </w:r>
          </w:p>
        </w:tc>
      </w:tr>
    </w:tbl>
    <w:p w:rsidR="00222EE3" w:rsidRPr="005E0DB1" w:rsidRDefault="00222EE3" w:rsidP="005E0DB1">
      <w:pPr>
        <w:pStyle w:val="a3"/>
        <w:spacing w:after="120" w:line="276" w:lineRule="auto"/>
      </w:pPr>
    </w:p>
    <w:p w:rsidR="00DC2F09" w:rsidRDefault="008F707F" w:rsidP="005E0DB1">
      <w:pPr>
        <w:pStyle w:val="10"/>
        <w:spacing w:before="0" w:after="120"/>
      </w:pPr>
      <w:bookmarkStart w:id="84" w:name="_Toc55301148"/>
      <w:r>
        <w:t>Тематический план дисциплины</w:t>
      </w:r>
      <w:bookmarkEnd w:id="8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9154"/>
      </w:tblGrid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lastRenderedPageBreak/>
              <w:t>(продолжение)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lastRenderedPageBreak/>
              <w:t>4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</w:tr>
    </w:tbl>
    <w:p w:rsidR="005E0DB1" w:rsidRPr="005E0DB1" w:rsidRDefault="005E0DB1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5" w:name="_Toc55301149"/>
      <w:r w:rsidRPr="005E0DB1">
        <w:t>Содержание дисциплины, структурированное по темам</w:t>
      </w:r>
      <w:bookmarkEnd w:id="85"/>
      <w:r w:rsidRPr="005E0DB1">
        <w:t xml:space="preserve"> </w:t>
      </w:r>
    </w:p>
    <w:p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5—12.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:rsidR="00546D1B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18—26.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12—14, 27—32, 41—49.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состоит неизбежная прогрессирующая деградация всякого </w:t>
      </w:r>
      <w:proofErr w:type="spellStart"/>
      <w:r w:rsidRPr="005E0DB1">
        <w:t>законнического</w:t>
      </w:r>
      <w:proofErr w:type="spellEnd"/>
      <w:r w:rsidRPr="005E0DB1">
        <w:t xml:space="preserve"> знания и сознания?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Божественное откровение как источник нравственного знания. Нравственный </w:t>
      </w:r>
      <w:proofErr w:type="spellStart"/>
      <w:r w:rsidRPr="005E0DB1">
        <w:t>номизм</w:t>
      </w:r>
      <w:proofErr w:type="spellEnd"/>
      <w:r w:rsidRPr="005E0DB1">
        <w:t xml:space="preserve"> и </w:t>
      </w:r>
      <w:proofErr w:type="spellStart"/>
      <w:r w:rsidRPr="005E0DB1">
        <w:t>антиномизм</w:t>
      </w:r>
      <w:proofErr w:type="spellEnd"/>
      <w:r w:rsidRPr="005E0DB1">
        <w:t>. "Общечеловеческие ценности". Личность, общество и нравственная проблематика.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14—17, 30—32.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 </w:t>
      </w:r>
      <w:proofErr w:type="gramStart"/>
      <w:r w:rsidRPr="005E0DB1">
        <w:t>связаны</w:t>
      </w:r>
      <w:proofErr w:type="gramEnd"/>
      <w:r w:rsidRPr="005E0DB1">
        <w:t xml:space="preserve"> объективное нравственное знание и религиозное сознание?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поиска. Снижение нравственных идеалов. Самодовольство. Столкновение нравственных общественных идеалов.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33—40.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</w:t>
      </w:r>
      <w:proofErr w:type="gramStart"/>
      <w:r w:rsidRPr="005E0DB1">
        <w:t>Справедливость</w:t>
      </w:r>
      <w:proofErr w:type="gramEnd"/>
      <w:r w:rsidRPr="005E0DB1">
        <w:t xml:space="preserve">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49—51, 57—60.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52—57, 60—63.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Создание человека по образу и подобию </w:t>
      </w:r>
      <w:proofErr w:type="gramStart"/>
      <w:r w:rsidRPr="005E0DB1">
        <w:t>Божию</w:t>
      </w:r>
      <w:proofErr w:type="gramEnd"/>
      <w:r w:rsidRPr="005E0DB1">
        <w:t xml:space="preserve">. Стремление человека к Богу. Единство и цельность личности. Место человека в </w:t>
      </w:r>
      <w:proofErr w:type="spellStart"/>
      <w:r w:rsidRPr="005E0DB1">
        <w:t>тварном</w:t>
      </w:r>
      <w:proofErr w:type="spellEnd"/>
      <w:r w:rsidRPr="005E0DB1">
        <w:t xml:space="preserve">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64—71, 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Повреждение ума. Ложь и слушание обмана. Нерассудительность. Стремление к </w:t>
      </w:r>
      <w:proofErr w:type="spellStart"/>
      <w:r w:rsidRPr="005E0DB1">
        <w:t>самостному</w:t>
      </w:r>
      <w:proofErr w:type="spellEnd"/>
      <w:r w:rsidRPr="005E0DB1">
        <w:t xml:space="preserve">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</w:t>
      </w:r>
      <w:proofErr w:type="spellStart"/>
      <w:r w:rsidRPr="005E0DB1">
        <w:t>Плотоугодие</w:t>
      </w:r>
      <w:proofErr w:type="spellEnd"/>
      <w:r w:rsidRPr="005E0DB1">
        <w:t xml:space="preserve">. Невоздержание. Злоупотребление </w:t>
      </w:r>
      <w:proofErr w:type="spellStart"/>
      <w:r w:rsidRPr="005E0DB1">
        <w:t>благодарованной</w:t>
      </w:r>
      <w:proofErr w:type="spellEnd"/>
      <w:r w:rsidRPr="005E0DB1">
        <w:t xml:space="preserve"> свободой. Свобода и воля.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71—76.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</w:t>
      </w:r>
      <w:proofErr w:type="spellStart"/>
      <w:r w:rsidRPr="005E0DB1">
        <w:t>Неориентированность</w:t>
      </w:r>
      <w:proofErr w:type="spellEnd"/>
      <w:r w:rsidRPr="005E0DB1">
        <w:t xml:space="preserve"> и отсутствие безошибочных точных критериев. Суть идеологии. Массовые идеологические движения. Бессистемность ума. Мечтательность, романтизм. Ложные философии. Сомнение и скептицизм. Равнодушие к истине. </w:t>
      </w:r>
      <w:proofErr w:type="spellStart"/>
      <w:r w:rsidRPr="005E0DB1">
        <w:t>Непривязанность</w:t>
      </w:r>
      <w:proofErr w:type="spellEnd"/>
      <w:r w:rsidRPr="005E0DB1">
        <w:t xml:space="preserve"> ума к Богу. Безразличие к жизни. </w:t>
      </w:r>
      <w:proofErr w:type="spellStart"/>
      <w:r w:rsidRPr="005E0DB1">
        <w:t>Окаменное</w:t>
      </w:r>
      <w:proofErr w:type="spellEnd"/>
      <w:r w:rsidRPr="005E0DB1">
        <w:t xml:space="preserve"> </w:t>
      </w:r>
      <w:proofErr w:type="spellStart"/>
      <w:r w:rsidRPr="005E0DB1">
        <w:t>нечувствие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 xml:space="preserve">. </w:t>
      </w:r>
      <w:r w:rsidRPr="005E0DB1">
        <w:t>Очерки христианской этики. М.: Лепта Книга, 2010. С. 78—82.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</w:t>
      </w:r>
      <w:proofErr w:type="spellStart"/>
      <w:r w:rsidRPr="005E0DB1">
        <w:t>Небратство</w:t>
      </w:r>
      <w:proofErr w:type="spellEnd"/>
      <w:r w:rsidRPr="005E0DB1">
        <w:t xml:space="preserve">, неприязнь, зависть, невнимание к </w:t>
      </w:r>
      <w:proofErr w:type="gramStart"/>
      <w:r w:rsidRPr="005E0DB1">
        <w:t>ближнему</w:t>
      </w:r>
      <w:proofErr w:type="gramEnd"/>
      <w:r w:rsidRPr="005E0DB1">
        <w:t xml:space="preserve">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</w:t>
      </w:r>
      <w:proofErr w:type="gramStart"/>
      <w:r w:rsidRPr="005E0DB1">
        <w:t>ко</w:t>
      </w:r>
      <w:proofErr w:type="gramEnd"/>
      <w:r w:rsidRPr="005E0DB1">
        <w:t xml:space="preserve"> злу. Отсутствие страха Божия, греховное бесстрашие, дерзость. </w:t>
      </w:r>
      <w:proofErr w:type="spellStart"/>
      <w:r w:rsidRPr="005E0DB1">
        <w:t>Многозаботливость</w:t>
      </w:r>
      <w:proofErr w:type="spellEnd"/>
      <w:r w:rsidRPr="005E0DB1">
        <w:t xml:space="preserve">, </w:t>
      </w:r>
      <w:proofErr w:type="spellStart"/>
      <w:r w:rsidRPr="005E0DB1">
        <w:t>многопопечительность</w:t>
      </w:r>
      <w:proofErr w:type="spellEnd"/>
      <w:r w:rsidRPr="005E0DB1">
        <w:t xml:space="preserve">, </w:t>
      </w:r>
      <w:proofErr w:type="spellStart"/>
      <w:r w:rsidRPr="005E0DB1">
        <w:t>увлеченность</w:t>
      </w:r>
      <w:proofErr w:type="spellEnd"/>
      <w:r w:rsidRPr="005E0DB1">
        <w:t xml:space="preserve">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</w:t>
      </w:r>
      <w:proofErr w:type="spellStart"/>
      <w:r w:rsidRPr="005E0DB1">
        <w:t>смехотворству</w:t>
      </w:r>
      <w:proofErr w:type="spellEnd"/>
      <w:r w:rsidRPr="005E0DB1">
        <w:t xml:space="preserve">. Экзальтации, экстазы. </w:t>
      </w:r>
      <w:proofErr w:type="spellStart"/>
      <w:r w:rsidRPr="005E0DB1">
        <w:t>Саддизм</w:t>
      </w:r>
      <w:proofErr w:type="spellEnd"/>
      <w:r w:rsidRPr="005E0DB1">
        <w:t xml:space="preserve">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82—86.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Какой принцип является главным для </w:t>
      </w:r>
      <w:proofErr w:type="spellStart"/>
      <w:r w:rsidRPr="005E0DB1">
        <w:t>грехолюбивого</w:t>
      </w:r>
      <w:proofErr w:type="spellEnd"/>
      <w:r w:rsidRPr="005E0DB1">
        <w:t xml:space="preserve"> сердца?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Страстная природа человека. </w:t>
      </w:r>
      <w:proofErr w:type="spellStart"/>
      <w:r w:rsidRPr="005E0DB1">
        <w:t>Чревообъядение</w:t>
      </w:r>
      <w:proofErr w:type="spellEnd"/>
      <w:r w:rsidRPr="005E0DB1">
        <w:t xml:space="preserve">. Его разновидности. Основание: любовь к автономной плоти. Завершение: потеря верности к Богу, церкви и людям. Блуд и его разновидности. Основание: </w:t>
      </w:r>
      <w:proofErr w:type="spellStart"/>
      <w:r w:rsidRPr="005E0DB1">
        <w:t>нехранение</w:t>
      </w:r>
      <w:proofErr w:type="spellEnd"/>
      <w:r w:rsidRPr="005E0DB1">
        <w:t xml:space="preserve"> чувств. Завершение: разложение личности. Сребролюбие и его разновидности. Основание: недоверие к Божественному Промыслу. Завершение: жестокосердие и внутреннее рабство. Гнев и его разновидности. Основание: </w:t>
      </w:r>
      <w:proofErr w:type="spellStart"/>
      <w:r w:rsidRPr="005E0DB1">
        <w:t>невидение</w:t>
      </w:r>
      <w:proofErr w:type="spellEnd"/>
      <w:r w:rsidRPr="005E0DB1">
        <w:t xml:space="preserve"> </w:t>
      </w:r>
      <w:proofErr w:type="gramStart"/>
      <w:r w:rsidRPr="005E0DB1">
        <w:t>ближнего</w:t>
      </w:r>
      <w:proofErr w:type="gramEnd"/>
      <w:r w:rsidRPr="005E0DB1">
        <w:t xml:space="preserve">. Завершение: возмущение и </w:t>
      </w:r>
      <w:proofErr w:type="spellStart"/>
      <w:r w:rsidRPr="005E0DB1">
        <w:t>омрачение</w:t>
      </w:r>
      <w:proofErr w:type="spellEnd"/>
      <w:r w:rsidRPr="005E0DB1">
        <w:t xml:space="preserve">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</w:t>
      </w:r>
      <w:proofErr w:type="spellStart"/>
      <w:r w:rsidRPr="005E0DB1">
        <w:t>нечувствие</w:t>
      </w:r>
      <w:proofErr w:type="spellEnd"/>
      <w:r w:rsidRPr="005E0DB1">
        <w:t>, отчаяние. Тщеславие и его разновидности. Основание: равнодушие к славе Божией. Завершение: переменчивость нрава, бессовестность.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90—94.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</w:t>
      </w:r>
      <w:proofErr w:type="spellStart"/>
      <w:r w:rsidRPr="005E0DB1">
        <w:t>полиморфность</w:t>
      </w:r>
      <w:proofErr w:type="spellEnd"/>
      <w:r w:rsidRPr="005E0DB1">
        <w:t xml:space="preserve"> гордости. Искажение личности. Основные виды: самолюбие, самонадеянность, самоуверенность, самодовольство, </w:t>
      </w:r>
      <w:proofErr w:type="spellStart"/>
      <w:r w:rsidRPr="005E0DB1">
        <w:t>самопревозношение</w:t>
      </w:r>
      <w:proofErr w:type="spellEnd"/>
      <w:r w:rsidRPr="005E0DB1">
        <w:t xml:space="preserve">, </w:t>
      </w:r>
      <w:proofErr w:type="spellStart"/>
      <w:r w:rsidRPr="005E0DB1">
        <w:t>саможаление</w:t>
      </w:r>
      <w:proofErr w:type="spellEnd"/>
      <w:r w:rsidRPr="005E0DB1">
        <w:t>, "</w:t>
      </w:r>
      <w:proofErr w:type="spellStart"/>
      <w:r w:rsidRPr="005E0DB1">
        <w:t>самоцен</w:t>
      </w:r>
      <w:proofErr w:type="spellEnd"/>
      <w:r w:rsidRPr="005E0DB1">
        <w:t xml:space="preserve">", самоутверждение, </w:t>
      </w:r>
      <w:proofErr w:type="spellStart"/>
      <w:r w:rsidRPr="005E0DB1">
        <w:t>самочиние</w:t>
      </w:r>
      <w:proofErr w:type="spellEnd"/>
      <w:r w:rsidRPr="005E0DB1">
        <w:t xml:space="preserve">, </w:t>
      </w:r>
      <w:proofErr w:type="spellStart"/>
      <w:r w:rsidRPr="005E0DB1">
        <w:t>легкая</w:t>
      </w:r>
      <w:proofErr w:type="spellEnd"/>
      <w:r w:rsidRPr="005E0DB1">
        <w:t xml:space="preserve"> готовность к обвинению и презрению, </w:t>
      </w:r>
      <w:proofErr w:type="spellStart"/>
      <w:r w:rsidRPr="005E0DB1">
        <w:t>насмешничество</w:t>
      </w:r>
      <w:proofErr w:type="spellEnd"/>
      <w:r w:rsidRPr="005E0DB1">
        <w:t xml:space="preserve">, ирония, дерзость, стремление ко всяческому неповиновению, </w:t>
      </w:r>
      <w:proofErr w:type="spellStart"/>
      <w:r w:rsidRPr="005E0DB1">
        <w:t>любоначалие</w:t>
      </w:r>
      <w:proofErr w:type="spellEnd"/>
      <w:r w:rsidRPr="005E0DB1">
        <w:t xml:space="preserve">, обладание, настаивание на своем, желание ложных свобод для себя, мечтательность о себе, </w:t>
      </w:r>
      <w:proofErr w:type="spellStart"/>
      <w:r w:rsidRPr="005E0DB1">
        <w:t>поставление</w:t>
      </w:r>
      <w:proofErr w:type="spellEnd"/>
      <w:r w:rsidRPr="005E0DB1">
        <w:t xml:space="preserve"> себя в пример другим, ложный стыд — в частности, </w:t>
      </w:r>
      <w:proofErr w:type="gramStart"/>
      <w:r w:rsidRPr="005E0DB1">
        <w:t>стыд</w:t>
      </w:r>
      <w:proofErr w:type="gramEnd"/>
      <w:r w:rsidRPr="005E0DB1">
        <w:t xml:space="preserve">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94—100.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</w:t>
      </w:r>
      <w:proofErr w:type="gramStart"/>
      <w:r w:rsidRPr="005E0DB1">
        <w:t>,</w:t>
      </w:r>
      <w:proofErr w:type="gramEnd"/>
      <w:r w:rsidRPr="005E0DB1">
        <w:t xml:space="preserve"> чем в других страстях проявляется искажённое отношение к собственному «я»?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Суть искаженной страстью личности. Греховность и разрушительность страсти. </w:t>
      </w:r>
      <w:proofErr w:type="spellStart"/>
      <w:r w:rsidRPr="005E0DB1">
        <w:t>Кумиротворение</w:t>
      </w:r>
      <w:proofErr w:type="spellEnd"/>
      <w:r w:rsidRPr="005E0DB1">
        <w:t>. Механизм действия страсти: склонность, услаждение, нераскаянная привычка, болезненная душевность, совершенное пленение.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87—90.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греховный плен проявляется в пристрастие?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</w:t>
      </w:r>
      <w:proofErr w:type="spellStart"/>
      <w:r w:rsidRPr="005E0DB1">
        <w:t>Неадэкватность</w:t>
      </w:r>
      <w:proofErr w:type="spellEnd"/>
      <w:r w:rsidRPr="005E0DB1">
        <w:t xml:space="preserve"> знания и понимания. Умственная слепота. Фундаментальное зло сатанизма.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103—108.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</w:t>
      </w:r>
      <w:proofErr w:type="gramStart"/>
      <w:r w:rsidRPr="005E0DB1">
        <w:t xml:space="preserve"> С</w:t>
      </w:r>
      <w:proofErr w:type="gramEnd"/>
      <w:r w:rsidRPr="005E0DB1">
        <w:t>в. Писания и Св. Предания?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</w:r>
      <w:proofErr w:type="gramStart"/>
      <w:r w:rsidRPr="005E0DB1">
        <w:t>Почему можно утверждать, что направление и механизм дьявольской работы довольно просты?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Тварный</w:t>
      </w:r>
      <w:proofErr w:type="spellEnd"/>
      <w:r w:rsidRPr="005E0DB1">
        <w:t xml:space="preserve">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</w:t>
      </w:r>
      <w:proofErr w:type="gramStart"/>
      <w:r w:rsidRPr="005E0DB1">
        <w:t>обжорство</w:t>
      </w:r>
      <w:proofErr w:type="gramEnd"/>
      <w:r w:rsidRPr="005E0DB1">
        <w:t>". Власть над природой. Обладание и манипулирование — суть социальной власти.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109—114.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мир не может влиять на душу сознательно и целенаправленно?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</w:t>
      </w:r>
      <w:proofErr w:type="spellStart"/>
      <w:r w:rsidRPr="005E0DB1">
        <w:t>Горизонтализм</w:t>
      </w:r>
      <w:proofErr w:type="spellEnd"/>
      <w:r w:rsidRPr="005E0DB1">
        <w:t>. Земная "правда". Плоть и психология.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Владислав Свешников, </w:t>
      </w:r>
      <w:proofErr w:type="spellStart"/>
      <w:r w:rsidRPr="005E0DB1">
        <w:t>прот</w:t>
      </w:r>
      <w:proofErr w:type="spellEnd"/>
      <w:r w:rsidRPr="005E0DB1">
        <w:t>. Очерки христианской этики. М.: Лепта Книга, 2010. С. 114—125.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Что христианская </w:t>
      </w:r>
      <w:proofErr w:type="spellStart"/>
      <w:r w:rsidRPr="005E0DB1">
        <w:t>вероучительная</w:t>
      </w:r>
      <w:proofErr w:type="spellEnd"/>
      <w:r w:rsidRPr="005E0DB1">
        <w:t xml:space="preserve"> традиция обозначает словом «плоть»?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139—146, 171—173.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Дозаконная</w:t>
      </w:r>
      <w:proofErr w:type="spellEnd"/>
      <w:r w:rsidRPr="005E0DB1">
        <w:t xml:space="preserve">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</w:t>
      </w:r>
      <w:proofErr w:type="spellStart"/>
      <w:r w:rsidRPr="005E0DB1">
        <w:t>есмь</w:t>
      </w:r>
      <w:proofErr w:type="spellEnd"/>
      <w:r w:rsidRPr="005E0DB1">
        <w:t xml:space="preserve"> Господь Бог твой..." </w:t>
      </w:r>
      <w:proofErr w:type="spellStart"/>
      <w:r w:rsidRPr="005E0DB1">
        <w:t>Онтологичность</w:t>
      </w:r>
      <w:proofErr w:type="spellEnd"/>
      <w:r w:rsidRPr="005E0DB1">
        <w:t xml:space="preserve">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</w:t>
      </w:r>
      <w:proofErr w:type="gramStart"/>
      <w:r w:rsidRPr="005E0DB1">
        <w:t>ближнему</w:t>
      </w:r>
      <w:proofErr w:type="gramEnd"/>
      <w:r w:rsidRPr="005E0DB1">
        <w:t xml:space="preserve"> — вторая часть закона. </w:t>
      </w:r>
      <w:proofErr w:type="spellStart"/>
      <w:r w:rsidRPr="005E0DB1">
        <w:t>Монотеичность</w:t>
      </w:r>
      <w:proofErr w:type="spellEnd"/>
      <w:r w:rsidRPr="005E0DB1">
        <w:t xml:space="preserve"> и </w:t>
      </w:r>
      <w:proofErr w:type="spellStart"/>
      <w:r w:rsidRPr="005E0DB1">
        <w:t>богооткровенность</w:t>
      </w:r>
      <w:proofErr w:type="spellEnd"/>
      <w:r w:rsidRPr="005E0DB1">
        <w:t xml:space="preserve">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276—283.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</w:t>
      </w:r>
      <w:proofErr w:type="gramStart"/>
      <w:r w:rsidR="00DC2F09" w:rsidRPr="005E0DB1">
        <w:t>от</w:t>
      </w:r>
      <w:proofErr w:type="gramEnd"/>
      <w:r w:rsidR="00DC2F09" w:rsidRPr="005E0DB1">
        <w:t xml:space="preserve"> новозаветной.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Основная нравственная проблематика Ветхого Завета. Ветхий Завет — закон </w:t>
      </w:r>
      <w:proofErr w:type="spellStart"/>
      <w:r w:rsidRPr="005E0DB1">
        <w:t>детоводительства</w:t>
      </w:r>
      <w:proofErr w:type="spellEnd"/>
      <w:r w:rsidRPr="005E0DB1">
        <w:t xml:space="preserve">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</w:t>
      </w:r>
      <w:proofErr w:type="gramStart"/>
      <w:r w:rsidRPr="005E0DB1">
        <w:t>дств дл</w:t>
      </w:r>
      <w:proofErr w:type="gramEnd"/>
      <w:r w:rsidRPr="005E0DB1">
        <w:t>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304—310.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Покажите, что Евангельский нравственный закон, по сравнению с </w:t>
      </w:r>
      <w:proofErr w:type="gramStart"/>
      <w:r w:rsidRPr="005E0DB1">
        <w:t>ветхозаветным</w:t>
      </w:r>
      <w:proofErr w:type="gramEnd"/>
      <w:r w:rsidRPr="005E0DB1">
        <w:t xml:space="preserve"> действительно новый?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</w:r>
      <w:proofErr w:type="gramStart"/>
      <w:r w:rsidRPr="005E0DB1">
        <w:t>Какие сущностные признаки закона остаются общими для Ветхого, и для Нового Заветов?</w:t>
      </w:r>
      <w:proofErr w:type="gramEnd"/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Вероучение. Бог есть любовь. Сущность и свойства любви Божественной. </w:t>
      </w:r>
      <w:proofErr w:type="spellStart"/>
      <w:r w:rsidRPr="005E0DB1">
        <w:t>Самопреданность</w:t>
      </w:r>
      <w:proofErr w:type="spellEnd"/>
      <w:r w:rsidRPr="005E0DB1">
        <w:t xml:space="preserve">. Самоотдача. Усвоение жизни любимого. Святая Троица и любовь Божественная. Любовь Отца, Сына и Духа Святого. Вечность, </w:t>
      </w:r>
      <w:proofErr w:type="spellStart"/>
      <w:r w:rsidRPr="005E0DB1">
        <w:t>сущностность</w:t>
      </w:r>
      <w:proofErr w:type="spellEnd"/>
      <w:r w:rsidRPr="005E0DB1">
        <w:t xml:space="preserve"> и </w:t>
      </w:r>
      <w:proofErr w:type="spellStart"/>
      <w:r w:rsidRPr="005E0DB1">
        <w:t>личностность</w:t>
      </w:r>
      <w:proofErr w:type="spellEnd"/>
      <w:r w:rsidRPr="005E0DB1">
        <w:t xml:space="preserve"> любви. Божественная любовь и Божественное творчество. Промысл </w:t>
      </w:r>
      <w:proofErr w:type="gramStart"/>
      <w:r w:rsidRPr="005E0DB1">
        <w:t>Божий</w:t>
      </w:r>
      <w:proofErr w:type="gramEnd"/>
      <w:r w:rsidRPr="005E0DB1">
        <w:t xml:space="preserve"> и любовь к творению. Союз любви в творениях и любовь Божественная. Бог — Спаситель мира и любовь.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590—601.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Заповедь любви в Ветхом завете. Любовь праведников и пророков. Христос. Заповедь любви к Богу. Молитва. Евхаристия. Церковь. Любовь к </w:t>
      </w:r>
      <w:proofErr w:type="gramStart"/>
      <w:r w:rsidRPr="005E0DB1">
        <w:t>ближнему</w:t>
      </w:r>
      <w:proofErr w:type="gramEnd"/>
      <w:r w:rsidRPr="005E0DB1">
        <w:t xml:space="preserve">. "Заповедь новую даю вам..." Свойства любви. Любовь к Богу и ближнему в их взаимодействии. Искажения любви.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602—637, 645—651.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заключается внутренняя взаимосвязь любви к Богу и любви </w:t>
      </w:r>
      <w:proofErr w:type="gramStart"/>
      <w:r w:rsidRPr="005E0DB1">
        <w:t>к</w:t>
      </w:r>
      <w:proofErr w:type="gramEnd"/>
      <w:r w:rsidRPr="005E0DB1">
        <w:t xml:space="preserve"> ближнему?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654—683.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Почему вера и упование могут быть </w:t>
      </w:r>
      <w:proofErr w:type="gramStart"/>
      <w:r w:rsidRPr="005E0DB1">
        <w:t>оценены</w:t>
      </w:r>
      <w:proofErr w:type="gramEnd"/>
      <w:r w:rsidRPr="005E0DB1">
        <w:t xml:space="preserve"> этически лишь религиозных позиций?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178—194.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Каков истинный смысл и содержание покаяния?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три основных проявления покаяния?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и истине. Чувство ранга. Конкретность нравственного строя евангелистов. Нравственный строй апостольских посланий.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402—405, 410—412.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</w:r>
      <w:proofErr w:type="gramStart"/>
      <w:r w:rsidRPr="005E0DB1">
        <w:t>Как связаны переживание благости Божией и нравственное устроение человека?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Воздержание как главный принцип аскетики. Молитва и опыт аскетической православной жизни. Невидимая брань. Виды борьбы.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 Благочестие, благодушие, благодарение. Цели и результаты духовной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507—515, 541—544, 551—553.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</w:t>
      </w:r>
      <w:proofErr w:type="spellStart"/>
      <w:r w:rsidRPr="005E0DB1">
        <w:t>Законничество</w:t>
      </w:r>
      <w:proofErr w:type="spellEnd"/>
      <w:r w:rsidRPr="005E0DB1">
        <w:t xml:space="preserve"> и беззаконие.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350—358, 377—384.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Установки церковного опыта. Святоотеческое знание и </w:t>
      </w:r>
      <w:proofErr w:type="gramStart"/>
      <w:r w:rsidRPr="005E0DB1">
        <w:t>нравственно-духовные</w:t>
      </w:r>
      <w:proofErr w:type="gramEnd"/>
      <w:r w:rsidRPr="005E0DB1">
        <w:t xml:space="preserve"> </w:t>
      </w:r>
      <w:proofErr w:type="spellStart"/>
      <w:r w:rsidRPr="005E0DB1">
        <w:t>лествицы</w:t>
      </w:r>
      <w:proofErr w:type="spellEnd"/>
      <w:r w:rsidRPr="005E0DB1">
        <w:t xml:space="preserve">. Христианские ориентиры, естественный разум и природное чувство. Царство небесное и </w:t>
      </w:r>
      <w:proofErr w:type="gramStart"/>
      <w:r w:rsidRPr="005E0DB1">
        <w:t>правда</w:t>
      </w:r>
      <w:proofErr w:type="gramEnd"/>
      <w:r w:rsidRPr="005E0DB1">
        <w:t xml:space="preserve">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</w:t>
      </w:r>
      <w:proofErr w:type="spellStart"/>
      <w:r w:rsidRPr="005E0DB1">
        <w:t>Слышание</w:t>
      </w:r>
      <w:proofErr w:type="spellEnd"/>
      <w:r w:rsidRPr="005E0DB1">
        <w:t xml:space="preserve"> и исполнение. Самоотверженная готовность к исполнению правды Божией.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333—340 , 361—375.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444—453, 466—486.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689—708.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:rsidR="00DC2F09" w:rsidRPr="005E0DB1" w:rsidRDefault="005E0DB1" w:rsidP="005E0DB1">
      <w:pPr>
        <w:spacing w:after="120" w:line="276" w:lineRule="auto"/>
        <w:jc w:val="both"/>
      </w:pPr>
      <w:r w:rsidRPr="005E0DB1">
        <w:lastRenderedPageBreak/>
        <w:t>Занятие</w:t>
      </w:r>
      <w:r w:rsidR="00DC2F09" w:rsidRPr="005E0DB1">
        <w:t xml:space="preserve"> 31. Христос и святость.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</w:t>
      </w:r>
      <w:proofErr w:type="spellStart"/>
      <w:r w:rsidRPr="005E0DB1">
        <w:t>мудрость</w:t>
      </w:r>
      <w:proofErr w:type="gramStart"/>
      <w:r w:rsidRPr="005E0DB1">
        <w:t>.М</w:t>
      </w:r>
      <w:proofErr w:type="gramEnd"/>
      <w:r w:rsidRPr="005E0DB1">
        <w:t>ученичество</w:t>
      </w:r>
      <w:proofErr w:type="spellEnd"/>
      <w:r w:rsidRPr="005E0DB1">
        <w:t xml:space="preserve"> — живое свидетельство Христовой правды. </w:t>
      </w:r>
      <w:proofErr w:type="spellStart"/>
      <w:r w:rsidRPr="005E0DB1">
        <w:t>Преподобничество</w:t>
      </w:r>
      <w:proofErr w:type="spellEnd"/>
      <w:r w:rsidRPr="005E0DB1">
        <w:t xml:space="preserve"> и аскетическое сознание. Внутренняя пустыня. Святость </w:t>
      </w:r>
      <w:proofErr w:type="gramStart"/>
      <w:r w:rsidRPr="005E0DB1">
        <w:t>в</w:t>
      </w:r>
      <w:proofErr w:type="gramEnd"/>
      <w:r w:rsidRPr="005E0DB1">
        <w:t xml:space="preserve"> миру. Служение и блаженство. Нравственный мир. Дары духовные — плоды духовные.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714—741.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процесс возрождения </w:t>
      </w:r>
      <w:proofErr w:type="spellStart"/>
      <w:r w:rsidRPr="005E0DB1">
        <w:t>усовершает</w:t>
      </w:r>
      <w:proofErr w:type="spellEnd"/>
      <w:r w:rsidRPr="005E0DB1">
        <w:t xml:space="preserve">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В чём отличие мотивации жизненных решений святых от </w:t>
      </w:r>
      <w:proofErr w:type="spellStart"/>
      <w:r w:rsidRPr="005E0DB1">
        <w:t>лудей</w:t>
      </w:r>
      <w:proofErr w:type="spellEnd"/>
      <w:r w:rsidRPr="005E0DB1">
        <w:t xml:space="preserve"> падшего земного устройства?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:rsidR="0053234F" w:rsidRPr="005E0DB1" w:rsidRDefault="0053234F" w:rsidP="005E0DB1">
      <w:pPr>
        <w:pStyle w:val="10"/>
        <w:spacing w:before="0" w:after="120"/>
      </w:pPr>
      <w:bookmarkStart w:id="86" w:name="_Toc467596881"/>
      <w:bookmarkStart w:id="87" w:name="_Toc467599965"/>
      <w:bookmarkStart w:id="88" w:name="_Toc468272476"/>
      <w:bookmarkStart w:id="89" w:name="_Toc468280920"/>
      <w:bookmarkStart w:id="90" w:name="_Toc473892885"/>
      <w:bookmarkStart w:id="91" w:name="_Toc467596884"/>
      <w:bookmarkStart w:id="92" w:name="_Toc467599968"/>
      <w:bookmarkStart w:id="93" w:name="_Toc468272477"/>
      <w:bookmarkStart w:id="94" w:name="_Toc468274078"/>
      <w:bookmarkStart w:id="95" w:name="_Toc468278275"/>
      <w:bookmarkStart w:id="96" w:name="_Toc55301150"/>
      <w:r w:rsidRPr="005E0DB1">
        <w:t xml:space="preserve">Учебно-методическое обеспечение самостоятельной работы </w:t>
      </w:r>
      <w:proofErr w:type="gramStart"/>
      <w:r w:rsidRPr="005E0DB1">
        <w:t>обучающихся</w:t>
      </w:r>
      <w:proofErr w:type="gramEnd"/>
      <w:r w:rsidRPr="005E0DB1">
        <w:rPr>
          <w:i/>
        </w:rPr>
        <w:t xml:space="preserve"> </w:t>
      </w:r>
      <w:r w:rsidRPr="005E0DB1">
        <w:t>по дисциплине</w:t>
      </w:r>
      <w:bookmarkEnd w:id="86"/>
      <w:bookmarkEnd w:id="87"/>
      <w:bookmarkEnd w:id="88"/>
      <w:bookmarkEnd w:id="89"/>
      <w:bookmarkEnd w:id="90"/>
      <w:bookmarkEnd w:id="96"/>
      <w:r w:rsidRPr="005E0DB1">
        <w:t xml:space="preserve"> </w:t>
      </w:r>
    </w:p>
    <w:p w:rsidR="0053234F" w:rsidRPr="005E0DB1" w:rsidRDefault="0053234F" w:rsidP="005E0DB1">
      <w:pPr>
        <w:spacing w:after="120" w:line="276" w:lineRule="auto"/>
        <w:jc w:val="both"/>
      </w:pPr>
      <w:r w:rsidRPr="005E0DB1">
        <w:t xml:space="preserve">Самостоятельная работа </w:t>
      </w:r>
      <w:proofErr w:type="gramStart"/>
      <w:r w:rsidRPr="005E0DB1">
        <w:t>обучающихся</w:t>
      </w:r>
      <w:proofErr w:type="gramEnd"/>
      <w:r w:rsidRPr="005E0DB1">
        <w:t xml:space="preserve"> обеспечивается следующими документами и материалами: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97" w:name="_Toc468280921"/>
    </w:p>
    <w:p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:rsidR="0053234F" w:rsidRPr="005E0DB1" w:rsidRDefault="0053234F" w:rsidP="005E0DB1">
      <w:pPr>
        <w:pStyle w:val="10"/>
        <w:spacing w:before="0" w:after="120"/>
      </w:pPr>
      <w:bookmarkStart w:id="98" w:name="_Toc473892886"/>
      <w:bookmarkStart w:id="99" w:name="_Toc55301151"/>
      <w:r w:rsidRPr="005E0DB1">
        <w:t>Фонд оценочных средств</w:t>
      </w:r>
      <w:bookmarkEnd w:id="91"/>
      <w:bookmarkEnd w:id="92"/>
      <w:bookmarkEnd w:id="93"/>
      <w:bookmarkEnd w:id="94"/>
      <w:bookmarkEnd w:id="95"/>
      <w:bookmarkEnd w:id="97"/>
      <w:bookmarkEnd w:id="98"/>
      <w:bookmarkEnd w:id="99"/>
      <w:r w:rsidRPr="005E0DB1">
        <w:t xml:space="preserve"> </w:t>
      </w:r>
    </w:p>
    <w:p w:rsidR="0053234F" w:rsidRPr="005E0DB1" w:rsidRDefault="0053234F" w:rsidP="005E0DB1">
      <w:pPr>
        <w:pStyle w:val="2"/>
      </w:pPr>
      <w:bookmarkStart w:id="100" w:name="_Toc473664508"/>
      <w:bookmarkStart w:id="101" w:name="_Toc473718086"/>
      <w:bookmarkStart w:id="102" w:name="_Toc473892887"/>
      <w:bookmarkStart w:id="103" w:name="_Toc55301152"/>
      <w:r w:rsidRPr="005E0DB1"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>Настоящий фонд оценочных сре</w:t>
      </w:r>
      <w:proofErr w:type="gramStart"/>
      <w:r w:rsidRPr="005E0DB1">
        <w:t>дств в с</w:t>
      </w:r>
      <w:proofErr w:type="gramEnd"/>
      <w:r w:rsidRPr="005E0DB1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3234F" w:rsidRPr="005E0DB1" w:rsidRDefault="0053234F" w:rsidP="005E0DB1">
      <w:pPr>
        <w:pStyle w:val="2"/>
      </w:pPr>
      <w:bookmarkStart w:id="104" w:name="_Toc473664509"/>
      <w:bookmarkStart w:id="105" w:name="_Toc473718087"/>
      <w:bookmarkStart w:id="106" w:name="_Toc473892888"/>
      <w:bookmarkStart w:id="107" w:name="_Toc55301153"/>
      <w:r w:rsidRPr="005E0DB1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</w:p>
    <w:p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C2F09" w:rsidRPr="005E0DB1" w:rsidRDefault="0053234F" w:rsidP="005E0DB1">
      <w:pPr>
        <w:pStyle w:val="2"/>
      </w:pPr>
      <w:bookmarkStart w:id="108" w:name="_Toc55301154"/>
      <w:r w:rsidRPr="005E0DB1">
        <w:lastRenderedPageBreak/>
        <w:t>Вопросы для семестровой аттестации</w:t>
      </w:r>
      <w:bookmarkEnd w:id="108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3. Духовное рассуждение,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4.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5. Достоинство личности. Образ Божий. Свобода и самосознание.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21. </w:t>
      </w:r>
      <w:proofErr w:type="spellStart"/>
      <w:r w:rsidRPr="005E0DB1">
        <w:t>Истероиды</w:t>
      </w:r>
      <w:proofErr w:type="spellEnd"/>
      <w:r w:rsidRPr="005E0DB1">
        <w:t xml:space="preserve"> и </w:t>
      </w:r>
      <w:proofErr w:type="spellStart"/>
      <w:r w:rsidRPr="005E0DB1">
        <w:t>шизоиды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23. Сексуальные перверсии и параноидальные психопаты.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псалма)</w:t>
      </w:r>
      <w:proofErr w:type="gramStart"/>
      <w:r w:rsidRPr="005E0DB1">
        <w:t>.Л</w:t>
      </w:r>
      <w:proofErr w:type="gramEnd"/>
      <w:r w:rsidRPr="005E0DB1">
        <w:t>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31. Учение о покаянии (2 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36. Нравственная </w:t>
      </w:r>
      <w:proofErr w:type="spellStart"/>
      <w:r w:rsidRPr="005E0DB1">
        <w:t>апостасия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38. 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53.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54.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Отношение к Богу.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55.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Грехи и добродетели.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56. Спаситель и личность.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59. Апостольство, </w:t>
      </w:r>
      <w:proofErr w:type="spellStart"/>
      <w:r w:rsidRPr="005E0DB1">
        <w:t>святительство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60. Мученичество и </w:t>
      </w:r>
      <w:proofErr w:type="spellStart"/>
      <w:r w:rsidRPr="005E0DB1">
        <w:t>преподобничество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64. Этика семейной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:rsidR="0053234F" w:rsidRPr="005E0DB1" w:rsidRDefault="0053234F" w:rsidP="005E0DB1">
      <w:pPr>
        <w:pStyle w:val="2"/>
      </w:pPr>
      <w:bookmarkStart w:id="109" w:name="_Toc473664511"/>
      <w:bookmarkStart w:id="110" w:name="_Toc473718089"/>
      <w:bookmarkStart w:id="111" w:name="_Toc473892890"/>
      <w:bookmarkStart w:id="112" w:name="_Toc55301155"/>
      <w:r w:rsidRPr="005E0DB1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</w:p>
    <w:p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3234F" w:rsidRPr="005E0DB1" w:rsidRDefault="0053234F" w:rsidP="005E0DB1">
      <w:pPr>
        <w:pStyle w:val="3"/>
        <w:spacing w:after="120" w:line="276" w:lineRule="auto"/>
      </w:pPr>
      <w:bookmarkStart w:id="113" w:name="_Toc473664512"/>
      <w:bookmarkStart w:id="114" w:name="_Toc473718090"/>
      <w:bookmarkStart w:id="115" w:name="_Toc473892891"/>
      <w:bookmarkStart w:id="116" w:name="_Toc55301156"/>
      <w:r w:rsidRPr="005E0DB1">
        <w:t>Критерии оценивания устных опросов</w:t>
      </w:r>
      <w:bookmarkEnd w:id="113"/>
      <w:bookmarkEnd w:id="114"/>
      <w:bookmarkEnd w:id="115"/>
      <w:bookmarkEnd w:id="116"/>
    </w:p>
    <w:p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117" w:name="_Toc473664513"/>
      <w:bookmarkStart w:id="118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3234F" w:rsidRPr="005E0DB1" w:rsidRDefault="0053234F" w:rsidP="005E0DB1">
      <w:pPr>
        <w:pStyle w:val="2"/>
      </w:pPr>
      <w:bookmarkStart w:id="119" w:name="_Toc473892892"/>
      <w:bookmarkStart w:id="120" w:name="_Toc55301157"/>
      <w:r w:rsidRPr="005E0DB1">
        <w:t xml:space="preserve">Описание </w:t>
      </w:r>
      <w:proofErr w:type="gramStart"/>
      <w:r w:rsidRPr="005E0DB1">
        <w:t>шкал оценивания основного этапа освоения компетенции</w:t>
      </w:r>
      <w:bookmarkEnd w:id="117"/>
      <w:bookmarkEnd w:id="118"/>
      <w:bookmarkEnd w:id="119"/>
      <w:bookmarkEnd w:id="120"/>
      <w:proofErr w:type="gramEnd"/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:rsidR="0053234F" w:rsidRPr="005E0DB1" w:rsidRDefault="0053234F" w:rsidP="005E0DB1">
      <w:pPr>
        <w:pStyle w:val="2"/>
      </w:pPr>
      <w:bookmarkStart w:id="121" w:name="_Toc473664514"/>
      <w:bookmarkStart w:id="122" w:name="_Toc473718092"/>
      <w:bookmarkStart w:id="123" w:name="_Toc473892893"/>
      <w:bookmarkStart w:id="124" w:name="_Toc55301158"/>
      <w:r w:rsidRPr="005E0DB1">
        <w:t>Средства оценивания</w:t>
      </w:r>
      <w:bookmarkEnd w:id="121"/>
      <w:bookmarkEnd w:id="122"/>
      <w:bookmarkEnd w:id="123"/>
      <w:bookmarkEnd w:id="124"/>
      <w:r w:rsidRPr="005E0DB1">
        <w:t xml:space="preserve">  </w:t>
      </w:r>
    </w:p>
    <w:p w:rsidR="00546D1B" w:rsidRPr="005E0DB1" w:rsidRDefault="00546D1B" w:rsidP="005E0DB1">
      <w:pPr>
        <w:spacing w:after="120" w:line="276" w:lineRule="auto"/>
        <w:jc w:val="both"/>
      </w:pPr>
      <w:r w:rsidRPr="005E0DB1">
        <w:t xml:space="preserve">В случае </w:t>
      </w:r>
      <w:r w:rsidRPr="005E0DB1">
        <w:rPr>
          <w:i/>
          <w:iCs/>
        </w:rPr>
        <w:t>недифференцированного контроля (в форме зачета)</w:t>
      </w:r>
      <w:r w:rsidRPr="005E0DB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E0DB1">
        <w:t>обучающегося</w:t>
      </w:r>
      <w:proofErr w:type="gramEnd"/>
      <w:r w:rsidRPr="005E0DB1">
        <w:t xml:space="preserve"> в </w:t>
      </w:r>
      <w:proofErr w:type="spellStart"/>
      <w:r w:rsidRPr="005E0DB1">
        <w:t>балльно</w:t>
      </w:r>
      <w:proofErr w:type="spellEnd"/>
      <w:r w:rsidRPr="005E0DB1">
        <w:t>-рейтинговой системе оценивается 34 баллами.</w:t>
      </w:r>
    </w:p>
    <w:p w:rsidR="0053234F" w:rsidRPr="005E0DB1" w:rsidRDefault="0053234F" w:rsidP="005E0DB1">
      <w:pPr>
        <w:spacing w:after="120" w:line="276" w:lineRule="auto"/>
        <w:jc w:val="both"/>
      </w:pPr>
    </w:p>
    <w:p w:rsidR="00DC2F09" w:rsidRPr="005E0DB1" w:rsidRDefault="0053234F" w:rsidP="005E0DB1">
      <w:pPr>
        <w:pStyle w:val="10"/>
        <w:spacing w:before="0" w:after="120"/>
      </w:pPr>
      <w:bookmarkStart w:id="125" w:name="_Toc55301159"/>
      <w:r w:rsidRPr="005E0DB1">
        <w:t>Литература</w:t>
      </w:r>
      <w:bookmarkEnd w:id="125"/>
    </w:p>
    <w:p w:rsidR="00DC2F09" w:rsidRPr="005E0DB1" w:rsidRDefault="00DC2F09" w:rsidP="005E0DB1">
      <w:pPr>
        <w:pStyle w:val="2"/>
      </w:pPr>
      <w:bookmarkStart w:id="126" w:name="_Toc55301160"/>
      <w:r w:rsidRPr="005E0DB1">
        <w:t>Основная литература</w:t>
      </w:r>
      <w:bookmarkEnd w:id="126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Очерки христианской этики. М.: Лепта, 2010.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Верховский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Бог и человек. М.: ПСТГУ, 2004.</w:t>
      </w:r>
    </w:p>
    <w:p w:rsidR="00DC2F09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Платон (Игумнов),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Нравственное богословие. М.: </w:t>
      </w:r>
      <w:proofErr w:type="spellStart"/>
      <w:r w:rsidRPr="005E0DB1">
        <w:rPr>
          <w:b w:val="0"/>
        </w:rPr>
        <w:t>СТСЛ</w:t>
      </w:r>
      <w:proofErr w:type="spellEnd"/>
      <w:r w:rsidRPr="005E0DB1">
        <w:rPr>
          <w:b w:val="0"/>
        </w:rPr>
        <w:t>, 1994.</w:t>
      </w:r>
    </w:p>
    <w:p w:rsidR="007839F0" w:rsidRPr="005E0DB1" w:rsidRDefault="007839F0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>
        <w:rPr>
          <w:b w:val="0"/>
        </w:rPr>
        <w:t xml:space="preserve">4. </w:t>
      </w:r>
      <w:r w:rsidRPr="007839F0">
        <w:rPr>
          <w:b w:val="0"/>
          <w:i/>
        </w:rPr>
        <w:t xml:space="preserve">Малков </w:t>
      </w:r>
      <w:proofErr w:type="spellStart"/>
      <w:r w:rsidRPr="007839F0">
        <w:rPr>
          <w:b w:val="0"/>
          <w:i/>
        </w:rPr>
        <w:t>П.Ю</w:t>
      </w:r>
      <w:proofErr w:type="spellEnd"/>
      <w:r w:rsidRPr="007839F0">
        <w:rPr>
          <w:b w:val="0"/>
          <w:i/>
        </w:rPr>
        <w:t xml:space="preserve">. Никулина </w:t>
      </w:r>
      <w:proofErr w:type="spellStart"/>
      <w:r w:rsidRPr="007839F0">
        <w:rPr>
          <w:b w:val="0"/>
          <w:i/>
        </w:rPr>
        <w:t>Е.Н</w:t>
      </w:r>
      <w:proofErr w:type="spellEnd"/>
      <w:r w:rsidRPr="007839F0">
        <w:rPr>
          <w:b w:val="0"/>
          <w:i/>
        </w:rPr>
        <w:t xml:space="preserve">. Егоров Геннадий, </w:t>
      </w:r>
      <w:proofErr w:type="spellStart"/>
      <w:r w:rsidRPr="007839F0">
        <w:rPr>
          <w:b w:val="0"/>
          <w:i/>
        </w:rPr>
        <w:t>прот</w:t>
      </w:r>
      <w:proofErr w:type="spellEnd"/>
      <w:r w:rsidRPr="007839F0">
        <w:rPr>
          <w:b w:val="0"/>
          <w:i/>
        </w:rPr>
        <w:t>.</w:t>
      </w:r>
      <w:r>
        <w:rPr>
          <w:b w:val="0"/>
        </w:rPr>
        <w:t xml:space="preserve"> </w:t>
      </w:r>
      <w:r w:rsidRPr="007839F0">
        <w:rPr>
          <w:b w:val="0"/>
        </w:rPr>
        <w:t>Святоотеческая письменность. Агиология. Нравственное богословие</w:t>
      </w:r>
      <w:r>
        <w:rPr>
          <w:b w:val="0"/>
        </w:rPr>
        <w:t xml:space="preserve">. М.: </w:t>
      </w:r>
      <w:proofErr w:type="spellStart"/>
      <w:r>
        <w:rPr>
          <w:b w:val="0"/>
        </w:rPr>
        <w:t>ПСТГУ</w:t>
      </w:r>
      <w:proofErr w:type="spellEnd"/>
      <w:r>
        <w:rPr>
          <w:b w:val="0"/>
        </w:rPr>
        <w:t>, 2020.</w:t>
      </w:r>
    </w:p>
    <w:p w:rsidR="00DC2F09" w:rsidRPr="005E0DB1" w:rsidRDefault="00DC2F09" w:rsidP="005E0DB1">
      <w:pPr>
        <w:pStyle w:val="2"/>
      </w:pPr>
      <w:r w:rsidRPr="005E0DB1">
        <w:t xml:space="preserve"> </w:t>
      </w:r>
      <w:bookmarkStart w:id="127" w:name="_Toc55301161"/>
      <w:r w:rsidRPr="005E0DB1">
        <w:t>Дополнительная литература</w:t>
      </w:r>
      <w:bookmarkEnd w:id="127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Труды. М.: Практика,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Человек перед Богом. М.: Паломник,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Жизнь, болезнь, смерть. Клин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 xml:space="preserve">Христианская жизнь, 2001.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7.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Может ли еще молиться современный человек? Клин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Христианская жизнь,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8.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О жизни по внутреннему человеку. СПб</w:t>
      </w:r>
      <w:proofErr w:type="gramStart"/>
      <w:r w:rsidRPr="005E0DB1">
        <w:rPr>
          <w:b w:val="0"/>
        </w:rPr>
        <w:t xml:space="preserve">.: </w:t>
      </w:r>
      <w:proofErr w:type="spellStart"/>
      <w:proofErr w:type="gramEnd"/>
      <w:r w:rsidRPr="005E0DB1">
        <w:rPr>
          <w:b w:val="0"/>
        </w:rPr>
        <w:t>Библиополис</w:t>
      </w:r>
      <w:proofErr w:type="spellEnd"/>
      <w:r w:rsidRPr="005E0DB1">
        <w:rPr>
          <w:b w:val="0"/>
        </w:rPr>
        <w:t>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9.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Цветник духовный.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Антоний (Храповицкий), митр. </w:t>
      </w:r>
      <w:r w:rsidRPr="005E0DB1">
        <w:rPr>
          <w:b w:val="0"/>
        </w:rPr>
        <w:t>Психологические данные в пользу свободы воли и нравственной ответственности.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11.</w:t>
      </w:r>
      <w:r w:rsidRPr="005E0DB1">
        <w:rPr>
          <w:b w:val="0"/>
        </w:rPr>
        <w:tab/>
      </w:r>
      <w:r w:rsidRPr="005E0DB1">
        <w:rPr>
          <w:b w:val="0"/>
          <w:i/>
        </w:rPr>
        <w:t>Аристотель.</w:t>
      </w:r>
      <w:r w:rsidRPr="005E0DB1">
        <w:rPr>
          <w:b w:val="0"/>
        </w:rPr>
        <w:t xml:space="preserve"> Этика.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12.</w:t>
      </w:r>
      <w:r w:rsidRPr="005E0DB1">
        <w:rPr>
          <w:b w:val="0"/>
        </w:rPr>
        <w:tab/>
      </w:r>
      <w:r w:rsidRPr="005E0DB1">
        <w:rPr>
          <w:b w:val="0"/>
          <w:i/>
        </w:rPr>
        <w:t>Арсений (</w:t>
      </w:r>
      <w:proofErr w:type="spellStart"/>
      <w:r w:rsidRPr="005E0DB1">
        <w:rPr>
          <w:b w:val="0"/>
          <w:i/>
        </w:rPr>
        <w:t>Жадановский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Духовный дневник. М., 1914.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13.</w:t>
      </w:r>
      <w:r w:rsidRPr="005E0DB1">
        <w:rPr>
          <w:b w:val="0"/>
        </w:rPr>
        <w:tab/>
      </w:r>
      <w:r w:rsidRPr="005E0DB1">
        <w:rPr>
          <w:b w:val="0"/>
          <w:i/>
        </w:rPr>
        <w:t>Арсеньев Н.</w:t>
      </w:r>
      <w:r w:rsidRPr="005E0DB1">
        <w:rPr>
          <w:b w:val="0"/>
        </w:rPr>
        <w:t xml:space="preserve"> Жажда подлинного бытия. Берлин, 1923.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14.</w:t>
      </w:r>
      <w:r w:rsidRPr="005E0DB1">
        <w:rPr>
          <w:b w:val="0"/>
        </w:rPr>
        <w:tab/>
      </w:r>
      <w:r w:rsidRPr="005E0DB1">
        <w:rPr>
          <w:b w:val="0"/>
          <w:i/>
        </w:rPr>
        <w:t>Беляев А. Д.</w:t>
      </w:r>
      <w:r w:rsidRPr="005E0DB1">
        <w:rPr>
          <w:b w:val="0"/>
        </w:rPr>
        <w:t xml:space="preserve"> Любовь божественная. М., 1880.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15.</w:t>
      </w:r>
      <w:r w:rsidRPr="005E0DB1">
        <w:rPr>
          <w:b w:val="0"/>
        </w:rPr>
        <w:tab/>
      </w:r>
      <w:r w:rsidRPr="005E0DB1">
        <w:rPr>
          <w:b w:val="0"/>
          <w:i/>
        </w:rPr>
        <w:t>Бердяев Н. А.</w:t>
      </w:r>
      <w:r w:rsidRPr="005E0DB1">
        <w:rPr>
          <w:b w:val="0"/>
        </w:rPr>
        <w:t xml:space="preserve"> Царство Духа и царство Кесаря. М.: Республика, 1995.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16.</w:t>
      </w:r>
      <w:r w:rsidRPr="005E0DB1">
        <w:rPr>
          <w:b w:val="0"/>
        </w:rPr>
        <w:tab/>
      </w:r>
      <w:r w:rsidRPr="005E0DB1">
        <w:rPr>
          <w:b w:val="0"/>
          <w:i/>
        </w:rPr>
        <w:t>Блез Паскаль.</w:t>
      </w:r>
      <w:r w:rsidRPr="005E0DB1">
        <w:rPr>
          <w:b w:val="0"/>
        </w:rPr>
        <w:t xml:space="preserve"> Мысли. СПб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Азбука,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Владимир (Богоявленский),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Страдания Христа и страдания Церкви.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18.</w:t>
      </w:r>
      <w:r w:rsidRPr="005E0DB1">
        <w:rPr>
          <w:b w:val="0"/>
        </w:rPr>
        <w:tab/>
      </w:r>
      <w:r w:rsidRPr="005E0DB1">
        <w:rPr>
          <w:b w:val="0"/>
          <w:i/>
        </w:rPr>
        <w:t>Вышеславцев Б. П.</w:t>
      </w:r>
      <w:r w:rsidRPr="005E0DB1">
        <w:rPr>
          <w:b w:val="0"/>
        </w:rPr>
        <w:t xml:space="preserve"> Этика преображенного эроса.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19.</w:t>
      </w:r>
      <w:r w:rsidRPr="005E0DB1">
        <w:rPr>
          <w:b w:val="0"/>
        </w:rPr>
        <w:tab/>
      </w:r>
      <w:r w:rsidRPr="005E0DB1">
        <w:rPr>
          <w:b w:val="0"/>
          <w:i/>
        </w:rPr>
        <w:t>Гуляев А. Д.</w:t>
      </w:r>
      <w:r w:rsidRPr="005E0DB1">
        <w:rPr>
          <w:b w:val="0"/>
        </w:rPr>
        <w:t xml:space="preserve"> Этическое учение в «Мыслях» Паскаля. Казань, 1906.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Ельчанинов А., </w:t>
      </w:r>
      <w:proofErr w:type="spellStart"/>
      <w:r w:rsidRPr="005E0DB1">
        <w:rPr>
          <w:b w:val="0"/>
          <w:i/>
        </w:rPr>
        <w:t>свящ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Записи. Париж,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21.</w:t>
      </w:r>
      <w:r w:rsidRPr="005E0DB1">
        <w:rPr>
          <w:b w:val="0"/>
        </w:rPr>
        <w:tab/>
      </w:r>
      <w:r w:rsidRPr="005E0DB1">
        <w:rPr>
          <w:b w:val="0"/>
          <w:i/>
        </w:rPr>
        <w:t>Ильин И. А.</w:t>
      </w:r>
      <w:r w:rsidRPr="005E0DB1">
        <w:rPr>
          <w:b w:val="0"/>
        </w:rPr>
        <w:t xml:space="preserve"> Собрание сочинений. М.: Русская книга, 1996.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Иннокентий (Херсонский),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Сочинения. Т. 10.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1875.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Иоанн (Смоленский),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Богословские академические чтения.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24.</w:t>
      </w:r>
      <w:r w:rsidRPr="005E0DB1">
        <w:rPr>
          <w:b w:val="0"/>
        </w:rPr>
        <w:tab/>
      </w:r>
      <w:r w:rsidRPr="005E0DB1">
        <w:rPr>
          <w:b w:val="0"/>
          <w:i/>
        </w:rPr>
        <w:t>Иоанн (</w:t>
      </w:r>
      <w:proofErr w:type="spellStart"/>
      <w:r w:rsidRPr="005E0DB1">
        <w:rPr>
          <w:b w:val="0"/>
          <w:i/>
        </w:rPr>
        <w:t>Шаховский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Апокалипсис мелкого греха. М., Лепта-Пресс,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Иодль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История этики в новой философии. М.,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26.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Собрание творений. М.: Паломник,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27.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Философские пропасти. М.: Издательский Совет РПЦ,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28.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Карлейль</w:t>
      </w:r>
      <w:proofErr w:type="spellEnd"/>
      <w:r w:rsidRPr="005E0DB1">
        <w:rPr>
          <w:b w:val="0"/>
          <w:i/>
        </w:rPr>
        <w:t xml:space="preserve"> Т.</w:t>
      </w:r>
      <w:r w:rsidRPr="005E0DB1">
        <w:rPr>
          <w:b w:val="0"/>
        </w:rPr>
        <w:t xml:space="preserve"> Этика жизни. М., 1900.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Киприан</w:t>
      </w:r>
      <w:proofErr w:type="spellEnd"/>
      <w:r w:rsidRPr="005E0DB1">
        <w:rPr>
          <w:b w:val="0"/>
          <w:i/>
        </w:rPr>
        <w:t xml:space="preserve"> (Керн),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 xml:space="preserve">.; Сергий (Королев),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Типы грешников / Духовная жизнь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миру. М.: Образ,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30.</w:t>
      </w:r>
      <w:r w:rsidRPr="005E0DB1">
        <w:rPr>
          <w:b w:val="0"/>
        </w:rPr>
        <w:tab/>
      </w:r>
      <w:r w:rsidRPr="005E0DB1">
        <w:rPr>
          <w:b w:val="0"/>
          <w:i/>
        </w:rPr>
        <w:t>Кьеркегор С.</w:t>
      </w:r>
      <w:r w:rsidRPr="005E0DB1">
        <w:rPr>
          <w:b w:val="0"/>
        </w:rPr>
        <w:t xml:space="preserve"> Наслаждение и долг. Ростов-на-Дону.: Феникс,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Кьеркегор С. </w:t>
      </w:r>
      <w:r w:rsidRPr="005E0DB1">
        <w:rPr>
          <w:b w:val="0"/>
        </w:rPr>
        <w:t>Страх и трепет. М., 1908.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Леонгард</w:t>
      </w:r>
      <w:proofErr w:type="spellEnd"/>
      <w:r w:rsidRPr="005E0DB1">
        <w:rPr>
          <w:b w:val="0"/>
          <w:i/>
        </w:rPr>
        <w:t xml:space="preserve"> К. </w:t>
      </w:r>
      <w:r w:rsidRPr="005E0DB1">
        <w:rPr>
          <w:b w:val="0"/>
        </w:rPr>
        <w:t>Акцентуированные личности. Ростов-на-Дону.: Феникс, 1997.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Лосев А. Ф. </w:t>
      </w:r>
      <w:r w:rsidRPr="005E0DB1">
        <w:rPr>
          <w:b w:val="0"/>
        </w:rPr>
        <w:t>Дерзание духа. М., 1988.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В. Н.</w:t>
      </w:r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Боговидение</w:t>
      </w:r>
      <w:proofErr w:type="spellEnd"/>
      <w:r w:rsidRPr="005E0DB1">
        <w:rPr>
          <w:b w:val="0"/>
        </w:rPr>
        <w:t>. М.: АСТ,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Условия абсолютного добра. М.: Издательство политической литературы,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Ценность и бытие.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Михаил (Грибановский),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Над Евангелием. Симферополь,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38.</w:t>
      </w:r>
      <w:r w:rsidRPr="005E0DB1">
        <w:rPr>
          <w:b w:val="0"/>
        </w:rPr>
        <w:tab/>
        <w:t>Молитва – учение и делание: Сборник. СПб</w:t>
      </w:r>
      <w:proofErr w:type="gramStart"/>
      <w:r w:rsidRPr="005E0DB1">
        <w:rPr>
          <w:b w:val="0"/>
        </w:rPr>
        <w:t xml:space="preserve">.: </w:t>
      </w:r>
      <w:proofErr w:type="spellStart"/>
      <w:proofErr w:type="gramEnd"/>
      <w:r w:rsidRPr="005E0DB1">
        <w:rPr>
          <w:b w:val="0"/>
        </w:rPr>
        <w:t>Сатисъ</w:t>
      </w:r>
      <w:proofErr w:type="spellEnd"/>
      <w:r w:rsidRPr="005E0DB1">
        <w:rPr>
          <w:b w:val="0"/>
        </w:rPr>
        <w:t>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39.</w:t>
      </w:r>
      <w:r w:rsidRPr="005E0DB1">
        <w:rPr>
          <w:b w:val="0"/>
        </w:rPr>
        <w:tab/>
      </w:r>
      <w:r w:rsidRPr="005E0DB1">
        <w:rPr>
          <w:b w:val="0"/>
          <w:i/>
        </w:rPr>
        <w:t>Невский.</w:t>
      </w:r>
      <w:r w:rsidRPr="005E0DB1">
        <w:rPr>
          <w:b w:val="0"/>
        </w:rPr>
        <w:t xml:space="preserve"> Русская духовно-нравственная хрестоматия. М., 1874.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40.</w:t>
      </w:r>
      <w:r w:rsidRPr="005E0DB1">
        <w:rPr>
          <w:b w:val="0"/>
        </w:rPr>
        <w:tab/>
      </w:r>
      <w:r w:rsidRPr="005E0DB1">
        <w:rPr>
          <w:b w:val="0"/>
          <w:i/>
        </w:rPr>
        <w:t>Несмелов В. И.</w:t>
      </w:r>
      <w:r w:rsidRPr="005E0DB1">
        <w:rPr>
          <w:b w:val="0"/>
        </w:rPr>
        <w:t xml:space="preserve"> Наука о человеке. Т. 1—2. Казань, 1905.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41.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Николаева О.</w:t>
      </w:r>
      <w:r w:rsidRPr="005E0DB1">
        <w:rPr>
          <w:b w:val="0"/>
        </w:rPr>
        <w:t xml:space="preserve"> Православие и свобода. М.: Подворье Свято-Троицкой Сергиевой Лавры,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42.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Мысли о добре и зле. Минск: Свято-</w:t>
      </w:r>
      <w:proofErr w:type="spellStart"/>
      <w:r w:rsidRPr="005E0DB1">
        <w:rPr>
          <w:b w:val="0"/>
        </w:rPr>
        <w:t>Елисаветинский</w:t>
      </w:r>
      <w:proofErr w:type="spellEnd"/>
      <w:r w:rsidRPr="005E0DB1">
        <w:rPr>
          <w:b w:val="0"/>
        </w:rPr>
        <w:t xml:space="preserve"> монастырь,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43.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 Боге и людях. М.: Паломник, 2006.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Паисий</w:t>
      </w:r>
      <w:proofErr w:type="spellEnd"/>
      <w:r w:rsidRPr="005E0DB1">
        <w:rPr>
          <w:b w:val="0"/>
          <w:i/>
        </w:rPr>
        <w:t xml:space="preserve"> </w:t>
      </w:r>
      <w:proofErr w:type="spellStart"/>
      <w:r w:rsidRPr="005E0DB1">
        <w:rPr>
          <w:b w:val="0"/>
          <w:i/>
        </w:rPr>
        <w:t>Святогорец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Слова. Салоники; М.: Монастырь св. апостола и евангелист</w:t>
      </w:r>
      <w:proofErr w:type="gramStart"/>
      <w:r w:rsidRPr="005E0DB1">
        <w:rPr>
          <w:b w:val="0"/>
        </w:rPr>
        <w:t>а Иоа</w:t>
      </w:r>
      <w:proofErr w:type="gramEnd"/>
      <w:r w:rsidRPr="005E0DB1">
        <w:rPr>
          <w:b w:val="0"/>
        </w:rPr>
        <w:t>нна Богослова,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Сборник статей по вопросам христианской веры и жизни.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Учение отцов церкви православной о вере и жизни христианской. М., 1896.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47.</w:t>
      </w:r>
      <w:r w:rsidRPr="005E0DB1">
        <w:rPr>
          <w:b w:val="0"/>
        </w:rPr>
        <w:tab/>
      </w:r>
      <w:r w:rsidRPr="005E0DB1">
        <w:rPr>
          <w:b w:val="0"/>
          <w:i/>
        </w:rPr>
        <w:t>Пестов Н. Е.</w:t>
      </w:r>
      <w:r w:rsidRPr="005E0DB1">
        <w:rPr>
          <w:b w:val="0"/>
        </w:rPr>
        <w:t xml:space="preserve"> Современная практика православного благочестия.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48.</w:t>
      </w:r>
      <w:r w:rsidRPr="005E0DB1">
        <w:rPr>
          <w:b w:val="0"/>
          <w:i/>
        </w:rPr>
        <w:tab/>
        <w:t>Победоносцев К. П.</w:t>
      </w:r>
      <w:r w:rsidRPr="005E0DB1">
        <w:rPr>
          <w:b w:val="0"/>
        </w:rPr>
        <w:t xml:space="preserve"> Великая ложь нашего времени. М.: Развитие духовности культуры и науки, 2004.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49.</w:t>
      </w:r>
      <w:r w:rsidRPr="005E0DB1">
        <w:rPr>
          <w:b w:val="0"/>
        </w:rPr>
        <w:tab/>
      </w:r>
      <w:r w:rsidRPr="005E0DB1">
        <w:rPr>
          <w:b w:val="0"/>
          <w:i/>
        </w:rPr>
        <w:t>Радлов Э. Л.</w:t>
      </w:r>
      <w:r w:rsidRPr="005E0DB1">
        <w:rPr>
          <w:b w:val="0"/>
        </w:rPr>
        <w:t xml:space="preserve"> Этика. Прага, 1921.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Свенцицкий Валентин,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Шесть чтений о таинстве покаяния и его истории (Беседы 1926 г.) // Он же. Монастырь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миру. М., 1995. С. 118—172.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Прикосновение веры. М.: Издательство храма </w:t>
      </w:r>
      <w:proofErr w:type="spellStart"/>
      <w:r w:rsidRPr="005E0DB1">
        <w:rPr>
          <w:b w:val="0"/>
        </w:rPr>
        <w:t>Трех</w:t>
      </w:r>
      <w:proofErr w:type="spellEnd"/>
      <w:r w:rsidRPr="005E0DB1">
        <w:rPr>
          <w:b w:val="0"/>
        </w:rPr>
        <w:t xml:space="preserve"> Святителей на </w:t>
      </w:r>
      <w:proofErr w:type="spellStart"/>
      <w:r w:rsidRPr="005E0DB1">
        <w:rPr>
          <w:b w:val="0"/>
        </w:rPr>
        <w:t>Кулишках</w:t>
      </w:r>
      <w:proofErr w:type="spellEnd"/>
      <w:r w:rsidRPr="005E0DB1">
        <w:rPr>
          <w:b w:val="0"/>
        </w:rPr>
        <w:t>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Сильвестр (Лебединский),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Истинная пища или </w:t>
      </w:r>
      <w:proofErr w:type="gramStart"/>
      <w:r w:rsidRPr="005E0DB1">
        <w:rPr>
          <w:b w:val="0"/>
        </w:rPr>
        <w:t>душеспасительные</w:t>
      </w:r>
      <w:proofErr w:type="gramEnd"/>
      <w:r w:rsidRPr="005E0DB1">
        <w:rPr>
          <w:b w:val="0"/>
        </w:rPr>
        <w:t xml:space="preserve"> размышления. М., 1845.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53.</w:t>
      </w:r>
      <w:r w:rsidRPr="005E0DB1">
        <w:rPr>
          <w:b w:val="0"/>
        </w:rPr>
        <w:tab/>
      </w:r>
      <w:r w:rsidRPr="005E0DB1">
        <w:rPr>
          <w:b w:val="0"/>
          <w:i/>
        </w:rPr>
        <w:t>Соколовский А. А.</w:t>
      </w:r>
      <w:r w:rsidRPr="005E0DB1">
        <w:rPr>
          <w:b w:val="0"/>
        </w:rPr>
        <w:t xml:space="preserve"> Религия любви и эгоизм. М., 1891.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54.</w:t>
      </w:r>
      <w:r w:rsidRPr="005E0DB1">
        <w:rPr>
          <w:b w:val="0"/>
        </w:rPr>
        <w:tab/>
      </w:r>
      <w:r w:rsidRPr="005E0DB1">
        <w:rPr>
          <w:b w:val="0"/>
          <w:i/>
        </w:rPr>
        <w:t>Соловьев В. С.</w:t>
      </w:r>
      <w:r w:rsidRPr="005E0DB1">
        <w:rPr>
          <w:b w:val="0"/>
        </w:rPr>
        <w:t xml:space="preserve"> Оправдание добра. Сочинения. Т. 1. М.: Мысль,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55.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Стефан (Архангельский),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Православно-христианское нравственное учение по сочинениям Иннокентия, архиепископа Херсонского. Могилев,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56.</w:t>
      </w:r>
      <w:r w:rsidRPr="005E0DB1">
        <w:rPr>
          <w:b w:val="0"/>
        </w:rPr>
        <w:tab/>
      </w:r>
      <w:r w:rsidRPr="005E0DB1">
        <w:rPr>
          <w:b w:val="0"/>
          <w:i/>
        </w:rPr>
        <w:t>Трубецкой Е.</w:t>
      </w:r>
      <w:r w:rsidRPr="005E0DB1">
        <w:rPr>
          <w:b w:val="0"/>
        </w:rPr>
        <w:t xml:space="preserve"> Смысл жизни.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57.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Ульрицци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Нравственная природа человека. Казань, 1878.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>Флоренская Т.</w:t>
      </w:r>
      <w:r w:rsidRPr="005E0DB1">
        <w:rPr>
          <w:b w:val="0"/>
        </w:rPr>
        <w:t xml:space="preserve"> Мир дома твоего. М.: Радонеж,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Флоровский Георгий,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Пути русского богословия. Париж: YMCA-PRESS, 1983.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60.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Смысл жизни. Париж, 1976.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61.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Реальность и человек. М., 1997.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62.</w:t>
      </w:r>
      <w:r w:rsidRPr="005E0DB1">
        <w:rPr>
          <w:b w:val="0"/>
        </w:rPr>
        <w:tab/>
      </w:r>
      <w:r w:rsidRPr="005E0DB1">
        <w:rPr>
          <w:b w:val="0"/>
          <w:i/>
        </w:rPr>
        <w:t>Фромм Эрих.</w:t>
      </w:r>
      <w:r w:rsidRPr="005E0DB1">
        <w:rPr>
          <w:b w:val="0"/>
        </w:rPr>
        <w:t xml:space="preserve"> Анатомия </w:t>
      </w:r>
      <w:proofErr w:type="gramStart"/>
      <w:r w:rsidRPr="005E0DB1">
        <w:rPr>
          <w:b w:val="0"/>
        </w:rPr>
        <w:t>человеческой</w:t>
      </w:r>
      <w:proofErr w:type="gramEnd"/>
      <w:r w:rsidRPr="005E0DB1">
        <w:rPr>
          <w:b w:val="0"/>
        </w:rPr>
        <w:t xml:space="preserve"> деструктивности.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63.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Халколиванов</w:t>
      </w:r>
      <w:proofErr w:type="spellEnd"/>
      <w:r w:rsidRPr="005E0DB1">
        <w:rPr>
          <w:b w:val="0"/>
          <w:i/>
        </w:rPr>
        <w:t xml:space="preserve"> И.,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Православное нравственное богословие. Самара, 1872.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Хоружий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Феноменология аскезы. М.: Издательство гуманитарной литературы,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Хьелл</w:t>
      </w:r>
      <w:proofErr w:type="spellEnd"/>
      <w:r w:rsidRPr="005E0DB1">
        <w:rPr>
          <w:b w:val="0"/>
          <w:i/>
        </w:rPr>
        <w:t xml:space="preserve"> Л., </w:t>
      </w:r>
      <w:proofErr w:type="spellStart"/>
      <w:r w:rsidRPr="005E0DB1">
        <w:rPr>
          <w:b w:val="0"/>
          <w:i/>
        </w:rPr>
        <w:t>Зиглер</w:t>
      </w:r>
      <w:proofErr w:type="spellEnd"/>
      <w:r w:rsidRPr="005E0DB1">
        <w:rPr>
          <w:b w:val="0"/>
          <w:i/>
        </w:rPr>
        <w:t xml:space="preserve"> Д.</w:t>
      </w:r>
      <w:r w:rsidRPr="005E0DB1">
        <w:rPr>
          <w:b w:val="0"/>
        </w:rPr>
        <w:t xml:space="preserve"> Теории личности. СПб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Питер.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66.</w:t>
      </w:r>
      <w:r w:rsidRPr="005E0DB1">
        <w:rPr>
          <w:b w:val="0"/>
        </w:rPr>
        <w:tab/>
      </w:r>
      <w:r w:rsidRPr="005E0DB1">
        <w:rPr>
          <w:b w:val="0"/>
          <w:i/>
        </w:rPr>
        <w:t>Честертон Г. К.</w:t>
      </w:r>
      <w:r w:rsidRPr="005E0DB1">
        <w:rPr>
          <w:b w:val="0"/>
        </w:rPr>
        <w:t xml:space="preserve"> Вечный человек. М.: Политиздат,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67.</w:t>
      </w:r>
      <w:r w:rsidRPr="005E0DB1">
        <w:rPr>
          <w:b w:val="0"/>
        </w:rPr>
        <w:tab/>
      </w:r>
      <w:r w:rsidRPr="005E0DB1">
        <w:rPr>
          <w:b w:val="0"/>
          <w:i/>
        </w:rPr>
        <w:t>Шопенгауэр А.</w:t>
      </w:r>
      <w:r w:rsidRPr="005E0DB1">
        <w:rPr>
          <w:b w:val="0"/>
        </w:rPr>
        <w:t xml:space="preserve"> Избранные произведения. М.: Просвещение, 1993.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68.</w:t>
      </w:r>
      <w:r w:rsidRPr="005E0DB1">
        <w:rPr>
          <w:b w:val="0"/>
        </w:rPr>
        <w:tab/>
      </w:r>
      <w:r w:rsidRPr="005E0DB1">
        <w:rPr>
          <w:b w:val="0"/>
          <w:i/>
        </w:rPr>
        <w:t>Эмерсон Р. У.</w:t>
      </w:r>
      <w:r w:rsidRPr="005E0DB1">
        <w:rPr>
          <w:b w:val="0"/>
        </w:rPr>
        <w:t xml:space="preserve"> Нравственная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философия.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1868.</w:t>
      </w:r>
    </w:p>
    <w:p w:rsidR="00AA34E8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Яннарас</w:t>
      </w:r>
      <w:proofErr w:type="spellEnd"/>
      <w:r w:rsidRPr="005E0DB1">
        <w:rPr>
          <w:b w:val="0"/>
          <w:i/>
        </w:rPr>
        <w:t xml:space="preserve"> Х.</w:t>
      </w:r>
      <w:r w:rsidRPr="005E0DB1">
        <w:rPr>
          <w:b w:val="0"/>
        </w:rPr>
        <w:t xml:space="preserve"> Вера Церкви. М.: Центр по изучению религий, 1992.</w:t>
      </w:r>
    </w:p>
    <w:p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:rsidR="00DC2F09" w:rsidRPr="005E0DB1" w:rsidRDefault="00514E32" w:rsidP="005E0DB1">
      <w:pPr>
        <w:pStyle w:val="10"/>
        <w:spacing w:before="0" w:after="120"/>
      </w:pPr>
      <w:bookmarkStart w:id="128" w:name="_Toc55301162"/>
      <w:r w:rsidRPr="005E0DB1">
        <w:t>Интернет-ресурсы</w:t>
      </w:r>
      <w:bookmarkEnd w:id="128"/>
    </w:p>
    <w:p w:rsidR="00514E32" w:rsidRPr="005E0DB1" w:rsidRDefault="00A5289D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:rsidR="00DC2F09" w:rsidRPr="005E0DB1" w:rsidRDefault="00A5289D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9" w:name="_Toc55301163"/>
      <w:r w:rsidRPr="005E0DB1">
        <w:t xml:space="preserve">Методические указания для </w:t>
      </w:r>
      <w:proofErr w:type="gramStart"/>
      <w:r w:rsidRPr="005E0DB1">
        <w:t>обучающихся</w:t>
      </w:r>
      <w:proofErr w:type="gramEnd"/>
      <w:r w:rsidRPr="005E0DB1">
        <w:t xml:space="preserve"> по освоению дисциплины</w:t>
      </w:r>
      <w:bookmarkEnd w:id="129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30" w:name="_Toc55301164"/>
      <w:r w:rsidRPr="005E0DB1">
        <w:t>Описание материально-технической базы</w:t>
      </w:r>
      <w:bookmarkEnd w:id="130"/>
    </w:p>
    <w:p w:rsidR="00DC2F09" w:rsidRDefault="00DC2F09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</w:t>
      </w:r>
      <w:r w:rsidR="00CE174C">
        <w:t>ть студентам доступ в Интернет.</w:t>
      </w:r>
    </w:p>
    <w:p w:rsidR="007839F0" w:rsidRPr="005E0DB1" w:rsidRDefault="007839F0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</w:p>
    <w:p w:rsidR="005E0DB1" w:rsidRDefault="005E0DB1" w:rsidP="00CE174C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</w:t>
      </w:r>
      <w:proofErr w:type="spellStart"/>
      <w:r w:rsidRPr="005E0DB1">
        <w:rPr>
          <w:i/>
        </w:rPr>
        <w:t>ПСТГУ</w:t>
      </w:r>
      <w:proofErr w:type="spellEnd"/>
      <w:r w:rsidRPr="005E0DB1">
        <w:rPr>
          <w:i/>
        </w:rPr>
        <w:t xml:space="preserve"> для </w:t>
      </w:r>
      <w:proofErr w:type="spellStart"/>
      <w:r w:rsidRPr="005E0DB1">
        <w:rPr>
          <w:i/>
        </w:rPr>
        <w:t>ПСТБИ</w:t>
      </w:r>
      <w:proofErr w:type="spellEnd"/>
      <w:r w:rsidRPr="005E0DB1">
        <w:rPr>
          <w:i/>
        </w:rPr>
        <w:t xml:space="preserve"> согласно требованиям Договора № 498 </w:t>
      </w:r>
      <w:r w:rsidR="00CE174C">
        <w:rPr>
          <w:i/>
        </w:rPr>
        <w:t xml:space="preserve">о сетевой форме реализации </w:t>
      </w:r>
      <w:proofErr w:type="spellStart"/>
      <w:r w:rsidR="00CE174C">
        <w:rPr>
          <w:i/>
        </w:rPr>
        <w:t>ООП</w:t>
      </w:r>
      <w:proofErr w:type="spellEnd"/>
      <w:r w:rsidR="00CE174C">
        <w:rPr>
          <w:i/>
        </w:rPr>
        <w:t>.</w:t>
      </w:r>
    </w:p>
    <w:p w:rsidR="007839F0" w:rsidRPr="00CE174C" w:rsidRDefault="007839F0" w:rsidP="00CE174C">
      <w:pPr>
        <w:spacing w:after="120" w:line="276" w:lineRule="auto"/>
        <w:jc w:val="both"/>
        <w:rPr>
          <w:i/>
        </w:rPr>
      </w:pP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t xml:space="preserve">Автор: </w:t>
      </w:r>
      <w:proofErr w:type="spellStart"/>
      <w:r w:rsidRPr="005E0DB1">
        <w:rPr>
          <w:i/>
        </w:rPr>
        <w:t>свящ</w:t>
      </w:r>
      <w:proofErr w:type="spellEnd"/>
      <w:r w:rsidRPr="005E0DB1">
        <w:rPr>
          <w:i/>
        </w:rPr>
        <w:t>. А. А. Привалов</w:t>
      </w:r>
    </w:p>
    <w:p w:rsidR="00B25F58" w:rsidRDefault="00CE174C" w:rsidP="00CE174C">
      <w:pPr>
        <w:widowControl w:val="0"/>
        <w:spacing w:after="120" w:line="276" w:lineRule="auto"/>
        <w:jc w:val="both"/>
        <w:rPr>
          <w:i/>
        </w:rPr>
      </w:pPr>
      <w:r>
        <w:rPr>
          <w:i/>
        </w:rPr>
        <w:t xml:space="preserve">Рецензент: Медведева </w:t>
      </w:r>
      <w:proofErr w:type="spellStart"/>
      <w:r>
        <w:rPr>
          <w:i/>
        </w:rPr>
        <w:t>А.А</w:t>
      </w:r>
      <w:proofErr w:type="spellEnd"/>
      <w:r>
        <w:rPr>
          <w:i/>
        </w:rPr>
        <w:t>.</w:t>
      </w:r>
    </w:p>
    <w:p w:rsidR="007839F0" w:rsidRPr="005E0DB1" w:rsidRDefault="007839F0" w:rsidP="00CE174C">
      <w:pPr>
        <w:widowControl w:val="0"/>
        <w:spacing w:after="120" w:line="276" w:lineRule="auto"/>
        <w:jc w:val="both"/>
        <w:rPr>
          <w:i/>
        </w:rPr>
      </w:pPr>
    </w:p>
    <w:p w:rsidR="007839F0" w:rsidRPr="008B5CBE" w:rsidRDefault="007839F0" w:rsidP="007839F0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A6DA8" w:rsidRPr="005E0DB1" w:rsidRDefault="00CA6DA8" w:rsidP="007839F0">
      <w:pPr>
        <w:spacing w:after="120" w:line="276" w:lineRule="auto"/>
        <w:rPr>
          <w:i/>
          <w:iCs/>
          <w:color w:val="000000"/>
        </w:rPr>
      </w:pPr>
    </w:p>
    <w:sectPr w:rsidR="00CA6DA8" w:rsidRPr="005E0DB1" w:rsidSect="00D240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9D" w:rsidRDefault="00A5289D" w:rsidP="00AA34E8">
      <w:r>
        <w:separator/>
      </w:r>
    </w:p>
  </w:endnote>
  <w:endnote w:type="continuationSeparator" w:id="0">
    <w:p w:rsidR="00A5289D" w:rsidRDefault="00A5289D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6313"/>
      <w:docPartObj>
        <w:docPartGallery w:val="Page Numbers (Bottom of Page)"/>
        <w:docPartUnique/>
      </w:docPartObj>
    </w:sdtPr>
    <w:sdtContent>
      <w:p w:rsidR="00A5289D" w:rsidRDefault="00A52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89D" w:rsidRDefault="00A52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9D" w:rsidRDefault="00A5289D" w:rsidP="00AA34E8">
      <w:r>
        <w:separator/>
      </w:r>
    </w:p>
  </w:footnote>
  <w:footnote w:type="continuationSeparator" w:id="0">
    <w:p w:rsidR="00A5289D" w:rsidRDefault="00A5289D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rgUA1almtC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E6032"/>
    <w:rsid w:val="003425DA"/>
    <w:rsid w:val="004F4780"/>
    <w:rsid w:val="00514E32"/>
    <w:rsid w:val="0053234F"/>
    <w:rsid w:val="00546D1B"/>
    <w:rsid w:val="0055444D"/>
    <w:rsid w:val="005956EC"/>
    <w:rsid w:val="005B310D"/>
    <w:rsid w:val="005C0E52"/>
    <w:rsid w:val="005E0DB1"/>
    <w:rsid w:val="0064690D"/>
    <w:rsid w:val="006712D3"/>
    <w:rsid w:val="007839F0"/>
    <w:rsid w:val="007C6627"/>
    <w:rsid w:val="008F707F"/>
    <w:rsid w:val="00971266"/>
    <w:rsid w:val="009C3CFD"/>
    <w:rsid w:val="00A52866"/>
    <w:rsid w:val="00A5289D"/>
    <w:rsid w:val="00A7013C"/>
    <w:rsid w:val="00AA34E8"/>
    <w:rsid w:val="00B25F58"/>
    <w:rsid w:val="00CA6DA8"/>
    <w:rsid w:val="00CE174C"/>
    <w:rsid w:val="00D10310"/>
    <w:rsid w:val="00D12147"/>
    <w:rsid w:val="00D240BA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  <w:style w:type="paragraph" w:customStyle="1" w:styleId="ae">
    <w:name w:val="Содержимое таблицы"/>
    <w:basedOn w:val="a"/>
    <w:rsid w:val="00A5289D"/>
    <w:pPr>
      <w:suppressLineNumbers/>
      <w:spacing w:after="1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gosl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6B5A-6839-435F-9F1E-8F765A3E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11</cp:revision>
  <dcterms:created xsi:type="dcterms:W3CDTF">2017-07-26T08:24:00Z</dcterms:created>
  <dcterms:modified xsi:type="dcterms:W3CDTF">2020-11-03T10:05:00Z</dcterms:modified>
</cp:coreProperties>
</file>